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009" w:rsidRDefault="00197009" w:rsidP="00D06A88">
      <w:pPr>
        <w:tabs>
          <w:tab w:val="num" w:pos="720"/>
        </w:tabs>
        <w:ind w:left="720" w:hanging="720"/>
        <w:jc w:val="both"/>
        <w:rPr>
          <w:rFonts w:ascii="Arial" w:hAnsi="Arial"/>
          <w:b/>
          <w:bCs/>
        </w:rPr>
      </w:pPr>
    </w:p>
    <w:p w:rsidR="00AE341A" w:rsidRPr="00FE469E" w:rsidRDefault="00AE341A" w:rsidP="009E74A0">
      <w:pPr>
        <w:pBdr>
          <w:top w:val="single" w:sz="4" w:space="1" w:color="auto"/>
          <w:left w:val="single" w:sz="4" w:space="18" w:color="auto"/>
          <w:bottom w:val="single" w:sz="4" w:space="1" w:color="auto"/>
          <w:right w:val="single" w:sz="4" w:space="4" w:color="auto"/>
        </w:pBdr>
        <w:ind w:left="-142" w:hanging="142"/>
        <w:jc w:val="center"/>
        <w:rPr>
          <w:b/>
          <w:sz w:val="28"/>
          <w:szCs w:val="28"/>
        </w:rPr>
      </w:pPr>
      <w:r w:rsidRPr="00FE469E">
        <w:rPr>
          <w:b/>
          <w:sz w:val="28"/>
          <w:szCs w:val="28"/>
        </w:rPr>
        <w:t>Confidential</w:t>
      </w:r>
    </w:p>
    <w:p w:rsidR="00AE341A" w:rsidRDefault="00AE341A" w:rsidP="00AE341A"/>
    <w:p w:rsidR="00AE341A" w:rsidRDefault="00AE341A" w:rsidP="00AE341A"/>
    <w:p w:rsidR="00AE341A" w:rsidRDefault="00AE341A" w:rsidP="00AE341A"/>
    <w:p w:rsidR="00AE341A" w:rsidRDefault="00AE341A" w:rsidP="00AE341A">
      <w:pPr>
        <w:jc w:val="center"/>
      </w:pPr>
      <w:r>
        <w:rPr>
          <w:b/>
          <w:noProof/>
          <w:sz w:val="32"/>
          <w:lang w:val="en-US"/>
        </w:rPr>
        <w:drawing>
          <wp:inline distT="0" distB="0" distL="0" distR="0" wp14:anchorId="642A1E1B" wp14:editId="3ED1F0AA">
            <wp:extent cx="5943600" cy="1838325"/>
            <wp:effectExtent l="1905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1838325"/>
                    </a:xfrm>
                    <a:prstGeom prst="rect">
                      <a:avLst/>
                    </a:prstGeom>
                    <a:noFill/>
                    <a:ln w="9525">
                      <a:noFill/>
                      <a:miter lim="800000"/>
                      <a:headEnd/>
                      <a:tailEnd/>
                    </a:ln>
                  </pic:spPr>
                </pic:pic>
              </a:graphicData>
            </a:graphic>
          </wp:inline>
        </w:drawing>
      </w:r>
    </w:p>
    <w:p w:rsidR="00AE341A" w:rsidRDefault="00AE341A" w:rsidP="00AE341A"/>
    <w:p w:rsidR="00AE341A" w:rsidRDefault="00AE341A" w:rsidP="00AE341A"/>
    <w:p w:rsidR="00AE341A" w:rsidRDefault="00AE341A" w:rsidP="00AE341A"/>
    <w:p w:rsidR="00AE341A" w:rsidRDefault="00AE341A" w:rsidP="00AE341A"/>
    <w:p w:rsidR="00AE341A" w:rsidRPr="002E61D0" w:rsidRDefault="00AE341A" w:rsidP="00AE341A">
      <w:pPr>
        <w:pStyle w:val="CoverPage"/>
        <w:tabs>
          <w:tab w:val="left" w:pos="720"/>
        </w:tabs>
        <w:rPr>
          <w:sz w:val="52"/>
          <w:szCs w:val="52"/>
        </w:rPr>
      </w:pPr>
      <w:r w:rsidRPr="002E61D0">
        <w:rPr>
          <w:sz w:val="52"/>
          <w:szCs w:val="52"/>
        </w:rPr>
        <w:t xml:space="preserve">Government </w:t>
      </w:r>
      <w:r>
        <w:rPr>
          <w:sz w:val="52"/>
          <w:szCs w:val="52"/>
        </w:rPr>
        <w:t>Pensions Administration Agency (GPAA)</w:t>
      </w:r>
    </w:p>
    <w:p w:rsidR="00AE341A" w:rsidRPr="002E61D0" w:rsidRDefault="00AE341A" w:rsidP="00AE341A">
      <w:pPr>
        <w:tabs>
          <w:tab w:val="left" w:pos="720"/>
        </w:tabs>
        <w:spacing w:line="360" w:lineRule="auto"/>
        <w:jc w:val="center"/>
        <w:rPr>
          <w:rFonts w:cs="Arial"/>
          <w:b/>
          <w:color w:val="000000"/>
          <w:sz w:val="44"/>
        </w:rPr>
      </w:pPr>
    </w:p>
    <w:p w:rsidR="00AE341A" w:rsidRDefault="00AE341A" w:rsidP="00AE341A">
      <w:pPr>
        <w:tabs>
          <w:tab w:val="left" w:pos="720"/>
        </w:tabs>
        <w:spacing w:line="360" w:lineRule="auto"/>
        <w:jc w:val="center"/>
        <w:rPr>
          <w:rFonts w:cs="Arial"/>
          <w:b/>
          <w:color w:val="000000"/>
          <w:sz w:val="44"/>
        </w:rPr>
      </w:pPr>
      <w:r>
        <w:rPr>
          <w:rFonts w:cs="Arial"/>
          <w:b/>
          <w:color w:val="000000"/>
          <w:sz w:val="44"/>
        </w:rPr>
        <w:t xml:space="preserve">Request for </w:t>
      </w:r>
      <w:r w:rsidR="00081237">
        <w:rPr>
          <w:rFonts w:cs="Arial"/>
          <w:b/>
          <w:color w:val="000000"/>
          <w:sz w:val="44"/>
        </w:rPr>
        <w:t>proposals</w:t>
      </w:r>
      <w:r>
        <w:rPr>
          <w:rFonts w:cs="Arial"/>
          <w:b/>
          <w:color w:val="000000"/>
          <w:sz w:val="44"/>
        </w:rPr>
        <w:t xml:space="preserve"> for security services at </w:t>
      </w:r>
      <w:r w:rsidR="008C6535">
        <w:rPr>
          <w:rFonts w:cs="Arial"/>
          <w:b/>
          <w:color w:val="000000"/>
          <w:sz w:val="44"/>
        </w:rPr>
        <w:t>G</w:t>
      </w:r>
      <w:r w:rsidR="00AC067A">
        <w:rPr>
          <w:rFonts w:cs="Arial"/>
          <w:b/>
          <w:color w:val="000000"/>
          <w:sz w:val="44"/>
        </w:rPr>
        <w:t>PAA offices</w:t>
      </w:r>
    </w:p>
    <w:p w:rsidR="004B233B" w:rsidRDefault="004B233B" w:rsidP="00AE341A">
      <w:pPr>
        <w:tabs>
          <w:tab w:val="left" w:pos="720"/>
        </w:tabs>
        <w:spacing w:line="360" w:lineRule="auto"/>
        <w:jc w:val="center"/>
        <w:rPr>
          <w:rFonts w:cs="Arial"/>
          <w:b/>
          <w:color w:val="000000"/>
          <w:sz w:val="44"/>
        </w:rPr>
      </w:pPr>
    </w:p>
    <w:tbl>
      <w:tblPr>
        <w:tblStyle w:val="TableGrid"/>
        <w:tblW w:w="0" w:type="auto"/>
        <w:tblInd w:w="817" w:type="dxa"/>
        <w:tblLook w:val="04A0" w:firstRow="1" w:lastRow="0" w:firstColumn="1" w:lastColumn="0" w:noHBand="0" w:noVBand="1"/>
      </w:tblPr>
      <w:tblGrid>
        <w:gridCol w:w="1276"/>
        <w:gridCol w:w="4731"/>
      </w:tblGrid>
      <w:tr w:rsidR="00533B59" w:rsidRPr="00641695" w:rsidTr="00533B59">
        <w:tc>
          <w:tcPr>
            <w:tcW w:w="1276" w:type="dxa"/>
            <w:shd w:val="clear" w:color="auto" w:fill="D6E3BC" w:themeFill="accent3" w:themeFillTint="66"/>
          </w:tcPr>
          <w:p w:rsidR="00533B59" w:rsidRPr="00641695" w:rsidRDefault="00533B59" w:rsidP="006C5A26">
            <w:pPr>
              <w:pStyle w:val="Bullet"/>
              <w:numPr>
                <w:ilvl w:val="0"/>
                <w:numId w:val="0"/>
              </w:numPr>
              <w:rPr>
                <w:b/>
                <w:bCs/>
                <w:i w:val="0"/>
              </w:rPr>
            </w:pPr>
            <w:r>
              <w:rPr>
                <w:b/>
                <w:bCs/>
                <w:i w:val="0"/>
              </w:rPr>
              <w:t xml:space="preserve"> Number</w:t>
            </w:r>
          </w:p>
        </w:tc>
        <w:tc>
          <w:tcPr>
            <w:tcW w:w="4731" w:type="dxa"/>
            <w:shd w:val="clear" w:color="auto" w:fill="D6E3BC" w:themeFill="accent3" w:themeFillTint="66"/>
          </w:tcPr>
          <w:p w:rsidR="00533B59" w:rsidRDefault="00533B59" w:rsidP="006C5A26">
            <w:pPr>
              <w:pStyle w:val="Bullet"/>
              <w:numPr>
                <w:ilvl w:val="0"/>
                <w:numId w:val="0"/>
              </w:numPr>
              <w:rPr>
                <w:b/>
                <w:bCs/>
                <w:i w:val="0"/>
              </w:rPr>
            </w:pPr>
            <w:r w:rsidRPr="00641695">
              <w:rPr>
                <w:b/>
                <w:bCs/>
                <w:i w:val="0"/>
              </w:rPr>
              <w:t>Office name</w:t>
            </w:r>
          </w:p>
          <w:p w:rsidR="00533B59" w:rsidRPr="00641695" w:rsidRDefault="00533B59" w:rsidP="006C5A26">
            <w:pPr>
              <w:pStyle w:val="Bullet"/>
              <w:numPr>
                <w:ilvl w:val="0"/>
                <w:numId w:val="0"/>
              </w:numPr>
              <w:rPr>
                <w:i w:val="0"/>
              </w:rPr>
            </w:pPr>
          </w:p>
        </w:tc>
      </w:tr>
      <w:tr w:rsidR="00533B59" w:rsidRPr="00641695" w:rsidTr="00533B59">
        <w:tc>
          <w:tcPr>
            <w:tcW w:w="1276" w:type="dxa"/>
          </w:tcPr>
          <w:p w:rsidR="00533B59" w:rsidRPr="00641695" w:rsidRDefault="00533B59" w:rsidP="006C5A26">
            <w:pPr>
              <w:pStyle w:val="Bullet"/>
              <w:numPr>
                <w:ilvl w:val="0"/>
                <w:numId w:val="0"/>
              </w:numPr>
              <w:rPr>
                <w:i w:val="0"/>
              </w:rPr>
            </w:pPr>
            <w:r>
              <w:rPr>
                <w:i w:val="0"/>
              </w:rPr>
              <w:t>1.</w:t>
            </w:r>
          </w:p>
        </w:tc>
        <w:tc>
          <w:tcPr>
            <w:tcW w:w="4731" w:type="dxa"/>
          </w:tcPr>
          <w:p w:rsidR="00533B59" w:rsidRDefault="00533B59" w:rsidP="006C5A26">
            <w:pPr>
              <w:pStyle w:val="Bullet"/>
              <w:numPr>
                <w:ilvl w:val="0"/>
                <w:numId w:val="0"/>
              </w:numPr>
              <w:rPr>
                <w:i w:val="0"/>
              </w:rPr>
            </w:pPr>
            <w:r w:rsidRPr="00641695">
              <w:rPr>
                <w:i w:val="0"/>
              </w:rPr>
              <w:t>Mthatha Office</w:t>
            </w:r>
          </w:p>
          <w:p w:rsidR="00533B59" w:rsidRPr="00641695" w:rsidRDefault="00533B59" w:rsidP="006C5A26">
            <w:pPr>
              <w:pStyle w:val="Bullet"/>
              <w:numPr>
                <w:ilvl w:val="0"/>
                <w:numId w:val="0"/>
              </w:numPr>
              <w:rPr>
                <w:i w:val="0"/>
              </w:rPr>
            </w:pPr>
          </w:p>
        </w:tc>
      </w:tr>
      <w:tr w:rsidR="00533B59" w:rsidRPr="00641695" w:rsidTr="00533B59">
        <w:tc>
          <w:tcPr>
            <w:tcW w:w="1276" w:type="dxa"/>
          </w:tcPr>
          <w:p w:rsidR="00533B59" w:rsidRPr="00641695" w:rsidRDefault="00533B59" w:rsidP="006C5A26">
            <w:pPr>
              <w:pStyle w:val="Bullet"/>
              <w:numPr>
                <w:ilvl w:val="0"/>
                <w:numId w:val="0"/>
              </w:numPr>
              <w:rPr>
                <w:i w:val="0"/>
              </w:rPr>
            </w:pPr>
            <w:r>
              <w:rPr>
                <w:i w:val="0"/>
              </w:rPr>
              <w:t>2.</w:t>
            </w:r>
          </w:p>
        </w:tc>
        <w:tc>
          <w:tcPr>
            <w:tcW w:w="4731" w:type="dxa"/>
          </w:tcPr>
          <w:p w:rsidR="00533B59" w:rsidRDefault="00533B59" w:rsidP="006C5A26">
            <w:pPr>
              <w:pStyle w:val="Bullet"/>
              <w:numPr>
                <w:ilvl w:val="0"/>
                <w:numId w:val="0"/>
              </w:numPr>
              <w:rPr>
                <w:i w:val="0"/>
              </w:rPr>
            </w:pPr>
            <w:r w:rsidRPr="00641695">
              <w:rPr>
                <w:i w:val="0"/>
              </w:rPr>
              <w:t>Port Elizabeth Office</w:t>
            </w:r>
          </w:p>
          <w:p w:rsidR="00533B59" w:rsidRPr="00641695" w:rsidRDefault="00533B59" w:rsidP="006C5A26">
            <w:pPr>
              <w:pStyle w:val="Bullet"/>
              <w:numPr>
                <w:ilvl w:val="0"/>
                <w:numId w:val="0"/>
              </w:numPr>
              <w:rPr>
                <w:i w:val="0"/>
              </w:rPr>
            </w:pPr>
          </w:p>
        </w:tc>
      </w:tr>
      <w:tr w:rsidR="00533B59" w:rsidRPr="00641695" w:rsidTr="00533B59">
        <w:tc>
          <w:tcPr>
            <w:tcW w:w="1276" w:type="dxa"/>
          </w:tcPr>
          <w:p w:rsidR="00533B59" w:rsidRPr="00641695" w:rsidRDefault="00533B59" w:rsidP="006C5A26">
            <w:pPr>
              <w:pStyle w:val="Bullet"/>
              <w:numPr>
                <w:ilvl w:val="0"/>
                <w:numId w:val="0"/>
              </w:numPr>
              <w:rPr>
                <w:i w:val="0"/>
              </w:rPr>
            </w:pPr>
            <w:r>
              <w:rPr>
                <w:i w:val="0"/>
              </w:rPr>
              <w:t>3.</w:t>
            </w:r>
          </w:p>
        </w:tc>
        <w:tc>
          <w:tcPr>
            <w:tcW w:w="4731" w:type="dxa"/>
          </w:tcPr>
          <w:p w:rsidR="00533B59" w:rsidRDefault="00533B59" w:rsidP="006C5A26">
            <w:pPr>
              <w:pStyle w:val="Bullet"/>
              <w:numPr>
                <w:ilvl w:val="0"/>
                <w:numId w:val="0"/>
              </w:numPr>
              <w:rPr>
                <w:i w:val="0"/>
              </w:rPr>
            </w:pPr>
            <w:r w:rsidRPr="00641695">
              <w:rPr>
                <w:i w:val="0"/>
              </w:rPr>
              <w:t>Bisho Office</w:t>
            </w:r>
          </w:p>
          <w:p w:rsidR="00533B59" w:rsidRPr="00641695" w:rsidRDefault="00533B59" w:rsidP="006C5A26">
            <w:pPr>
              <w:pStyle w:val="Bullet"/>
              <w:numPr>
                <w:ilvl w:val="0"/>
                <w:numId w:val="0"/>
              </w:numPr>
              <w:rPr>
                <w:i w:val="0"/>
              </w:rPr>
            </w:pPr>
          </w:p>
        </w:tc>
      </w:tr>
    </w:tbl>
    <w:p w:rsidR="004B233B" w:rsidRDefault="004B233B" w:rsidP="00AE341A">
      <w:pPr>
        <w:tabs>
          <w:tab w:val="left" w:pos="720"/>
        </w:tabs>
        <w:spacing w:line="360" w:lineRule="auto"/>
        <w:jc w:val="center"/>
        <w:rPr>
          <w:rFonts w:cs="Arial"/>
          <w:b/>
          <w:color w:val="000000"/>
          <w:sz w:val="44"/>
        </w:rPr>
      </w:pPr>
    </w:p>
    <w:p w:rsidR="004B233B" w:rsidRPr="002E61D0" w:rsidRDefault="004B233B" w:rsidP="00AE341A">
      <w:pPr>
        <w:tabs>
          <w:tab w:val="left" w:pos="720"/>
        </w:tabs>
        <w:spacing w:line="360" w:lineRule="auto"/>
        <w:jc w:val="center"/>
        <w:rPr>
          <w:rFonts w:cs="Arial"/>
          <w:b/>
          <w:color w:val="000000"/>
          <w:sz w:val="44"/>
        </w:rPr>
      </w:pPr>
    </w:p>
    <w:p w:rsidR="00AE341A" w:rsidRDefault="00AC067A" w:rsidP="00AE341A">
      <w:r w:rsidRPr="00D435B5">
        <w:rPr>
          <w:lang w:val="en-US"/>
        </w:rPr>
        <w:object w:dxaOrig="6964" w:dyaOrig="5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45pt;height:175.1pt" o:ole="">
            <v:imagedata r:id="rId9" o:title=""/>
          </v:shape>
          <o:OLEObject Type="Embed" ProgID="PowerPoint.Slide.8" ShapeID="_x0000_i1025" DrawAspect="Content" ObjectID="_1613982802" r:id="rId10"/>
        </w:object>
      </w:r>
    </w:p>
    <w:p w:rsidR="00C458DE" w:rsidRDefault="00C458DE" w:rsidP="00AE341A"/>
    <w:p w:rsidR="00AE341A" w:rsidRDefault="00AE341A" w:rsidP="00AE341A">
      <w:r>
        <w:t>ALL BID DOCUMENTS TO BE DEPOSITED AT THE TENDER BOX SITUATED AT THE RECEPTION AREA AT:</w:t>
      </w:r>
    </w:p>
    <w:p w:rsidR="004B233B" w:rsidRDefault="004B233B" w:rsidP="00AE341A">
      <w:pPr>
        <w:rPr>
          <w:b/>
        </w:rPr>
      </w:pPr>
    </w:p>
    <w:p w:rsidR="00E706BA" w:rsidRPr="00A728D7" w:rsidRDefault="00E706BA" w:rsidP="00E706BA">
      <w:pPr>
        <w:rPr>
          <w:b/>
        </w:rPr>
      </w:pPr>
      <w:r w:rsidRPr="00A728D7">
        <w:rPr>
          <w:b/>
        </w:rPr>
        <w:t>34 HAMILTON STREET</w:t>
      </w:r>
    </w:p>
    <w:p w:rsidR="00E706BA" w:rsidRPr="00A728D7" w:rsidRDefault="00E706BA" w:rsidP="00E706BA">
      <w:pPr>
        <w:rPr>
          <w:b/>
        </w:rPr>
      </w:pPr>
      <w:r w:rsidRPr="00A728D7">
        <w:rPr>
          <w:b/>
        </w:rPr>
        <w:t>ARCADIA</w:t>
      </w:r>
    </w:p>
    <w:p w:rsidR="00E706BA" w:rsidRPr="00A728D7" w:rsidRDefault="00E706BA" w:rsidP="00E706BA">
      <w:pPr>
        <w:rPr>
          <w:b/>
        </w:rPr>
      </w:pPr>
      <w:r w:rsidRPr="00A728D7">
        <w:rPr>
          <w:b/>
        </w:rPr>
        <w:t>PRETORIA</w:t>
      </w:r>
    </w:p>
    <w:p w:rsidR="00E706BA" w:rsidRPr="00A728D7" w:rsidRDefault="00E706BA" w:rsidP="00E706BA">
      <w:pPr>
        <w:rPr>
          <w:b/>
        </w:rPr>
      </w:pPr>
      <w:r w:rsidRPr="00A728D7">
        <w:rPr>
          <w:b/>
        </w:rPr>
        <w:t>0001</w:t>
      </w:r>
    </w:p>
    <w:p w:rsidR="00E706BA" w:rsidRDefault="00E706BA" w:rsidP="00AE341A">
      <w:pPr>
        <w:rPr>
          <w:b/>
        </w:rPr>
      </w:pPr>
    </w:p>
    <w:p w:rsidR="004B233B" w:rsidRDefault="004B233B" w:rsidP="00AE341A">
      <w:pPr>
        <w:rPr>
          <w:b/>
        </w:rPr>
      </w:pPr>
    </w:p>
    <w:p w:rsidR="004B233B" w:rsidRDefault="004B233B" w:rsidP="00AE341A">
      <w:pPr>
        <w:rPr>
          <w:b/>
        </w:rPr>
      </w:pPr>
    </w:p>
    <w:p w:rsidR="004B233B" w:rsidRDefault="004B233B" w:rsidP="00AE341A">
      <w:pPr>
        <w:rPr>
          <w:b/>
        </w:rPr>
      </w:pPr>
    </w:p>
    <w:p w:rsidR="004B233B" w:rsidRDefault="004B233B" w:rsidP="00AE341A">
      <w:pPr>
        <w:rPr>
          <w:b/>
        </w:rPr>
      </w:pPr>
    </w:p>
    <w:p w:rsidR="004B233B" w:rsidRDefault="004B233B" w:rsidP="00AE341A">
      <w:pPr>
        <w:rPr>
          <w:b/>
        </w:rPr>
      </w:pPr>
    </w:p>
    <w:p w:rsidR="004B233B" w:rsidRDefault="004B233B" w:rsidP="00AE341A">
      <w:pPr>
        <w:rPr>
          <w:b/>
        </w:rPr>
      </w:pPr>
    </w:p>
    <w:p w:rsidR="004B233B" w:rsidRDefault="004B233B" w:rsidP="00AE341A">
      <w:pPr>
        <w:rPr>
          <w:b/>
        </w:rPr>
      </w:pPr>
    </w:p>
    <w:p w:rsidR="004B233B" w:rsidRDefault="004B233B" w:rsidP="00AE341A">
      <w:pPr>
        <w:rPr>
          <w:b/>
        </w:rPr>
      </w:pPr>
    </w:p>
    <w:p w:rsidR="004B233B" w:rsidRDefault="004B233B" w:rsidP="00AE341A">
      <w:pPr>
        <w:rPr>
          <w:b/>
        </w:rPr>
      </w:pPr>
    </w:p>
    <w:p w:rsidR="004B233B" w:rsidRDefault="004B233B" w:rsidP="00AE341A">
      <w:pPr>
        <w:rPr>
          <w:b/>
        </w:rPr>
      </w:pPr>
    </w:p>
    <w:p w:rsidR="004B233B" w:rsidRDefault="004B233B" w:rsidP="00AE341A">
      <w:pPr>
        <w:rPr>
          <w:b/>
        </w:rPr>
      </w:pPr>
    </w:p>
    <w:p w:rsidR="004B233B" w:rsidRDefault="004B233B" w:rsidP="00AE341A">
      <w:pPr>
        <w:rPr>
          <w:b/>
        </w:rPr>
      </w:pPr>
    </w:p>
    <w:p w:rsidR="004B233B" w:rsidRDefault="004B233B" w:rsidP="00AE341A">
      <w:pPr>
        <w:rPr>
          <w:b/>
        </w:rPr>
      </w:pPr>
    </w:p>
    <w:p w:rsidR="004B233B" w:rsidRDefault="004B233B" w:rsidP="00AE341A">
      <w:pPr>
        <w:rPr>
          <w:b/>
        </w:rPr>
      </w:pPr>
    </w:p>
    <w:p w:rsidR="004B233B" w:rsidRDefault="004B233B" w:rsidP="00AE341A">
      <w:pPr>
        <w:rPr>
          <w:b/>
        </w:rPr>
      </w:pPr>
    </w:p>
    <w:p w:rsidR="004B233B" w:rsidRDefault="004B233B" w:rsidP="00AE341A">
      <w:pPr>
        <w:rPr>
          <w:b/>
        </w:rPr>
      </w:pPr>
    </w:p>
    <w:p w:rsidR="004B233B" w:rsidRDefault="004B233B" w:rsidP="00AE341A">
      <w:pPr>
        <w:rPr>
          <w:b/>
        </w:rPr>
      </w:pPr>
    </w:p>
    <w:p w:rsidR="004B233B" w:rsidRDefault="004B233B" w:rsidP="00AE341A">
      <w:pPr>
        <w:rPr>
          <w:b/>
        </w:rPr>
      </w:pPr>
    </w:p>
    <w:p w:rsidR="004B233B" w:rsidRDefault="004B233B" w:rsidP="00AE341A">
      <w:pPr>
        <w:rPr>
          <w:b/>
        </w:rPr>
      </w:pPr>
    </w:p>
    <w:p w:rsidR="004B233B" w:rsidRDefault="004B233B" w:rsidP="00AE341A">
      <w:pPr>
        <w:rPr>
          <w:b/>
        </w:rPr>
      </w:pPr>
    </w:p>
    <w:p w:rsidR="004B233B" w:rsidRDefault="004B233B" w:rsidP="00AE341A">
      <w:pPr>
        <w:rPr>
          <w:b/>
        </w:rPr>
      </w:pPr>
    </w:p>
    <w:p w:rsidR="004B233B" w:rsidRDefault="004B233B" w:rsidP="00AE341A">
      <w:pPr>
        <w:rPr>
          <w:b/>
        </w:rPr>
      </w:pPr>
    </w:p>
    <w:p w:rsidR="004B233B" w:rsidRDefault="004B233B" w:rsidP="00AE341A">
      <w:pPr>
        <w:rPr>
          <w:b/>
        </w:rPr>
      </w:pPr>
    </w:p>
    <w:p w:rsidR="004B233B" w:rsidRDefault="004B233B" w:rsidP="00AE341A">
      <w:pPr>
        <w:rPr>
          <w:b/>
        </w:rPr>
      </w:pPr>
    </w:p>
    <w:p w:rsidR="004B233B" w:rsidRDefault="004B233B" w:rsidP="00AE341A">
      <w:pPr>
        <w:rPr>
          <w:b/>
        </w:rPr>
      </w:pPr>
    </w:p>
    <w:p w:rsidR="004B233B" w:rsidRDefault="004B233B" w:rsidP="00AE341A">
      <w:pPr>
        <w:rPr>
          <w:b/>
        </w:rPr>
      </w:pPr>
    </w:p>
    <w:p w:rsidR="004B233B" w:rsidRDefault="004B233B" w:rsidP="00AE341A">
      <w:pPr>
        <w:rPr>
          <w:b/>
        </w:rPr>
      </w:pPr>
    </w:p>
    <w:p w:rsidR="004B233B" w:rsidRDefault="004B233B" w:rsidP="00AE341A">
      <w:pPr>
        <w:rPr>
          <w:b/>
        </w:rPr>
      </w:pPr>
    </w:p>
    <w:p w:rsidR="004B233B" w:rsidRDefault="004B233B" w:rsidP="00AE341A">
      <w:pPr>
        <w:rPr>
          <w:b/>
        </w:rPr>
      </w:pPr>
    </w:p>
    <w:p w:rsidR="004B233B" w:rsidRDefault="004B233B" w:rsidP="00AE341A">
      <w:pPr>
        <w:rPr>
          <w:b/>
        </w:rPr>
      </w:pPr>
    </w:p>
    <w:p w:rsidR="004B233B" w:rsidRPr="009E74A0" w:rsidRDefault="004B233B" w:rsidP="00AE341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90"/>
      </w:tblGrid>
      <w:tr w:rsidR="00BF7DC0" w:rsidRPr="00370A90" w:rsidTr="00BF7DC0">
        <w:tc>
          <w:tcPr>
            <w:tcW w:w="9961" w:type="dxa"/>
            <w:shd w:val="clear" w:color="auto" w:fill="FFFFFF"/>
          </w:tcPr>
          <w:p w:rsidR="00BF7DC0" w:rsidRPr="00370A90" w:rsidRDefault="00BF7DC0" w:rsidP="00BF7DC0">
            <w:pPr>
              <w:pStyle w:val="TOContentshead"/>
              <w:rPr>
                <w:color w:val="auto"/>
              </w:rPr>
            </w:pPr>
            <w:r w:rsidRPr="00370A90">
              <w:rPr>
                <w:color w:val="auto"/>
              </w:rPr>
              <w:t xml:space="preserve">Table of </w:t>
            </w:r>
            <w:r>
              <w:rPr>
                <w:color w:val="auto"/>
              </w:rPr>
              <w:t>C</w:t>
            </w:r>
            <w:r w:rsidRPr="00370A90">
              <w:rPr>
                <w:color w:val="auto"/>
              </w:rPr>
              <w:t>ontents</w:t>
            </w:r>
          </w:p>
        </w:tc>
      </w:tr>
    </w:tbl>
    <w:p w:rsidR="00AE70AA" w:rsidRDefault="00BF7DC0">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r w:rsidRPr="00370A90">
        <w:fldChar w:fldCharType="begin"/>
      </w:r>
      <w:r w:rsidRPr="00370A90">
        <w:instrText xml:space="preserve"> TOC \h \z \t "Hdg 3,3,Caption,4,Head1,1,Head2,2" </w:instrText>
      </w:r>
      <w:r w:rsidRPr="00370A90">
        <w:fldChar w:fldCharType="separate"/>
      </w:r>
      <w:hyperlink w:anchor="_Toc965798" w:history="1">
        <w:r w:rsidR="00AE70AA" w:rsidRPr="001F3582">
          <w:rPr>
            <w:rStyle w:val="Hyperlink"/>
            <w:noProof/>
          </w:rPr>
          <w:t>1.</w:t>
        </w:r>
        <w:r w:rsidR="00AE70AA">
          <w:rPr>
            <w:rFonts w:asciiTheme="minorHAnsi" w:eastAsiaTheme="minorEastAsia" w:hAnsiTheme="minorHAnsi" w:cstheme="minorBidi"/>
            <w:b w:val="0"/>
            <w:bCs w:val="0"/>
            <w:caps w:val="0"/>
            <w:noProof/>
            <w:sz w:val="22"/>
            <w:szCs w:val="22"/>
            <w:lang w:eastAsia="en-ZA"/>
          </w:rPr>
          <w:tab/>
        </w:r>
        <w:r w:rsidR="00AE70AA" w:rsidRPr="001F3582">
          <w:rPr>
            <w:rStyle w:val="Hyperlink"/>
            <w:noProof/>
          </w:rPr>
          <w:t>Invitation to Bid</w:t>
        </w:r>
        <w:r w:rsidR="00AE70AA">
          <w:rPr>
            <w:noProof/>
            <w:webHidden/>
          </w:rPr>
          <w:tab/>
        </w:r>
        <w:r w:rsidR="00AE70AA">
          <w:rPr>
            <w:noProof/>
            <w:webHidden/>
          </w:rPr>
          <w:fldChar w:fldCharType="begin"/>
        </w:r>
        <w:r w:rsidR="00AE70AA">
          <w:rPr>
            <w:noProof/>
            <w:webHidden/>
          </w:rPr>
          <w:instrText xml:space="preserve"> PAGEREF _Toc965798 \h </w:instrText>
        </w:r>
        <w:r w:rsidR="00AE70AA">
          <w:rPr>
            <w:noProof/>
            <w:webHidden/>
          </w:rPr>
        </w:r>
        <w:r w:rsidR="00AE70AA">
          <w:rPr>
            <w:noProof/>
            <w:webHidden/>
          </w:rPr>
          <w:fldChar w:fldCharType="separate"/>
        </w:r>
        <w:r w:rsidR="00175AFB">
          <w:rPr>
            <w:noProof/>
            <w:webHidden/>
          </w:rPr>
          <w:t>2</w:t>
        </w:r>
        <w:r w:rsidR="00AE70AA">
          <w:rPr>
            <w:noProof/>
            <w:webHidden/>
          </w:rPr>
          <w:fldChar w:fldCharType="end"/>
        </w:r>
      </w:hyperlink>
    </w:p>
    <w:p w:rsidR="00AE70AA" w:rsidRDefault="007B4929">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965799" w:history="1">
        <w:r w:rsidR="00AE70AA" w:rsidRPr="001F3582">
          <w:rPr>
            <w:rStyle w:val="Hyperlink"/>
            <w:noProof/>
          </w:rPr>
          <w:t>2.</w:t>
        </w:r>
        <w:r w:rsidR="00AE70AA">
          <w:rPr>
            <w:rFonts w:asciiTheme="minorHAnsi" w:eastAsiaTheme="minorEastAsia" w:hAnsiTheme="minorHAnsi" w:cstheme="minorBidi"/>
            <w:b w:val="0"/>
            <w:bCs w:val="0"/>
            <w:caps w:val="0"/>
            <w:noProof/>
            <w:sz w:val="22"/>
            <w:szCs w:val="22"/>
            <w:lang w:eastAsia="en-ZA"/>
          </w:rPr>
          <w:tab/>
        </w:r>
        <w:r w:rsidR="00AE70AA" w:rsidRPr="001F3582">
          <w:rPr>
            <w:rStyle w:val="Hyperlink"/>
            <w:noProof/>
          </w:rPr>
          <w:t>Delivery Address</w:t>
        </w:r>
        <w:r w:rsidR="00AE70AA">
          <w:rPr>
            <w:noProof/>
            <w:webHidden/>
          </w:rPr>
          <w:tab/>
        </w:r>
        <w:r w:rsidR="00AE70AA">
          <w:rPr>
            <w:noProof/>
            <w:webHidden/>
          </w:rPr>
          <w:fldChar w:fldCharType="begin"/>
        </w:r>
        <w:r w:rsidR="00AE70AA">
          <w:rPr>
            <w:noProof/>
            <w:webHidden/>
          </w:rPr>
          <w:instrText xml:space="preserve"> PAGEREF _Toc965799 \h </w:instrText>
        </w:r>
        <w:r w:rsidR="00AE70AA">
          <w:rPr>
            <w:noProof/>
            <w:webHidden/>
          </w:rPr>
        </w:r>
        <w:r w:rsidR="00AE70AA">
          <w:rPr>
            <w:noProof/>
            <w:webHidden/>
          </w:rPr>
          <w:fldChar w:fldCharType="separate"/>
        </w:r>
        <w:r w:rsidR="00175AFB">
          <w:rPr>
            <w:noProof/>
            <w:webHidden/>
          </w:rPr>
          <w:t>2</w:t>
        </w:r>
        <w:r w:rsidR="00AE70AA">
          <w:rPr>
            <w:noProof/>
            <w:webHidden/>
          </w:rPr>
          <w:fldChar w:fldCharType="end"/>
        </w:r>
      </w:hyperlink>
    </w:p>
    <w:p w:rsidR="00AE70AA" w:rsidRDefault="007B4929">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965800" w:history="1">
        <w:r w:rsidR="00AE70AA" w:rsidRPr="001F3582">
          <w:rPr>
            <w:rStyle w:val="Hyperlink"/>
            <w:noProof/>
          </w:rPr>
          <w:t>3.</w:t>
        </w:r>
        <w:r w:rsidR="00AE70AA">
          <w:rPr>
            <w:rFonts w:asciiTheme="minorHAnsi" w:eastAsiaTheme="minorEastAsia" w:hAnsiTheme="minorHAnsi" w:cstheme="minorBidi"/>
            <w:b w:val="0"/>
            <w:bCs w:val="0"/>
            <w:caps w:val="0"/>
            <w:noProof/>
            <w:sz w:val="22"/>
            <w:szCs w:val="22"/>
            <w:lang w:eastAsia="en-ZA"/>
          </w:rPr>
          <w:tab/>
        </w:r>
        <w:r w:rsidR="00AE70AA" w:rsidRPr="001F3582">
          <w:rPr>
            <w:rStyle w:val="Hyperlink"/>
            <w:noProof/>
          </w:rPr>
          <w:t>Scope of Work</w:t>
        </w:r>
        <w:r w:rsidR="00AE70AA">
          <w:rPr>
            <w:noProof/>
            <w:webHidden/>
          </w:rPr>
          <w:tab/>
        </w:r>
        <w:r w:rsidR="00AE70AA">
          <w:rPr>
            <w:noProof/>
            <w:webHidden/>
          </w:rPr>
          <w:fldChar w:fldCharType="begin"/>
        </w:r>
        <w:r w:rsidR="00AE70AA">
          <w:rPr>
            <w:noProof/>
            <w:webHidden/>
          </w:rPr>
          <w:instrText xml:space="preserve"> PAGEREF _Toc965800 \h </w:instrText>
        </w:r>
        <w:r w:rsidR="00AE70AA">
          <w:rPr>
            <w:noProof/>
            <w:webHidden/>
          </w:rPr>
        </w:r>
        <w:r w:rsidR="00AE70AA">
          <w:rPr>
            <w:noProof/>
            <w:webHidden/>
          </w:rPr>
          <w:fldChar w:fldCharType="separate"/>
        </w:r>
        <w:r w:rsidR="00175AFB">
          <w:rPr>
            <w:noProof/>
            <w:webHidden/>
          </w:rPr>
          <w:t>2</w:t>
        </w:r>
        <w:r w:rsidR="00AE70AA">
          <w:rPr>
            <w:noProof/>
            <w:webHidden/>
          </w:rPr>
          <w:fldChar w:fldCharType="end"/>
        </w:r>
      </w:hyperlink>
    </w:p>
    <w:p w:rsidR="00AE70AA" w:rsidRDefault="007B4929">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965801" w:history="1">
        <w:r w:rsidR="00AE70AA" w:rsidRPr="001F3582">
          <w:rPr>
            <w:rStyle w:val="Hyperlink"/>
            <w:noProof/>
          </w:rPr>
          <w:t>4.</w:t>
        </w:r>
        <w:r w:rsidR="00AE70AA">
          <w:rPr>
            <w:rFonts w:asciiTheme="minorHAnsi" w:eastAsiaTheme="minorEastAsia" w:hAnsiTheme="minorHAnsi" w:cstheme="minorBidi"/>
            <w:b w:val="0"/>
            <w:bCs w:val="0"/>
            <w:caps w:val="0"/>
            <w:noProof/>
            <w:sz w:val="22"/>
            <w:szCs w:val="22"/>
            <w:lang w:eastAsia="en-ZA"/>
          </w:rPr>
          <w:tab/>
        </w:r>
        <w:r w:rsidR="00AE70AA" w:rsidRPr="001F3582">
          <w:rPr>
            <w:rStyle w:val="Hyperlink"/>
            <w:noProof/>
          </w:rPr>
          <w:t>Duration Of Contract</w:t>
        </w:r>
        <w:r w:rsidR="00AE70AA">
          <w:rPr>
            <w:noProof/>
            <w:webHidden/>
          </w:rPr>
          <w:tab/>
        </w:r>
        <w:r w:rsidR="00AE70AA">
          <w:rPr>
            <w:noProof/>
            <w:webHidden/>
          </w:rPr>
          <w:fldChar w:fldCharType="begin"/>
        </w:r>
        <w:r w:rsidR="00AE70AA">
          <w:rPr>
            <w:noProof/>
            <w:webHidden/>
          </w:rPr>
          <w:instrText xml:space="preserve"> PAGEREF _Toc965801 \h </w:instrText>
        </w:r>
        <w:r w:rsidR="00AE70AA">
          <w:rPr>
            <w:noProof/>
            <w:webHidden/>
          </w:rPr>
        </w:r>
        <w:r w:rsidR="00AE70AA">
          <w:rPr>
            <w:noProof/>
            <w:webHidden/>
          </w:rPr>
          <w:fldChar w:fldCharType="separate"/>
        </w:r>
        <w:r w:rsidR="00175AFB">
          <w:rPr>
            <w:noProof/>
            <w:webHidden/>
          </w:rPr>
          <w:t>2</w:t>
        </w:r>
        <w:r w:rsidR="00AE70AA">
          <w:rPr>
            <w:noProof/>
            <w:webHidden/>
          </w:rPr>
          <w:fldChar w:fldCharType="end"/>
        </w:r>
      </w:hyperlink>
    </w:p>
    <w:p w:rsidR="00AE70AA" w:rsidRDefault="007B4929">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965802" w:history="1">
        <w:r w:rsidR="00AE70AA" w:rsidRPr="001F3582">
          <w:rPr>
            <w:rStyle w:val="Hyperlink"/>
            <w:noProof/>
          </w:rPr>
          <w:t>5.</w:t>
        </w:r>
        <w:r w:rsidR="00AE70AA">
          <w:rPr>
            <w:rFonts w:asciiTheme="minorHAnsi" w:eastAsiaTheme="minorEastAsia" w:hAnsiTheme="minorHAnsi" w:cstheme="minorBidi"/>
            <w:b w:val="0"/>
            <w:bCs w:val="0"/>
            <w:caps w:val="0"/>
            <w:noProof/>
            <w:sz w:val="22"/>
            <w:szCs w:val="22"/>
            <w:lang w:eastAsia="en-ZA"/>
          </w:rPr>
          <w:tab/>
        </w:r>
        <w:r w:rsidR="00AE70AA" w:rsidRPr="001F3582">
          <w:rPr>
            <w:rStyle w:val="Hyperlink"/>
            <w:noProof/>
          </w:rPr>
          <w:t>Service Location</w:t>
        </w:r>
        <w:r w:rsidR="00AE70AA">
          <w:rPr>
            <w:noProof/>
            <w:webHidden/>
          </w:rPr>
          <w:tab/>
        </w:r>
        <w:r w:rsidR="00AE70AA">
          <w:rPr>
            <w:noProof/>
            <w:webHidden/>
          </w:rPr>
          <w:fldChar w:fldCharType="begin"/>
        </w:r>
        <w:r w:rsidR="00AE70AA">
          <w:rPr>
            <w:noProof/>
            <w:webHidden/>
          </w:rPr>
          <w:instrText xml:space="preserve"> PAGEREF _Toc965802 \h </w:instrText>
        </w:r>
        <w:r w:rsidR="00AE70AA">
          <w:rPr>
            <w:noProof/>
            <w:webHidden/>
          </w:rPr>
        </w:r>
        <w:r w:rsidR="00AE70AA">
          <w:rPr>
            <w:noProof/>
            <w:webHidden/>
          </w:rPr>
          <w:fldChar w:fldCharType="separate"/>
        </w:r>
        <w:r w:rsidR="00175AFB">
          <w:rPr>
            <w:noProof/>
            <w:webHidden/>
          </w:rPr>
          <w:t>2</w:t>
        </w:r>
        <w:r w:rsidR="00AE70AA">
          <w:rPr>
            <w:noProof/>
            <w:webHidden/>
          </w:rPr>
          <w:fldChar w:fldCharType="end"/>
        </w:r>
      </w:hyperlink>
    </w:p>
    <w:p w:rsidR="00AE70AA" w:rsidRPr="00AE70AA" w:rsidRDefault="007B4929" w:rsidP="00AE70AA">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965803" w:history="1">
        <w:r w:rsidR="00AE70AA" w:rsidRPr="001F3582">
          <w:rPr>
            <w:rStyle w:val="Hyperlink"/>
            <w:noProof/>
          </w:rPr>
          <w:t>6.</w:t>
        </w:r>
        <w:r w:rsidR="00AE70AA">
          <w:rPr>
            <w:rFonts w:asciiTheme="minorHAnsi" w:eastAsiaTheme="minorEastAsia" w:hAnsiTheme="minorHAnsi" w:cstheme="minorBidi"/>
            <w:b w:val="0"/>
            <w:bCs w:val="0"/>
            <w:caps w:val="0"/>
            <w:noProof/>
            <w:sz w:val="22"/>
            <w:szCs w:val="22"/>
            <w:lang w:eastAsia="en-ZA"/>
          </w:rPr>
          <w:tab/>
        </w:r>
        <w:r w:rsidR="00AE70AA" w:rsidRPr="001F3582">
          <w:rPr>
            <w:rStyle w:val="Hyperlink"/>
            <w:noProof/>
          </w:rPr>
          <w:t>Detailed Requirements</w:t>
        </w:r>
        <w:r w:rsidR="00AE70AA">
          <w:rPr>
            <w:noProof/>
            <w:webHidden/>
          </w:rPr>
          <w:tab/>
        </w:r>
        <w:r w:rsidR="00AE70AA">
          <w:rPr>
            <w:noProof/>
            <w:webHidden/>
          </w:rPr>
          <w:fldChar w:fldCharType="begin"/>
        </w:r>
        <w:r w:rsidR="00AE70AA">
          <w:rPr>
            <w:noProof/>
            <w:webHidden/>
          </w:rPr>
          <w:instrText xml:space="preserve"> PAGEREF _Toc965803 \h </w:instrText>
        </w:r>
        <w:r w:rsidR="00AE70AA">
          <w:rPr>
            <w:noProof/>
            <w:webHidden/>
          </w:rPr>
        </w:r>
        <w:r w:rsidR="00AE70AA">
          <w:rPr>
            <w:noProof/>
            <w:webHidden/>
          </w:rPr>
          <w:fldChar w:fldCharType="separate"/>
        </w:r>
        <w:r w:rsidR="00175AFB">
          <w:rPr>
            <w:noProof/>
            <w:webHidden/>
          </w:rPr>
          <w:t>2</w:t>
        </w:r>
        <w:r w:rsidR="00AE70AA">
          <w:rPr>
            <w:noProof/>
            <w:webHidden/>
          </w:rPr>
          <w:fldChar w:fldCharType="end"/>
        </w:r>
      </w:hyperlink>
    </w:p>
    <w:p w:rsidR="00AE70AA" w:rsidRDefault="007B4929">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965815" w:history="1">
        <w:r w:rsidR="00AE70AA" w:rsidRPr="001F3582">
          <w:rPr>
            <w:rStyle w:val="Hyperlink"/>
            <w:noProof/>
          </w:rPr>
          <w:t>7.</w:t>
        </w:r>
        <w:r w:rsidR="00AE70AA">
          <w:rPr>
            <w:rFonts w:asciiTheme="minorHAnsi" w:eastAsiaTheme="minorEastAsia" w:hAnsiTheme="minorHAnsi" w:cstheme="minorBidi"/>
            <w:b w:val="0"/>
            <w:bCs w:val="0"/>
            <w:caps w:val="0"/>
            <w:noProof/>
            <w:sz w:val="22"/>
            <w:szCs w:val="22"/>
            <w:lang w:eastAsia="en-ZA"/>
          </w:rPr>
          <w:tab/>
        </w:r>
        <w:r w:rsidR="00AE70AA" w:rsidRPr="001F3582">
          <w:rPr>
            <w:rStyle w:val="Hyperlink"/>
            <w:noProof/>
          </w:rPr>
          <w:t>Invitation to RFP</w:t>
        </w:r>
        <w:r w:rsidR="00AE70AA">
          <w:rPr>
            <w:noProof/>
            <w:webHidden/>
          </w:rPr>
          <w:tab/>
        </w:r>
        <w:r w:rsidR="00AE70AA">
          <w:rPr>
            <w:noProof/>
            <w:webHidden/>
          </w:rPr>
          <w:fldChar w:fldCharType="begin"/>
        </w:r>
        <w:r w:rsidR="00AE70AA">
          <w:rPr>
            <w:noProof/>
            <w:webHidden/>
          </w:rPr>
          <w:instrText xml:space="preserve"> PAGEREF _Toc965815 \h </w:instrText>
        </w:r>
        <w:r w:rsidR="00AE70AA">
          <w:rPr>
            <w:noProof/>
            <w:webHidden/>
          </w:rPr>
        </w:r>
        <w:r w:rsidR="00AE70AA">
          <w:rPr>
            <w:noProof/>
            <w:webHidden/>
          </w:rPr>
          <w:fldChar w:fldCharType="separate"/>
        </w:r>
        <w:r w:rsidR="00175AFB">
          <w:rPr>
            <w:noProof/>
            <w:webHidden/>
          </w:rPr>
          <w:t>2</w:t>
        </w:r>
        <w:r w:rsidR="00AE70AA">
          <w:rPr>
            <w:noProof/>
            <w:webHidden/>
          </w:rPr>
          <w:fldChar w:fldCharType="end"/>
        </w:r>
      </w:hyperlink>
    </w:p>
    <w:p w:rsidR="00AE70AA" w:rsidRDefault="007B4929">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965816" w:history="1">
        <w:r w:rsidR="00AE70AA" w:rsidRPr="001F3582">
          <w:rPr>
            <w:rStyle w:val="Hyperlink"/>
            <w:noProof/>
          </w:rPr>
          <w:t>8.</w:t>
        </w:r>
        <w:r w:rsidR="00AE70AA">
          <w:rPr>
            <w:rFonts w:asciiTheme="minorHAnsi" w:eastAsiaTheme="minorEastAsia" w:hAnsiTheme="minorHAnsi" w:cstheme="minorBidi"/>
            <w:b w:val="0"/>
            <w:bCs w:val="0"/>
            <w:caps w:val="0"/>
            <w:noProof/>
            <w:sz w:val="22"/>
            <w:szCs w:val="22"/>
            <w:lang w:eastAsia="en-ZA"/>
          </w:rPr>
          <w:tab/>
        </w:r>
        <w:r w:rsidR="00AE70AA" w:rsidRPr="001F3582">
          <w:rPr>
            <w:rStyle w:val="Hyperlink"/>
            <w:noProof/>
          </w:rPr>
          <w:t>Incurring Of Costs</w:t>
        </w:r>
        <w:r w:rsidR="00AE70AA">
          <w:rPr>
            <w:noProof/>
            <w:webHidden/>
          </w:rPr>
          <w:tab/>
        </w:r>
        <w:r w:rsidR="00AE70AA">
          <w:rPr>
            <w:noProof/>
            <w:webHidden/>
          </w:rPr>
          <w:fldChar w:fldCharType="begin"/>
        </w:r>
        <w:r w:rsidR="00AE70AA">
          <w:rPr>
            <w:noProof/>
            <w:webHidden/>
          </w:rPr>
          <w:instrText xml:space="preserve"> PAGEREF _Toc965816 \h </w:instrText>
        </w:r>
        <w:r w:rsidR="00AE70AA">
          <w:rPr>
            <w:noProof/>
            <w:webHidden/>
          </w:rPr>
        </w:r>
        <w:r w:rsidR="00AE70AA">
          <w:rPr>
            <w:noProof/>
            <w:webHidden/>
          </w:rPr>
          <w:fldChar w:fldCharType="separate"/>
        </w:r>
        <w:r w:rsidR="00175AFB">
          <w:rPr>
            <w:noProof/>
            <w:webHidden/>
          </w:rPr>
          <w:t>2</w:t>
        </w:r>
        <w:r w:rsidR="00AE70AA">
          <w:rPr>
            <w:noProof/>
            <w:webHidden/>
          </w:rPr>
          <w:fldChar w:fldCharType="end"/>
        </w:r>
      </w:hyperlink>
    </w:p>
    <w:p w:rsidR="00AE70AA" w:rsidRDefault="007B4929">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965817" w:history="1">
        <w:r w:rsidR="00AE70AA" w:rsidRPr="001F3582">
          <w:rPr>
            <w:rStyle w:val="Hyperlink"/>
            <w:noProof/>
          </w:rPr>
          <w:t>9.</w:t>
        </w:r>
        <w:r w:rsidR="00AE70AA">
          <w:rPr>
            <w:rFonts w:asciiTheme="minorHAnsi" w:eastAsiaTheme="minorEastAsia" w:hAnsiTheme="minorHAnsi" w:cstheme="minorBidi"/>
            <w:b w:val="0"/>
            <w:bCs w:val="0"/>
            <w:caps w:val="0"/>
            <w:noProof/>
            <w:sz w:val="22"/>
            <w:szCs w:val="22"/>
            <w:lang w:eastAsia="en-ZA"/>
          </w:rPr>
          <w:tab/>
        </w:r>
        <w:r w:rsidR="00AE70AA" w:rsidRPr="001F3582">
          <w:rPr>
            <w:rStyle w:val="Hyperlink"/>
            <w:noProof/>
          </w:rPr>
          <w:t>Bid Evaluation</w:t>
        </w:r>
        <w:r w:rsidR="00AE70AA">
          <w:rPr>
            <w:noProof/>
            <w:webHidden/>
          </w:rPr>
          <w:tab/>
        </w:r>
        <w:r w:rsidR="00AE70AA">
          <w:rPr>
            <w:noProof/>
            <w:webHidden/>
          </w:rPr>
          <w:fldChar w:fldCharType="begin"/>
        </w:r>
        <w:r w:rsidR="00AE70AA">
          <w:rPr>
            <w:noProof/>
            <w:webHidden/>
          </w:rPr>
          <w:instrText xml:space="preserve"> PAGEREF _Toc965817 \h </w:instrText>
        </w:r>
        <w:r w:rsidR="00AE70AA">
          <w:rPr>
            <w:noProof/>
            <w:webHidden/>
          </w:rPr>
        </w:r>
        <w:r w:rsidR="00AE70AA">
          <w:rPr>
            <w:noProof/>
            <w:webHidden/>
          </w:rPr>
          <w:fldChar w:fldCharType="separate"/>
        </w:r>
        <w:r w:rsidR="00175AFB">
          <w:rPr>
            <w:noProof/>
            <w:webHidden/>
          </w:rPr>
          <w:t>2</w:t>
        </w:r>
        <w:r w:rsidR="00AE70AA">
          <w:rPr>
            <w:noProof/>
            <w:webHidden/>
          </w:rPr>
          <w:fldChar w:fldCharType="end"/>
        </w:r>
      </w:hyperlink>
    </w:p>
    <w:p w:rsidR="00AE70AA" w:rsidRDefault="007B4929">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965818" w:history="1">
        <w:r w:rsidR="00AE70AA" w:rsidRPr="001F3582">
          <w:rPr>
            <w:rStyle w:val="Hyperlink"/>
            <w:noProof/>
          </w:rPr>
          <w:t>10.</w:t>
        </w:r>
        <w:r w:rsidR="00AE70AA">
          <w:rPr>
            <w:rFonts w:asciiTheme="minorHAnsi" w:eastAsiaTheme="minorEastAsia" w:hAnsiTheme="minorHAnsi" w:cstheme="minorBidi"/>
            <w:b w:val="0"/>
            <w:bCs w:val="0"/>
            <w:caps w:val="0"/>
            <w:noProof/>
            <w:sz w:val="22"/>
            <w:szCs w:val="22"/>
            <w:lang w:eastAsia="en-ZA"/>
          </w:rPr>
          <w:tab/>
        </w:r>
        <w:r w:rsidR="00AE70AA" w:rsidRPr="001F3582">
          <w:rPr>
            <w:rStyle w:val="Hyperlink"/>
            <w:noProof/>
          </w:rPr>
          <w:t>Bidder Selection</w:t>
        </w:r>
        <w:r w:rsidR="00AE70AA">
          <w:rPr>
            <w:noProof/>
            <w:webHidden/>
          </w:rPr>
          <w:tab/>
        </w:r>
        <w:r w:rsidR="00AE70AA">
          <w:rPr>
            <w:noProof/>
            <w:webHidden/>
          </w:rPr>
          <w:fldChar w:fldCharType="begin"/>
        </w:r>
        <w:r w:rsidR="00AE70AA">
          <w:rPr>
            <w:noProof/>
            <w:webHidden/>
          </w:rPr>
          <w:instrText xml:space="preserve"> PAGEREF _Toc965818 \h </w:instrText>
        </w:r>
        <w:r w:rsidR="00AE70AA">
          <w:rPr>
            <w:noProof/>
            <w:webHidden/>
          </w:rPr>
        </w:r>
        <w:r w:rsidR="00AE70AA">
          <w:rPr>
            <w:noProof/>
            <w:webHidden/>
          </w:rPr>
          <w:fldChar w:fldCharType="separate"/>
        </w:r>
        <w:r w:rsidR="00175AFB">
          <w:rPr>
            <w:noProof/>
            <w:webHidden/>
          </w:rPr>
          <w:t>2</w:t>
        </w:r>
        <w:r w:rsidR="00AE70AA">
          <w:rPr>
            <w:noProof/>
            <w:webHidden/>
          </w:rPr>
          <w:fldChar w:fldCharType="end"/>
        </w:r>
      </w:hyperlink>
    </w:p>
    <w:p w:rsidR="00AE70AA" w:rsidRDefault="007B4929">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965819" w:history="1">
        <w:r w:rsidR="00AE70AA" w:rsidRPr="001F3582">
          <w:rPr>
            <w:rStyle w:val="Hyperlink"/>
            <w:noProof/>
          </w:rPr>
          <w:t>11.</w:t>
        </w:r>
        <w:r w:rsidR="00AE70AA">
          <w:rPr>
            <w:rFonts w:asciiTheme="minorHAnsi" w:eastAsiaTheme="minorEastAsia" w:hAnsiTheme="minorHAnsi" w:cstheme="minorBidi"/>
            <w:b w:val="0"/>
            <w:bCs w:val="0"/>
            <w:caps w:val="0"/>
            <w:noProof/>
            <w:sz w:val="22"/>
            <w:szCs w:val="22"/>
            <w:lang w:eastAsia="en-ZA"/>
          </w:rPr>
          <w:tab/>
        </w:r>
        <w:r w:rsidR="00AE70AA" w:rsidRPr="001F3582">
          <w:rPr>
            <w:rStyle w:val="Hyperlink"/>
            <w:noProof/>
          </w:rPr>
          <w:t>Tender Briefing Session</w:t>
        </w:r>
        <w:r w:rsidR="00AE70AA">
          <w:rPr>
            <w:noProof/>
            <w:webHidden/>
          </w:rPr>
          <w:tab/>
        </w:r>
        <w:r w:rsidR="00AE70AA">
          <w:rPr>
            <w:noProof/>
            <w:webHidden/>
          </w:rPr>
          <w:fldChar w:fldCharType="begin"/>
        </w:r>
        <w:r w:rsidR="00AE70AA">
          <w:rPr>
            <w:noProof/>
            <w:webHidden/>
          </w:rPr>
          <w:instrText xml:space="preserve"> PAGEREF _Toc965819 \h </w:instrText>
        </w:r>
        <w:r w:rsidR="00AE70AA">
          <w:rPr>
            <w:noProof/>
            <w:webHidden/>
          </w:rPr>
        </w:r>
        <w:r w:rsidR="00AE70AA">
          <w:rPr>
            <w:noProof/>
            <w:webHidden/>
          </w:rPr>
          <w:fldChar w:fldCharType="separate"/>
        </w:r>
        <w:r w:rsidR="00175AFB">
          <w:rPr>
            <w:noProof/>
            <w:webHidden/>
          </w:rPr>
          <w:t>2</w:t>
        </w:r>
        <w:r w:rsidR="00AE70AA">
          <w:rPr>
            <w:noProof/>
            <w:webHidden/>
          </w:rPr>
          <w:fldChar w:fldCharType="end"/>
        </w:r>
      </w:hyperlink>
    </w:p>
    <w:p w:rsidR="00AE70AA" w:rsidRDefault="007B4929">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965820" w:history="1">
        <w:r w:rsidR="00AE70AA" w:rsidRPr="001F3582">
          <w:rPr>
            <w:rStyle w:val="Hyperlink"/>
            <w:noProof/>
          </w:rPr>
          <w:t>12.</w:t>
        </w:r>
        <w:r w:rsidR="00AE70AA">
          <w:rPr>
            <w:rFonts w:asciiTheme="minorHAnsi" w:eastAsiaTheme="minorEastAsia" w:hAnsiTheme="minorHAnsi" w:cstheme="minorBidi"/>
            <w:b w:val="0"/>
            <w:bCs w:val="0"/>
            <w:caps w:val="0"/>
            <w:noProof/>
            <w:sz w:val="22"/>
            <w:szCs w:val="22"/>
            <w:lang w:eastAsia="en-ZA"/>
          </w:rPr>
          <w:tab/>
        </w:r>
        <w:r w:rsidR="00AE70AA" w:rsidRPr="001F3582">
          <w:rPr>
            <w:rStyle w:val="Hyperlink"/>
            <w:noProof/>
          </w:rPr>
          <w:t>Communication During the RFP Process</w:t>
        </w:r>
        <w:r w:rsidR="00AE70AA">
          <w:rPr>
            <w:noProof/>
            <w:webHidden/>
          </w:rPr>
          <w:tab/>
        </w:r>
        <w:r w:rsidR="00AE70AA">
          <w:rPr>
            <w:noProof/>
            <w:webHidden/>
          </w:rPr>
          <w:fldChar w:fldCharType="begin"/>
        </w:r>
        <w:r w:rsidR="00AE70AA">
          <w:rPr>
            <w:noProof/>
            <w:webHidden/>
          </w:rPr>
          <w:instrText xml:space="preserve"> PAGEREF _Toc965820 \h </w:instrText>
        </w:r>
        <w:r w:rsidR="00AE70AA">
          <w:rPr>
            <w:noProof/>
            <w:webHidden/>
          </w:rPr>
        </w:r>
        <w:r w:rsidR="00AE70AA">
          <w:rPr>
            <w:noProof/>
            <w:webHidden/>
          </w:rPr>
          <w:fldChar w:fldCharType="separate"/>
        </w:r>
        <w:r w:rsidR="00175AFB">
          <w:rPr>
            <w:noProof/>
            <w:webHidden/>
          </w:rPr>
          <w:t>2</w:t>
        </w:r>
        <w:r w:rsidR="00AE70AA">
          <w:rPr>
            <w:noProof/>
            <w:webHidden/>
          </w:rPr>
          <w:fldChar w:fldCharType="end"/>
        </w:r>
      </w:hyperlink>
    </w:p>
    <w:p w:rsidR="00AE70AA" w:rsidRDefault="007B4929">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965821" w:history="1">
        <w:r w:rsidR="00AE70AA" w:rsidRPr="001F3582">
          <w:rPr>
            <w:rStyle w:val="Hyperlink"/>
            <w:noProof/>
          </w:rPr>
          <w:t>13.</w:t>
        </w:r>
        <w:r w:rsidR="00AE70AA">
          <w:rPr>
            <w:rFonts w:asciiTheme="minorHAnsi" w:eastAsiaTheme="minorEastAsia" w:hAnsiTheme="minorHAnsi" w:cstheme="minorBidi"/>
            <w:b w:val="0"/>
            <w:bCs w:val="0"/>
            <w:caps w:val="0"/>
            <w:noProof/>
            <w:sz w:val="22"/>
            <w:szCs w:val="22"/>
            <w:lang w:eastAsia="en-ZA"/>
          </w:rPr>
          <w:tab/>
        </w:r>
        <w:r w:rsidR="00AE70AA" w:rsidRPr="001F3582">
          <w:rPr>
            <w:rStyle w:val="Hyperlink"/>
            <w:noProof/>
          </w:rPr>
          <w:t>Submission Requirements</w:t>
        </w:r>
        <w:r w:rsidR="00AE70AA">
          <w:rPr>
            <w:noProof/>
            <w:webHidden/>
          </w:rPr>
          <w:tab/>
        </w:r>
        <w:r w:rsidR="00AE70AA">
          <w:rPr>
            <w:noProof/>
            <w:webHidden/>
          </w:rPr>
          <w:fldChar w:fldCharType="begin"/>
        </w:r>
        <w:r w:rsidR="00AE70AA">
          <w:rPr>
            <w:noProof/>
            <w:webHidden/>
          </w:rPr>
          <w:instrText xml:space="preserve"> PAGEREF _Toc965821 \h </w:instrText>
        </w:r>
        <w:r w:rsidR="00AE70AA">
          <w:rPr>
            <w:noProof/>
            <w:webHidden/>
          </w:rPr>
        </w:r>
        <w:r w:rsidR="00AE70AA">
          <w:rPr>
            <w:noProof/>
            <w:webHidden/>
          </w:rPr>
          <w:fldChar w:fldCharType="separate"/>
        </w:r>
        <w:r w:rsidR="00175AFB">
          <w:rPr>
            <w:noProof/>
            <w:webHidden/>
          </w:rPr>
          <w:t>2</w:t>
        </w:r>
        <w:r w:rsidR="00AE70AA">
          <w:rPr>
            <w:noProof/>
            <w:webHidden/>
          </w:rPr>
          <w:fldChar w:fldCharType="end"/>
        </w:r>
      </w:hyperlink>
    </w:p>
    <w:p w:rsidR="00AE70AA" w:rsidRDefault="007B4929">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965822" w:history="1">
        <w:r w:rsidR="00AE70AA" w:rsidRPr="001F3582">
          <w:rPr>
            <w:rStyle w:val="Hyperlink"/>
            <w:noProof/>
          </w:rPr>
          <w:t>14.</w:t>
        </w:r>
        <w:r w:rsidR="00AE70AA">
          <w:rPr>
            <w:rFonts w:asciiTheme="minorHAnsi" w:eastAsiaTheme="minorEastAsia" w:hAnsiTheme="minorHAnsi" w:cstheme="minorBidi"/>
            <w:b w:val="0"/>
            <w:bCs w:val="0"/>
            <w:caps w:val="0"/>
            <w:noProof/>
            <w:sz w:val="22"/>
            <w:szCs w:val="22"/>
            <w:lang w:eastAsia="en-ZA"/>
          </w:rPr>
          <w:tab/>
        </w:r>
        <w:r w:rsidR="00AE70AA" w:rsidRPr="001F3582">
          <w:rPr>
            <w:rStyle w:val="Hyperlink"/>
            <w:noProof/>
          </w:rPr>
          <w:t>Special Conditions of Contract</w:t>
        </w:r>
        <w:r w:rsidR="00AE70AA">
          <w:rPr>
            <w:noProof/>
            <w:webHidden/>
          </w:rPr>
          <w:tab/>
        </w:r>
        <w:r w:rsidR="00AE70AA">
          <w:rPr>
            <w:noProof/>
            <w:webHidden/>
          </w:rPr>
          <w:fldChar w:fldCharType="begin"/>
        </w:r>
        <w:r w:rsidR="00AE70AA">
          <w:rPr>
            <w:noProof/>
            <w:webHidden/>
          </w:rPr>
          <w:instrText xml:space="preserve"> PAGEREF _Toc965822 \h </w:instrText>
        </w:r>
        <w:r w:rsidR="00AE70AA">
          <w:rPr>
            <w:noProof/>
            <w:webHidden/>
          </w:rPr>
        </w:r>
        <w:r w:rsidR="00AE70AA">
          <w:rPr>
            <w:noProof/>
            <w:webHidden/>
          </w:rPr>
          <w:fldChar w:fldCharType="separate"/>
        </w:r>
        <w:r w:rsidR="00175AFB">
          <w:rPr>
            <w:noProof/>
            <w:webHidden/>
          </w:rPr>
          <w:t>2</w:t>
        </w:r>
        <w:r w:rsidR="00AE70AA">
          <w:rPr>
            <w:noProof/>
            <w:webHidden/>
          </w:rPr>
          <w:fldChar w:fldCharType="end"/>
        </w:r>
      </w:hyperlink>
    </w:p>
    <w:p w:rsidR="00AE70AA" w:rsidRDefault="007B4929">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965823" w:history="1">
        <w:r w:rsidR="00AE70AA" w:rsidRPr="001F3582">
          <w:rPr>
            <w:rStyle w:val="Hyperlink"/>
            <w:noProof/>
          </w:rPr>
          <w:t>15.</w:t>
        </w:r>
        <w:r w:rsidR="00AE70AA">
          <w:rPr>
            <w:rFonts w:asciiTheme="minorHAnsi" w:eastAsiaTheme="minorEastAsia" w:hAnsiTheme="minorHAnsi" w:cstheme="minorBidi"/>
            <w:b w:val="0"/>
            <w:bCs w:val="0"/>
            <w:caps w:val="0"/>
            <w:noProof/>
            <w:sz w:val="22"/>
            <w:szCs w:val="22"/>
            <w:lang w:eastAsia="en-ZA"/>
          </w:rPr>
          <w:tab/>
        </w:r>
        <w:r w:rsidR="00AE70AA" w:rsidRPr="001F3582">
          <w:rPr>
            <w:rStyle w:val="Hyperlink"/>
            <w:noProof/>
          </w:rPr>
          <w:t>Expansion of services</w:t>
        </w:r>
        <w:r w:rsidR="00AE70AA">
          <w:rPr>
            <w:noProof/>
            <w:webHidden/>
          </w:rPr>
          <w:tab/>
        </w:r>
        <w:r w:rsidR="00AE70AA">
          <w:rPr>
            <w:noProof/>
            <w:webHidden/>
          </w:rPr>
          <w:fldChar w:fldCharType="begin"/>
        </w:r>
        <w:r w:rsidR="00AE70AA">
          <w:rPr>
            <w:noProof/>
            <w:webHidden/>
          </w:rPr>
          <w:instrText xml:space="preserve"> PAGEREF _Toc965823 \h </w:instrText>
        </w:r>
        <w:r w:rsidR="00AE70AA">
          <w:rPr>
            <w:noProof/>
            <w:webHidden/>
          </w:rPr>
        </w:r>
        <w:r w:rsidR="00AE70AA">
          <w:rPr>
            <w:noProof/>
            <w:webHidden/>
          </w:rPr>
          <w:fldChar w:fldCharType="separate"/>
        </w:r>
        <w:r w:rsidR="00175AFB">
          <w:rPr>
            <w:noProof/>
            <w:webHidden/>
          </w:rPr>
          <w:t>2</w:t>
        </w:r>
        <w:r w:rsidR="00AE70AA">
          <w:rPr>
            <w:noProof/>
            <w:webHidden/>
          </w:rPr>
          <w:fldChar w:fldCharType="end"/>
        </w:r>
      </w:hyperlink>
    </w:p>
    <w:p w:rsidR="00AE70AA" w:rsidRDefault="007B4929">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965824" w:history="1">
        <w:r w:rsidR="00AE70AA" w:rsidRPr="001F3582">
          <w:rPr>
            <w:rStyle w:val="Hyperlink"/>
            <w:noProof/>
          </w:rPr>
          <w:t>16.</w:t>
        </w:r>
        <w:r w:rsidR="00AE70AA">
          <w:rPr>
            <w:rFonts w:asciiTheme="minorHAnsi" w:eastAsiaTheme="minorEastAsia" w:hAnsiTheme="minorHAnsi" w:cstheme="minorBidi"/>
            <w:b w:val="0"/>
            <w:bCs w:val="0"/>
            <w:caps w:val="0"/>
            <w:noProof/>
            <w:sz w:val="22"/>
            <w:szCs w:val="22"/>
            <w:lang w:eastAsia="en-ZA"/>
          </w:rPr>
          <w:tab/>
        </w:r>
        <w:r w:rsidR="00AE70AA" w:rsidRPr="001F3582">
          <w:rPr>
            <w:rStyle w:val="Hyperlink"/>
            <w:noProof/>
          </w:rPr>
          <w:t>Evaluation Criteria</w:t>
        </w:r>
        <w:r w:rsidR="00AE70AA">
          <w:rPr>
            <w:noProof/>
            <w:webHidden/>
          </w:rPr>
          <w:tab/>
        </w:r>
        <w:r w:rsidR="00AE70AA">
          <w:rPr>
            <w:noProof/>
            <w:webHidden/>
          </w:rPr>
          <w:fldChar w:fldCharType="begin"/>
        </w:r>
        <w:r w:rsidR="00AE70AA">
          <w:rPr>
            <w:noProof/>
            <w:webHidden/>
          </w:rPr>
          <w:instrText xml:space="preserve"> PAGEREF _Toc965824 \h </w:instrText>
        </w:r>
        <w:r w:rsidR="00AE70AA">
          <w:rPr>
            <w:noProof/>
            <w:webHidden/>
          </w:rPr>
        </w:r>
        <w:r w:rsidR="00AE70AA">
          <w:rPr>
            <w:noProof/>
            <w:webHidden/>
          </w:rPr>
          <w:fldChar w:fldCharType="separate"/>
        </w:r>
        <w:r w:rsidR="00175AFB">
          <w:rPr>
            <w:noProof/>
            <w:webHidden/>
          </w:rPr>
          <w:t>2</w:t>
        </w:r>
        <w:r w:rsidR="00AE70AA">
          <w:rPr>
            <w:noProof/>
            <w:webHidden/>
          </w:rPr>
          <w:fldChar w:fldCharType="end"/>
        </w:r>
      </w:hyperlink>
    </w:p>
    <w:p w:rsidR="00BF7DC0" w:rsidRDefault="00BF7DC0" w:rsidP="00F05BF1">
      <w:pPr>
        <w:pStyle w:val="TOC2"/>
      </w:pPr>
      <w:r w:rsidRPr="00370A90">
        <w:rPr>
          <w:caps/>
          <w:szCs w:val="28"/>
        </w:rPr>
        <w:fldChar w:fldCharType="end"/>
      </w:r>
      <w:r>
        <w:br w:type="page"/>
      </w:r>
    </w:p>
    <w:p w:rsidR="00BF7DC0" w:rsidRPr="009B519E" w:rsidRDefault="00BF7DC0" w:rsidP="00B61ED8">
      <w:pPr>
        <w:pStyle w:val="Head1"/>
      </w:pPr>
      <w:bookmarkStart w:id="0" w:name="_Toc965798"/>
      <w:r>
        <w:lastRenderedPageBreak/>
        <w:t>Invitation to Bid</w:t>
      </w:r>
      <w:bookmarkEnd w:id="0"/>
    </w:p>
    <w:p w:rsidR="00BF7DC0" w:rsidRDefault="00BF7DC0" w:rsidP="00B61ED8">
      <w:pPr>
        <w:pStyle w:val="BodyTextIndent2"/>
        <w:spacing w:after="0" w:line="240" w:lineRule="auto"/>
        <w:ind w:left="432"/>
        <w:jc w:val="both"/>
        <w:rPr>
          <w:rFonts w:ascii="Arial" w:hAnsi="Arial" w:cs="Arial"/>
          <w:color w:val="000000"/>
        </w:rPr>
      </w:pPr>
    </w:p>
    <w:p w:rsidR="00BF7DC0" w:rsidRPr="00A728D7" w:rsidRDefault="00BF7DC0" w:rsidP="00B61ED8">
      <w:pPr>
        <w:ind w:left="720" w:hanging="720"/>
        <w:jc w:val="both"/>
        <w:rPr>
          <w:rFonts w:ascii="Arial" w:hAnsi="Arial" w:cs="Arial"/>
        </w:rPr>
      </w:pPr>
      <w:r>
        <w:rPr>
          <w:rFonts w:ascii="Arial" w:hAnsi="Arial" w:cs="Arial"/>
        </w:rPr>
        <w:t>1.1</w:t>
      </w:r>
      <w:r>
        <w:rPr>
          <w:rFonts w:ascii="Arial" w:hAnsi="Arial" w:cs="Arial"/>
        </w:rPr>
        <w:tab/>
        <w:t>The Government Pensions Administration Agency, hereafter referred to as GPAA, invites suitable qualified Service Providers to submit responses for the pro</w:t>
      </w:r>
      <w:r w:rsidR="004B233B">
        <w:rPr>
          <w:rFonts w:ascii="Arial" w:hAnsi="Arial" w:cs="Arial"/>
        </w:rPr>
        <w:t xml:space="preserve">visioning of security services </w:t>
      </w:r>
      <w:r w:rsidR="004B233B" w:rsidRPr="00A728D7">
        <w:rPr>
          <w:rFonts w:ascii="Arial" w:hAnsi="Arial" w:cs="Arial"/>
        </w:rPr>
        <w:t>a</w:t>
      </w:r>
      <w:r w:rsidR="00E706BA" w:rsidRPr="00A728D7">
        <w:rPr>
          <w:rFonts w:ascii="Arial" w:hAnsi="Arial" w:cs="Arial"/>
        </w:rPr>
        <w:t>t Mthatha, Bisho &amp; Port Elizabeth</w:t>
      </w:r>
      <w:r w:rsidR="004B233B" w:rsidRPr="00A728D7">
        <w:rPr>
          <w:rFonts w:ascii="Arial" w:hAnsi="Arial" w:cs="Arial"/>
        </w:rPr>
        <w:t xml:space="preserve"> a</w:t>
      </w:r>
      <w:r w:rsidRPr="00A728D7">
        <w:rPr>
          <w:rFonts w:ascii="Arial" w:hAnsi="Arial" w:cs="Arial"/>
        </w:rPr>
        <w:t xml:space="preserve">s detailed in this Request for Proposal (RFP). </w:t>
      </w:r>
    </w:p>
    <w:p w:rsidR="00BF7DC0" w:rsidRPr="00F05BF1" w:rsidRDefault="00BF7DC0" w:rsidP="00B61ED8">
      <w:pPr>
        <w:jc w:val="both"/>
        <w:rPr>
          <w:rFonts w:ascii="Arial" w:hAnsi="Arial" w:cs="Arial"/>
          <w:b/>
          <w:sz w:val="22"/>
          <w:szCs w:val="22"/>
        </w:rPr>
      </w:pPr>
    </w:p>
    <w:p w:rsidR="00BF7DC0" w:rsidRPr="00F05BF1" w:rsidRDefault="00BF7DC0" w:rsidP="00B61ED8">
      <w:pPr>
        <w:jc w:val="both"/>
        <w:rPr>
          <w:rFonts w:ascii="Arial" w:hAnsi="Arial" w:cs="Arial"/>
          <w:b/>
          <w:sz w:val="22"/>
          <w:szCs w:val="22"/>
        </w:rPr>
      </w:pPr>
    </w:p>
    <w:p w:rsidR="00BF7DC0" w:rsidRDefault="00BF7DC0" w:rsidP="00B61ED8">
      <w:pPr>
        <w:pStyle w:val="Head1"/>
      </w:pPr>
      <w:bookmarkStart w:id="1" w:name="_Toc965799"/>
      <w:r>
        <w:t>Delivery Address</w:t>
      </w:r>
      <w:bookmarkEnd w:id="1"/>
    </w:p>
    <w:p w:rsidR="00BF7DC0" w:rsidRDefault="00BF7DC0" w:rsidP="00B61ED8">
      <w:pPr>
        <w:pStyle w:val="BodyTextIndent"/>
        <w:ind w:left="0"/>
        <w:jc w:val="both"/>
        <w:rPr>
          <w:rFonts w:ascii="Arial" w:hAnsi="Arial" w:cs="Arial"/>
          <w:b/>
        </w:rPr>
      </w:pPr>
    </w:p>
    <w:p w:rsidR="00BF7DC0" w:rsidRDefault="00BF7DC0" w:rsidP="00B61ED8">
      <w:pPr>
        <w:ind w:left="720" w:hanging="720"/>
        <w:jc w:val="both"/>
        <w:rPr>
          <w:rFonts w:ascii="Arial" w:hAnsi="Arial" w:cs="Arial"/>
        </w:rPr>
      </w:pPr>
      <w:r>
        <w:rPr>
          <w:rFonts w:ascii="Arial" w:hAnsi="Arial" w:cs="Arial"/>
        </w:rPr>
        <w:t>2.1</w:t>
      </w:r>
      <w:r>
        <w:rPr>
          <w:rFonts w:ascii="Arial" w:hAnsi="Arial" w:cs="Arial"/>
        </w:rPr>
        <w:tab/>
        <w:t>Responses to this RFP must be handed in via the main pedestrian entrance (Reception Area) at the GPAA Head Office in Pretoria:</w:t>
      </w:r>
    </w:p>
    <w:p w:rsidR="00BF7DC0" w:rsidRDefault="00BF7DC0" w:rsidP="00B61ED8">
      <w:pPr>
        <w:jc w:val="both"/>
        <w:rPr>
          <w:rFonts w:ascii="Arial" w:hAnsi="Arial" w:cs="Arial"/>
        </w:rPr>
      </w:pPr>
    </w:p>
    <w:p w:rsidR="00BF7DC0" w:rsidRDefault="00BF7DC0" w:rsidP="00B61ED8">
      <w:pPr>
        <w:ind w:left="900" w:hanging="180"/>
        <w:jc w:val="both"/>
        <w:rPr>
          <w:rFonts w:ascii="Arial" w:hAnsi="Arial" w:cs="Arial"/>
          <w:b/>
          <w:u w:val="single"/>
        </w:rPr>
      </w:pPr>
      <w:r>
        <w:rPr>
          <w:rFonts w:ascii="Arial" w:hAnsi="Arial" w:cs="Arial"/>
          <w:b/>
          <w:u w:val="single"/>
        </w:rPr>
        <w:t>Physical Address</w:t>
      </w:r>
    </w:p>
    <w:p w:rsidR="00BF7DC0" w:rsidRDefault="00BF7DC0" w:rsidP="00B61ED8">
      <w:pPr>
        <w:ind w:left="900" w:hanging="180"/>
        <w:jc w:val="both"/>
        <w:rPr>
          <w:rFonts w:ascii="Arial" w:hAnsi="Arial" w:cs="Arial"/>
        </w:rPr>
      </w:pPr>
      <w:r>
        <w:rPr>
          <w:rFonts w:ascii="Arial" w:hAnsi="Arial" w:cs="Arial"/>
        </w:rPr>
        <w:t xml:space="preserve">Government Pensions Administration Agency </w:t>
      </w:r>
    </w:p>
    <w:p w:rsidR="00BF7DC0" w:rsidRDefault="00BF7DC0" w:rsidP="00B61ED8">
      <w:pPr>
        <w:ind w:left="900" w:hanging="180"/>
        <w:jc w:val="both"/>
        <w:rPr>
          <w:rFonts w:ascii="Arial" w:hAnsi="Arial" w:cs="Arial"/>
        </w:rPr>
      </w:pPr>
      <w:smartTag w:uri="urn:schemas-microsoft-com:office:smarttags" w:element="Street">
        <w:smartTag w:uri="urn:schemas-microsoft-com:office:smarttags" w:element="address">
          <w:r>
            <w:rPr>
              <w:rFonts w:ascii="Arial" w:hAnsi="Arial" w:cs="Arial"/>
            </w:rPr>
            <w:t>34 Hamilton Street</w:t>
          </w:r>
        </w:smartTag>
      </w:smartTag>
    </w:p>
    <w:p w:rsidR="00BF7DC0" w:rsidRDefault="00BF7DC0" w:rsidP="00B61ED8">
      <w:pPr>
        <w:ind w:left="900" w:hanging="180"/>
        <w:jc w:val="both"/>
        <w:rPr>
          <w:rFonts w:ascii="Arial" w:hAnsi="Arial" w:cs="Arial"/>
        </w:rPr>
      </w:pPr>
      <w:smartTag w:uri="urn:schemas-microsoft-com:office:smarttags" w:element="City">
        <w:smartTag w:uri="urn:schemas-microsoft-com:office:smarttags" w:element="place">
          <w:r>
            <w:rPr>
              <w:rFonts w:ascii="Arial" w:hAnsi="Arial" w:cs="Arial"/>
            </w:rPr>
            <w:t>Pretoria</w:t>
          </w:r>
        </w:smartTag>
      </w:smartTag>
    </w:p>
    <w:p w:rsidR="00BF7DC0" w:rsidRDefault="00BF7DC0" w:rsidP="00B61ED8">
      <w:pPr>
        <w:pStyle w:val="BodyTextIndent"/>
        <w:ind w:left="900" w:hanging="180"/>
        <w:jc w:val="both"/>
        <w:rPr>
          <w:rFonts w:ascii="Arial" w:hAnsi="Arial" w:cs="Arial"/>
        </w:rPr>
      </w:pPr>
      <w:r>
        <w:rPr>
          <w:rFonts w:ascii="Arial" w:hAnsi="Arial" w:cs="Arial"/>
        </w:rPr>
        <w:t>0002</w:t>
      </w:r>
    </w:p>
    <w:p w:rsidR="00BF7DC0" w:rsidRDefault="00BF7DC0" w:rsidP="00B61ED8">
      <w:pPr>
        <w:jc w:val="both"/>
        <w:rPr>
          <w:rFonts w:ascii="Arial" w:hAnsi="Arial" w:cs="Arial"/>
        </w:rPr>
      </w:pPr>
    </w:p>
    <w:p w:rsidR="00BF7DC0" w:rsidRPr="00F05BF1" w:rsidRDefault="00BF7DC0" w:rsidP="00B61ED8">
      <w:pPr>
        <w:pStyle w:val="BodyTextIndent"/>
        <w:ind w:left="1276"/>
        <w:jc w:val="both"/>
        <w:rPr>
          <w:rFonts w:ascii="Arial" w:hAnsi="Arial" w:cs="Arial"/>
          <w:color w:val="000000"/>
          <w:sz w:val="22"/>
          <w:szCs w:val="22"/>
        </w:rPr>
      </w:pPr>
    </w:p>
    <w:p w:rsidR="00BF7DC0" w:rsidRPr="004C57EE" w:rsidRDefault="00BF7DC0" w:rsidP="00B61ED8">
      <w:pPr>
        <w:pStyle w:val="Head1"/>
        <w:rPr>
          <w:bCs/>
        </w:rPr>
      </w:pPr>
      <w:bookmarkStart w:id="2" w:name="_Toc965800"/>
      <w:r>
        <w:rPr>
          <w:bCs/>
        </w:rPr>
        <w:t>Scope of Work</w:t>
      </w:r>
      <w:bookmarkEnd w:id="2"/>
    </w:p>
    <w:p w:rsidR="00BF7DC0" w:rsidRDefault="00BF7DC0" w:rsidP="00B61ED8">
      <w:pPr>
        <w:pStyle w:val="BodyTextIndent"/>
        <w:ind w:left="0"/>
        <w:jc w:val="both"/>
        <w:rPr>
          <w:rFonts w:ascii="Arial" w:hAnsi="Arial" w:cs="Arial"/>
          <w:b/>
          <w:bCs/>
          <w:color w:val="000000"/>
        </w:rPr>
      </w:pPr>
    </w:p>
    <w:p w:rsidR="00BF7DC0" w:rsidRDefault="00BF7DC0" w:rsidP="00B61ED8">
      <w:pPr>
        <w:ind w:left="720" w:hanging="720"/>
        <w:jc w:val="both"/>
        <w:rPr>
          <w:rFonts w:ascii="Arial" w:hAnsi="Arial" w:cs="Arial"/>
        </w:rPr>
      </w:pPr>
      <w:r>
        <w:rPr>
          <w:rFonts w:ascii="Arial" w:hAnsi="Arial" w:cs="Arial"/>
        </w:rPr>
        <w:t>3.1.</w:t>
      </w:r>
      <w:r>
        <w:rPr>
          <w:rFonts w:ascii="Arial" w:hAnsi="Arial" w:cs="Arial"/>
        </w:rPr>
        <w:tab/>
        <w:t>The provision of security services will include the following</w:t>
      </w:r>
      <w:r w:rsidR="008059EF">
        <w:rPr>
          <w:rFonts w:ascii="Arial" w:hAnsi="Arial" w:cs="Arial"/>
        </w:rPr>
        <w:t>:</w:t>
      </w:r>
    </w:p>
    <w:p w:rsidR="00976775" w:rsidRPr="00641695" w:rsidRDefault="00976775" w:rsidP="00976775">
      <w:pPr>
        <w:numPr>
          <w:ilvl w:val="0"/>
          <w:numId w:val="12"/>
        </w:numPr>
        <w:tabs>
          <w:tab w:val="clear" w:pos="1260"/>
          <w:tab w:val="num" w:pos="1069"/>
          <w:tab w:val="left" w:pos="1440"/>
        </w:tabs>
        <w:ind w:left="1440" w:hanging="720"/>
        <w:rPr>
          <w:rFonts w:ascii="Arial" w:hAnsi="Arial" w:cs="Arial"/>
          <w:iCs/>
        </w:rPr>
      </w:pPr>
      <w:r w:rsidRPr="00641695">
        <w:rPr>
          <w:rFonts w:ascii="Arial" w:hAnsi="Arial" w:cs="Arial"/>
          <w:iCs/>
        </w:rPr>
        <w:t>Formal security risk assessment conducted annually;</w:t>
      </w:r>
    </w:p>
    <w:p w:rsidR="00976775" w:rsidRPr="00641695" w:rsidRDefault="00976775" w:rsidP="00976775">
      <w:pPr>
        <w:numPr>
          <w:ilvl w:val="0"/>
          <w:numId w:val="12"/>
        </w:numPr>
        <w:tabs>
          <w:tab w:val="clear" w:pos="1260"/>
          <w:tab w:val="num" w:pos="1069"/>
          <w:tab w:val="left" w:pos="1440"/>
        </w:tabs>
        <w:ind w:left="1069"/>
        <w:rPr>
          <w:rFonts w:ascii="Arial" w:hAnsi="Arial" w:cs="Arial"/>
          <w:iCs/>
        </w:rPr>
      </w:pPr>
      <w:r w:rsidRPr="00641695">
        <w:rPr>
          <w:rFonts w:ascii="Arial" w:hAnsi="Arial" w:cs="Arial"/>
          <w:iCs/>
        </w:rPr>
        <w:t>Safeguarding of GPAA offices, assets and employees;</w:t>
      </w:r>
    </w:p>
    <w:p w:rsidR="00976775" w:rsidRPr="00641695" w:rsidRDefault="00976775" w:rsidP="00976775">
      <w:pPr>
        <w:numPr>
          <w:ilvl w:val="0"/>
          <w:numId w:val="12"/>
        </w:numPr>
        <w:tabs>
          <w:tab w:val="clear" w:pos="1260"/>
          <w:tab w:val="num" w:pos="1069"/>
          <w:tab w:val="left" w:pos="1440"/>
        </w:tabs>
        <w:ind w:left="1440" w:hanging="720"/>
        <w:rPr>
          <w:rFonts w:ascii="Arial" w:hAnsi="Arial" w:cs="Arial"/>
          <w:iCs/>
        </w:rPr>
      </w:pPr>
      <w:r w:rsidRPr="00641695">
        <w:rPr>
          <w:rFonts w:ascii="Arial" w:hAnsi="Arial" w:cs="Arial"/>
          <w:iCs/>
        </w:rPr>
        <w:t>Access control services (in- and outgoing assets and people properly registered);</w:t>
      </w:r>
    </w:p>
    <w:p w:rsidR="00976775" w:rsidRPr="00641695" w:rsidRDefault="00976775" w:rsidP="00976775">
      <w:pPr>
        <w:numPr>
          <w:ilvl w:val="0"/>
          <w:numId w:val="12"/>
        </w:numPr>
        <w:tabs>
          <w:tab w:val="clear" w:pos="1260"/>
          <w:tab w:val="num" w:pos="1069"/>
          <w:tab w:val="left" w:pos="1440"/>
        </w:tabs>
        <w:ind w:left="1440" w:hanging="720"/>
        <w:rPr>
          <w:rFonts w:ascii="Arial" w:hAnsi="Arial" w:cs="Arial"/>
          <w:iCs/>
        </w:rPr>
      </w:pPr>
      <w:r w:rsidRPr="00641695">
        <w:rPr>
          <w:rFonts w:ascii="Arial" w:hAnsi="Arial" w:cs="Arial"/>
          <w:iCs/>
        </w:rPr>
        <w:t>Operating of the x-ray machine and walk through metal detector;</w:t>
      </w:r>
    </w:p>
    <w:p w:rsidR="00976775" w:rsidRPr="00641695" w:rsidRDefault="00976775" w:rsidP="00976775">
      <w:pPr>
        <w:numPr>
          <w:ilvl w:val="0"/>
          <w:numId w:val="12"/>
        </w:numPr>
        <w:tabs>
          <w:tab w:val="clear" w:pos="1260"/>
          <w:tab w:val="num" w:pos="1069"/>
          <w:tab w:val="left" w:pos="1440"/>
        </w:tabs>
        <w:ind w:left="1440" w:hanging="720"/>
        <w:rPr>
          <w:rFonts w:ascii="Arial" w:hAnsi="Arial" w:cs="Arial"/>
          <w:iCs/>
        </w:rPr>
      </w:pPr>
      <w:r w:rsidRPr="00641695">
        <w:rPr>
          <w:rFonts w:ascii="Arial" w:hAnsi="Arial" w:cs="Arial"/>
          <w:iCs/>
        </w:rPr>
        <w:t>Monitoring of CCTV cameras;</w:t>
      </w:r>
    </w:p>
    <w:p w:rsidR="00976775" w:rsidRPr="00641695" w:rsidRDefault="00976775" w:rsidP="00976775">
      <w:pPr>
        <w:numPr>
          <w:ilvl w:val="0"/>
          <w:numId w:val="12"/>
        </w:numPr>
        <w:tabs>
          <w:tab w:val="clear" w:pos="1260"/>
          <w:tab w:val="num" w:pos="1069"/>
          <w:tab w:val="left" w:pos="1440"/>
        </w:tabs>
        <w:ind w:left="1440" w:hanging="720"/>
        <w:rPr>
          <w:rFonts w:ascii="Arial" w:hAnsi="Arial" w:cs="Arial"/>
          <w:iCs/>
        </w:rPr>
      </w:pPr>
      <w:r w:rsidRPr="00641695">
        <w:rPr>
          <w:rFonts w:ascii="Arial" w:hAnsi="Arial" w:cs="Arial"/>
          <w:iCs/>
        </w:rPr>
        <w:t>Key control;</w:t>
      </w:r>
    </w:p>
    <w:p w:rsidR="00976775" w:rsidRPr="00641695" w:rsidRDefault="00976775" w:rsidP="00976775">
      <w:pPr>
        <w:numPr>
          <w:ilvl w:val="0"/>
          <w:numId w:val="12"/>
        </w:numPr>
        <w:tabs>
          <w:tab w:val="clear" w:pos="1260"/>
          <w:tab w:val="num" w:pos="1069"/>
          <w:tab w:val="left" w:pos="1440"/>
        </w:tabs>
        <w:ind w:left="1440" w:hanging="720"/>
        <w:rPr>
          <w:rFonts w:ascii="Arial" w:hAnsi="Arial" w:cs="Arial"/>
          <w:iCs/>
        </w:rPr>
      </w:pPr>
      <w:r w:rsidRPr="00641695">
        <w:rPr>
          <w:rFonts w:ascii="Arial" w:hAnsi="Arial" w:cs="Arial"/>
          <w:iCs/>
        </w:rPr>
        <w:t>Patrolling of the building and the premises;</w:t>
      </w:r>
    </w:p>
    <w:p w:rsidR="00976775" w:rsidRPr="00641695" w:rsidRDefault="00976775" w:rsidP="00976775">
      <w:pPr>
        <w:numPr>
          <w:ilvl w:val="0"/>
          <w:numId w:val="12"/>
        </w:numPr>
        <w:tabs>
          <w:tab w:val="clear" w:pos="1260"/>
          <w:tab w:val="num" w:pos="1069"/>
          <w:tab w:val="left" w:pos="1134"/>
        </w:tabs>
        <w:ind w:left="1134" w:hanging="425"/>
        <w:rPr>
          <w:rFonts w:ascii="Arial" w:hAnsi="Arial" w:cs="Arial"/>
          <w:iCs/>
        </w:rPr>
      </w:pPr>
      <w:r w:rsidRPr="00641695">
        <w:rPr>
          <w:rFonts w:ascii="Arial" w:hAnsi="Arial" w:cs="Arial"/>
          <w:iCs/>
        </w:rPr>
        <w:t>Escorting of goods in transit, visitors, employees and VIP’s to their destination within the building / premises;</w:t>
      </w:r>
    </w:p>
    <w:p w:rsidR="00976775" w:rsidRPr="00641695" w:rsidRDefault="00976775" w:rsidP="00976775">
      <w:pPr>
        <w:numPr>
          <w:ilvl w:val="0"/>
          <w:numId w:val="12"/>
        </w:numPr>
        <w:tabs>
          <w:tab w:val="clear" w:pos="1260"/>
          <w:tab w:val="num" w:pos="1069"/>
          <w:tab w:val="left" w:pos="1440"/>
        </w:tabs>
        <w:ind w:left="1440" w:hanging="720"/>
        <w:rPr>
          <w:rFonts w:ascii="Arial" w:hAnsi="Arial" w:cs="Arial"/>
          <w:iCs/>
        </w:rPr>
      </w:pPr>
      <w:r w:rsidRPr="00641695">
        <w:rPr>
          <w:rFonts w:ascii="Arial" w:hAnsi="Arial" w:cs="Arial"/>
          <w:iCs/>
        </w:rPr>
        <w:t>Inspect and report OHS non-compliance in all offices;</w:t>
      </w:r>
    </w:p>
    <w:p w:rsidR="00976775" w:rsidRPr="00641695" w:rsidRDefault="00976775" w:rsidP="00976775">
      <w:pPr>
        <w:numPr>
          <w:ilvl w:val="0"/>
          <w:numId w:val="12"/>
        </w:numPr>
        <w:tabs>
          <w:tab w:val="clear" w:pos="1260"/>
          <w:tab w:val="num" w:pos="1069"/>
          <w:tab w:val="left" w:pos="1440"/>
        </w:tabs>
        <w:ind w:left="1440" w:hanging="720"/>
        <w:rPr>
          <w:rFonts w:ascii="Arial" w:hAnsi="Arial" w:cs="Arial"/>
          <w:iCs/>
        </w:rPr>
      </w:pPr>
      <w:r w:rsidRPr="00641695">
        <w:rPr>
          <w:rFonts w:ascii="Arial" w:hAnsi="Arial" w:cs="Arial"/>
          <w:iCs/>
        </w:rPr>
        <w:t xml:space="preserve">Submit weekly and monthly security and OHS reports ; </w:t>
      </w:r>
    </w:p>
    <w:p w:rsidR="00976775" w:rsidRPr="00641695" w:rsidRDefault="00976775" w:rsidP="00976775">
      <w:pPr>
        <w:numPr>
          <w:ilvl w:val="0"/>
          <w:numId w:val="12"/>
        </w:numPr>
        <w:tabs>
          <w:tab w:val="clear" w:pos="1260"/>
          <w:tab w:val="num" w:pos="1069"/>
          <w:tab w:val="left" w:pos="1440"/>
        </w:tabs>
        <w:ind w:left="1440" w:hanging="720"/>
        <w:rPr>
          <w:rFonts w:ascii="Arial" w:hAnsi="Arial" w:cs="Arial"/>
          <w:iCs/>
        </w:rPr>
      </w:pPr>
      <w:r w:rsidRPr="00641695">
        <w:rPr>
          <w:rFonts w:ascii="Arial" w:hAnsi="Arial" w:cs="Arial"/>
          <w:iCs/>
        </w:rPr>
        <w:t>Reporting of OHS, Security Breaches and Crime related incidents to GPAA</w:t>
      </w:r>
    </w:p>
    <w:p w:rsidR="00976775" w:rsidRPr="00641695" w:rsidRDefault="00976775" w:rsidP="00976775">
      <w:pPr>
        <w:tabs>
          <w:tab w:val="left" w:pos="993"/>
        </w:tabs>
        <w:ind w:left="720"/>
        <w:rPr>
          <w:rFonts w:ascii="Arial" w:hAnsi="Arial" w:cs="Arial"/>
          <w:iCs/>
        </w:rPr>
      </w:pPr>
      <w:r w:rsidRPr="00641695">
        <w:rPr>
          <w:rFonts w:ascii="Arial" w:hAnsi="Arial" w:cs="Arial"/>
          <w:iCs/>
        </w:rPr>
        <w:tab/>
        <w:t xml:space="preserve"> Security Management and SAPS when necessary;</w:t>
      </w:r>
    </w:p>
    <w:p w:rsidR="00BF7DC0" w:rsidRPr="00641695" w:rsidRDefault="00976775" w:rsidP="00843BE7">
      <w:pPr>
        <w:pStyle w:val="ListParagraph"/>
        <w:numPr>
          <w:ilvl w:val="0"/>
          <w:numId w:val="38"/>
        </w:numPr>
        <w:tabs>
          <w:tab w:val="left" w:pos="993"/>
          <w:tab w:val="left" w:pos="1276"/>
        </w:tabs>
        <w:rPr>
          <w:rFonts w:ascii="Arial" w:hAnsi="Arial" w:cs="Arial"/>
          <w:iCs/>
        </w:rPr>
      </w:pPr>
      <w:r w:rsidRPr="00641695">
        <w:rPr>
          <w:rFonts w:ascii="Arial" w:hAnsi="Arial" w:cs="Arial"/>
          <w:iCs/>
        </w:rPr>
        <w:t>Conducting of the preliminary investigations and provision of reports with agreed time frames</w:t>
      </w:r>
    </w:p>
    <w:p w:rsidR="00A6092C" w:rsidRPr="00641695" w:rsidRDefault="00A6092C" w:rsidP="00B61ED8">
      <w:pPr>
        <w:tabs>
          <w:tab w:val="left" w:pos="1440"/>
        </w:tabs>
        <w:ind w:left="1440"/>
        <w:jc w:val="both"/>
        <w:rPr>
          <w:rFonts w:ascii="Arial" w:hAnsi="Arial" w:cs="Arial"/>
          <w:iCs/>
        </w:rPr>
      </w:pPr>
    </w:p>
    <w:p w:rsidR="00BF7DC0" w:rsidRPr="00641695" w:rsidRDefault="00BF7DC0" w:rsidP="00B61ED8">
      <w:pPr>
        <w:jc w:val="both"/>
        <w:rPr>
          <w:rFonts w:ascii="Arial" w:hAnsi="Arial" w:cs="Arial"/>
          <w:sz w:val="22"/>
          <w:szCs w:val="22"/>
        </w:rPr>
      </w:pPr>
    </w:p>
    <w:p w:rsidR="00BF7DC0" w:rsidRPr="00641695" w:rsidRDefault="00BF7DC0" w:rsidP="00B61ED8">
      <w:pPr>
        <w:pStyle w:val="Head1"/>
      </w:pPr>
      <w:bookmarkStart w:id="3" w:name="_Toc965801"/>
      <w:r w:rsidRPr="00641695">
        <w:t>Duration Of Contract</w:t>
      </w:r>
      <w:bookmarkEnd w:id="3"/>
      <w:r w:rsidRPr="00641695">
        <w:t xml:space="preserve"> </w:t>
      </w:r>
    </w:p>
    <w:p w:rsidR="00BF7DC0" w:rsidRPr="00641695" w:rsidRDefault="00BF7DC0" w:rsidP="00B61ED8">
      <w:pPr>
        <w:pStyle w:val="Bullet"/>
        <w:numPr>
          <w:ilvl w:val="0"/>
          <w:numId w:val="0"/>
        </w:numPr>
        <w:tabs>
          <w:tab w:val="left" w:pos="3120"/>
        </w:tabs>
      </w:pPr>
    </w:p>
    <w:p w:rsidR="00BF7DC0" w:rsidRPr="004B233B" w:rsidRDefault="00BF7DC0" w:rsidP="00B61ED8">
      <w:pPr>
        <w:ind w:left="720" w:hanging="720"/>
        <w:jc w:val="both"/>
        <w:rPr>
          <w:rFonts w:ascii="Arial" w:hAnsi="Arial" w:cs="Arial"/>
          <w:color w:val="FF0000"/>
        </w:rPr>
      </w:pPr>
      <w:r w:rsidRPr="00641695">
        <w:rPr>
          <w:rFonts w:ascii="Arial" w:hAnsi="Arial" w:cs="Arial"/>
        </w:rPr>
        <w:t>4.1</w:t>
      </w:r>
      <w:r w:rsidRPr="00641695">
        <w:rPr>
          <w:rFonts w:ascii="Arial" w:hAnsi="Arial" w:cs="Arial"/>
        </w:rPr>
        <w:tab/>
      </w:r>
      <w:r w:rsidRPr="00A728D7">
        <w:rPr>
          <w:rFonts w:ascii="Arial" w:hAnsi="Arial" w:cs="Arial"/>
        </w:rPr>
        <w:t>The contract will be for a period of three (3) yea</w:t>
      </w:r>
      <w:r w:rsidR="004B233B" w:rsidRPr="00A728D7">
        <w:rPr>
          <w:rFonts w:ascii="Arial" w:hAnsi="Arial" w:cs="Arial"/>
        </w:rPr>
        <w:t>rs.</w:t>
      </w:r>
    </w:p>
    <w:p w:rsidR="00BF7DC0" w:rsidRPr="00641695" w:rsidRDefault="00BF7DC0" w:rsidP="00B61ED8">
      <w:pPr>
        <w:pStyle w:val="Bullet"/>
        <w:numPr>
          <w:ilvl w:val="0"/>
          <w:numId w:val="0"/>
        </w:numPr>
        <w:rPr>
          <w:i w:val="0"/>
          <w:sz w:val="22"/>
          <w:szCs w:val="22"/>
        </w:rPr>
      </w:pPr>
    </w:p>
    <w:p w:rsidR="00BF7DC0" w:rsidRPr="00641695" w:rsidRDefault="00BF7DC0" w:rsidP="00B61ED8">
      <w:pPr>
        <w:pStyle w:val="Bullet"/>
        <w:numPr>
          <w:ilvl w:val="0"/>
          <w:numId w:val="0"/>
        </w:numPr>
        <w:rPr>
          <w:i w:val="0"/>
          <w:sz w:val="22"/>
          <w:szCs w:val="22"/>
        </w:rPr>
      </w:pPr>
    </w:p>
    <w:p w:rsidR="00623163" w:rsidRPr="00641695" w:rsidRDefault="00623163" w:rsidP="00B61ED8">
      <w:pPr>
        <w:pStyle w:val="Bullet"/>
        <w:numPr>
          <w:ilvl w:val="0"/>
          <w:numId w:val="0"/>
        </w:numPr>
        <w:rPr>
          <w:i w:val="0"/>
          <w:sz w:val="22"/>
          <w:szCs w:val="22"/>
        </w:rPr>
      </w:pPr>
    </w:p>
    <w:p w:rsidR="00623163" w:rsidRPr="00641695" w:rsidRDefault="00623163" w:rsidP="00B61ED8">
      <w:pPr>
        <w:pStyle w:val="Bullet"/>
        <w:numPr>
          <w:ilvl w:val="0"/>
          <w:numId w:val="0"/>
        </w:numPr>
        <w:rPr>
          <w:i w:val="0"/>
          <w:sz w:val="22"/>
          <w:szCs w:val="22"/>
        </w:rPr>
      </w:pPr>
    </w:p>
    <w:p w:rsidR="00623163" w:rsidRPr="00641695" w:rsidRDefault="00623163" w:rsidP="00B61ED8">
      <w:pPr>
        <w:pStyle w:val="Bullet"/>
        <w:numPr>
          <w:ilvl w:val="0"/>
          <w:numId w:val="0"/>
        </w:numPr>
        <w:rPr>
          <w:i w:val="0"/>
          <w:sz w:val="22"/>
          <w:szCs w:val="22"/>
        </w:rPr>
      </w:pPr>
    </w:p>
    <w:p w:rsidR="00623163" w:rsidRPr="00641695" w:rsidRDefault="00623163" w:rsidP="00B61ED8">
      <w:pPr>
        <w:pStyle w:val="Bullet"/>
        <w:numPr>
          <w:ilvl w:val="0"/>
          <w:numId w:val="0"/>
        </w:numPr>
        <w:rPr>
          <w:i w:val="0"/>
          <w:sz w:val="22"/>
          <w:szCs w:val="22"/>
        </w:rPr>
      </w:pPr>
    </w:p>
    <w:p w:rsidR="00623163" w:rsidRPr="00641695" w:rsidRDefault="00623163" w:rsidP="00B61ED8">
      <w:pPr>
        <w:pStyle w:val="Bullet"/>
        <w:numPr>
          <w:ilvl w:val="0"/>
          <w:numId w:val="0"/>
        </w:numPr>
        <w:rPr>
          <w:i w:val="0"/>
          <w:sz w:val="22"/>
          <w:szCs w:val="22"/>
        </w:rPr>
      </w:pPr>
    </w:p>
    <w:p w:rsidR="00623163" w:rsidRPr="00641695" w:rsidRDefault="00623163" w:rsidP="00B61ED8">
      <w:pPr>
        <w:pStyle w:val="Bullet"/>
        <w:numPr>
          <w:ilvl w:val="0"/>
          <w:numId w:val="0"/>
        </w:numPr>
        <w:rPr>
          <w:i w:val="0"/>
          <w:sz w:val="22"/>
          <w:szCs w:val="22"/>
        </w:rPr>
      </w:pPr>
    </w:p>
    <w:p w:rsidR="00623163" w:rsidRPr="00641695" w:rsidRDefault="00623163" w:rsidP="00B61ED8">
      <w:pPr>
        <w:pStyle w:val="Bullet"/>
        <w:numPr>
          <w:ilvl w:val="0"/>
          <w:numId w:val="0"/>
        </w:numPr>
        <w:rPr>
          <w:i w:val="0"/>
          <w:sz w:val="22"/>
          <w:szCs w:val="22"/>
        </w:rPr>
      </w:pPr>
    </w:p>
    <w:p w:rsidR="00BF7DC0" w:rsidRPr="00641695" w:rsidRDefault="00BF7DC0" w:rsidP="00B61ED8">
      <w:pPr>
        <w:pStyle w:val="Head1"/>
      </w:pPr>
      <w:bookmarkStart w:id="4" w:name="_Toc965802"/>
      <w:r w:rsidRPr="00641695">
        <w:lastRenderedPageBreak/>
        <w:t>Service Location</w:t>
      </w:r>
      <w:bookmarkEnd w:id="4"/>
    </w:p>
    <w:p w:rsidR="00BF7DC0" w:rsidRPr="00641695" w:rsidRDefault="00BF7DC0" w:rsidP="00B61ED8">
      <w:pPr>
        <w:pStyle w:val="Head1"/>
        <w:numPr>
          <w:ilvl w:val="0"/>
          <w:numId w:val="0"/>
        </w:numPr>
      </w:pPr>
    </w:p>
    <w:p w:rsidR="00BF7DC0" w:rsidRPr="00641695" w:rsidRDefault="00BF7DC0" w:rsidP="00B61ED8">
      <w:pPr>
        <w:numPr>
          <w:ilvl w:val="1"/>
          <w:numId w:val="8"/>
        </w:numPr>
        <w:jc w:val="both"/>
        <w:rPr>
          <w:rFonts w:ascii="Arial" w:hAnsi="Arial" w:cs="Arial"/>
        </w:rPr>
      </w:pPr>
      <w:r w:rsidRPr="00641695">
        <w:rPr>
          <w:rFonts w:ascii="Arial" w:hAnsi="Arial" w:cs="Arial"/>
        </w:rPr>
        <w:t>Location</w:t>
      </w:r>
      <w:r w:rsidR="009E3904" w:rsidRPr="00641695">
        <w:rPr>
          <w:rFonts w:ascii="Arial" w:hAnsi="Arial" w:cs="Arial"/>
        </w:rPr>
        <w:t>:</w:t>
      </w:r>
    </w:p>
    <w:p w:rsidR="00BF7DC0" w:rsidRPr="00641695" w:rsidRDefault="00BF7DC0" w:rsidP="00B61ED8">
      <w:pPr>
        <w:ind w:left="900"/>
        <w:jc w:val="both"/>
        <w:rPr>
          <w:rFonts w:ascii="Arial" w:hAnsi="Arial" w:cs="Arial"/>
        </w:rPr>
      </w:pPr>
    </w:p>
    <w:p w:rsidR="00CF0FDC" w:rsidRPr="00641695" w:rsidRDefault="00CF0FDC" w:rsidP="00EB279E">
      <w:pPr>
        <w:pStyle w:val="Head3"/>
        <w:rPr>
          <w:b w:val="0"/>
        </w:rPr>
      </w:pPr>
      <w:r w:rsidRPr="00641695">
        <w:rPr>
          <w:b w:val="0"/>
        </w:rPr>
        <w:t xml:space="preserve">The services will be provided at the </w:t>
      </w:r>
      <w:r w:rsidRPr="00A728D7">
        <w:rPr>
          <w:b w:val="0"/>
        </w:rPr>
        <w:t>G</w:t>
      </w:r>
      <w:r w:rsidR="004B233B" w:rsidRPr="00A728D7">
        <w:rPr>
          <w:b w:val="0"/>
        </w:rPr>
        <w:t>PAA</w:t>
      </w:r>
      <w:r w:rsidRPr="00A728D7">
        <w:rPr>
          <w:b w:val="0"/>
        </w:rPr>
        <w:t xml:space="preserve"> </w:t>
      </w:r>
      <w:r w:rsidRPr="00641695">
        <w:rPr>
          <w:b w:val="0"/>
        </w:rPr>
        <w:t>offices indicated in the table below</w:t>
      </w:r>
      <w:r w:rsidR="00EB279E" w:rsidRPr="00641695">
        <w:rPr>
          <w:b w:val="0"/>
        </w:rPr>
        <w:t>, however the service provider must be prepared for relocation of the office hence the services</w:t>
      </w:r>
      <w:r w:rsidRPr="00641695">
        <w:rPr>
          <w:b w:val="0"/>
        </w:rPr>
        <w:t>:</w:t>
      </w:r>
    </w:p>
    <w:p w:rsidR="00BA02B5" w:rsidRPr="00641695" w:rsidRDefault="00BA02B5" w:rsidP="00BA02B5">
      <w:pPr>
        <w:pStyle w:val="Head3"/>
        <w:numPr>
          <w:ilvl w:val="0"/>
          <w:numId w:val="0"/>
        </w:numPr>
        <w:ind w:left="720"/>
        <w:rPr>
          <w:b w:val="0"/>
        </w:rPr>
      </w:pPr>
    </w:p>
    <w:p w:rsidR="00EB279E" w:rsidRPr="00641695" w:rsidRDefault="00EB279E" w:rsidP="00EB279E">
      <w:pPr>
        <w:pStyle w:val="Head3"/>
        <w:rPr>
          <w:b w:val="0"/>
        </w:rPr>
      </w:pPr>
      <w:r w:rsidRPr="00641695">
        <w:rPr>
          <w:b w:val="0"/>
        </w:rPr>
        <w:t>GPAA also reserves the right to increase or reduce the number of the Security Officers of respective grade</w:t>
      </w:r>
      <w:r w:rsidR="00495BC6" w:rsidRPr="00641695">
        <w:rPr>
          <w:b w:val="0"/>
        </w:rPr>
        <w:t>s</w:t>
      </w:r>
      <w:r w:rsidRPr="00641695">
        <w:rPr>
          <w:b w:val="0"/>
        </w:rPr>
        <w:t xml:space="preserve"> (C, B o</w:t>
      </w:r>
      <w:r w:rsidR="00BA02B5" w:rsidRPr="00641695">
        <w:rPr>
          <w:b w:val="0"/>
        </w:rPr>
        <w:t xml:space="preserve">r A) at any stage </w:t>
      </w:r>
      <w:r w:rsidR="00DE4C9F">
        <w:rPr>
          <w:b w:val="0"/>
        </w:rPr>
        <w:t>as when need arises</w:t>
      </w:r>
      <w:r w:rsidRPr="00641695">
        <w:rPr>
          <w:b w:val="0"/>
        </w:rPr>
        <w:t>.</w:t>
      </w:r>
    </w:p>
    <w:p w:rsidR="00CF0FDC" w:rsidRPr="00641695" w:rsidRDefault="00CF0FDC" w:rsidP="00B61ED8">
      <w:pPr>
        <w:shd w:val="clear" w:color="auto" w:fill="FFFFFF"/>
        <w:ind w:left="900"/>
        <w:jc w:val="both"/>
        <w:rPr>
          <w:rFonts w:ascii="Arial" w:hAnsi="Arial" w:cs="Arial"/>
        </w:rPr>
      </w:pPr>
    </w:p>
    <w:tbl>
      <w:tblPr>
        <w:tblStyle w:val="TableGrid"/>
        <w:tblW w:w="0" w:type="auto"/>
        <w:tblInd w:w="817" w:type="dxa"/>
        <w:tblLook w:val="04A0" w:firstRow="1" w:lastRow="0" w:firstColumn="1" w:lastColumn="0" w:noHBand="0" w:noVBand="1"/>
      </w:tblPr>
      <w:tblGrid>
        <w:gridCol w:w="2771"/>
        <w:gridCol w:w="3092"/>
        <w:gridCol w:w="3210"/>
      </w:tblGrid>
      <w:tr w:rsidR="00DE4C9F" w:rsidRPr="00641695" w:rsidTr="00CC41C1">
        <w:tc>
          <w:tcPr>
            <w:tcW w:w="2838" w:type="dxa"/>
            <w:shd w:val="clear" w:color="auto" w:fill="D6E3BC" w:themeFill="accent3" w:themeFillTint="66"/>
          </w:tcPr>
          <w:p w:rsidR="00DE4C9F" w:rsidRPr="00641695" w:rsidRDefault="00DE4C9F" w:rsidP="00B61ED8">
            <w:pPr>
              <w:pStyle w:val="Bullet"/>
              <w:numPr>
                <w:ilvl w:val="0"/>
                <w:numId w:val="0"/>
              </w:numPr>
              <w:rPr>
                <w:b/>
                <w:bCs/>
                <w:i w:val="0"/>
              </w:rPr>
            </w:pPr>
            <w:r>
              <w:rPr>
                <w:b/>
                <w:bCs/>
                <w:i w:val="0"/>
              </w:rPr>
              <w:t xml:space="preserve">Office </w:t>
            </w:r>
            <w:r w:rsidR="00E706BA">
              <w:rPr>
                <w:b/>
                <w:bCs/>
                <w:i w:val="0"/>
              </w:rPr>
              <w:t>Number</w:t>
            </w:r>
          </w:p>
        </w:tc>
        <w:tc>
          <w:tcPr>
            <w:tcW w:w="3169" w:type="dxa"/>
            <w:shd w:val="clear" w:color="auto" w:fill="D6E3BC" w:themeFill="accent3" w:themeFillTint="66"/>
          </w:tcPr>
          <w:p w:rsidR="00DE4C9F" w:rsidRPr="00641695" w:rsidRDefault="00DE4C9F" w:rsidP="00B61ED8">
            <w:pPr>
              <w:pStyle w:val="Bullet"/>
              <w:numPr>
                <w:ilvl w:val="0"/>
                <w:numId w:val="0"/>
              </w:numPr>
              <w:rPr>
                <w:i w:val="0"/>
              </w:rPr>
            </w:pPr>
            <w:r w:rsidRPr="00641695">
              <w:rPr>
                <w:b/>
                <w:bCs/>
                <w:i w:val="0"/>
              </w:rPr>
              <w:t>Office name</w:t>
            </w:r>
          </w:p>
        </w:tc>
        <w:tc>
          <w:tcPr>
            <w:tcW w:w="3292" w:type="dxa"/>
            <w:shd w:val="clear" w:color="auto" w:fill="D6E3BC" w:themeFill="accent3" w:themeFillTint="66"/>
          </w:tcPr>
          <w:p w:rsidR="00DE4C9F" w:rsidRPr="00641695" w:rsidRDefault="00DE4C9F" w:rsidP="00B61ED8">
            <w:pPr>
              <w:pStyle w:val="Bullet"/>
              <w:numPr>
                <w:ilvl w:val="0"/>
                <w:numId w:val="0"/>
              </w:numPr>
              <w:rPr>
                <w:i w:val="0"/>
              </w:rPr>
            </w:pPr>
            <w:r w:rsidRPr="00641695">
              <w:rPr>
                <w:b/>
                <w:bCs/>
                <w:i w:val="0"/>
              </w:rPr>
              <w:t>Location and physical address</w:t>
            </w:r>
          </w:p>
        </w:tc>
      </w:tr>
      <w:tr w:rsidR="00DE4C9F" w:rsidRPr="00641695" w:rsidTr="00CC41C1">
        <w:tc>
          <w:tcPr>
            <w:tcW w:w="2838" w:type="dxa"/>
          </w:tcPr>
          <w:p w:rsidR="00DE4C9F" w:rsidRPr="00641695" w:rsidRDefault="00DE4C9F" w:rsidP="00B61ED8">
            <w:pPr>
              <w:pStyle w:val="Bullet"/>
              <w:numPr>
                <w:ilvl w:val="0"/>
                <w:numId w:val="0"/>
              </w:numPr>
              <w:rPr>
                <w:i w:val="0"/>
              </w:rPr>
            </w:pPr>
            <w:r>
              <w:rPr>
                <w:i w:val="0"/>
              </w:rPr>
              <w:t>1.</w:t>
            </w:r>
          </w:p>
        </w:tc>
        <w:tc>
          <w:tcPr>
            <w:tcW w:w="3169" w:type="dxa"/>
          </w:tcPr>
          <w:p w:rsidR="00DE4C9F" w:rsidRPr="00641695" w:rsidRDefault="00DE4C9F" w:rsidP="00B61ED8">
            <w:pPr>
              <w:pStyle w:val="Bullet"/>
              <w:numPr>
                <w:ilvl w:val="0"/>
                <w:numId w:val="0"/>
              </w:numPr>
              <w:rPr>
                <w:i w:val="0"/>
              </w:rPr>
            </w:pPr>
            <w:r w:rsidRPr="00641695">
              <w:rPr>
                <w:i w:val="0"/>
              </w:rPr>
              <w:t>Mthatha Office</w:t>
            </w:r>
          </w:p>
        </w:tc>
        <w:tc>
          <w:tcPr>
            <w:tcW w:w="3292" w:type="dxa"/>
          </w:tcPr>
          <w:p w:rsidR="00DE4C9F" w:rsidRPr="00641695" w:rsidRDefault="00DE4C9F" w:rsidP="00B61ED8">
            <w:pPr>
              <w:pStyle w:val="Bullet"/>
              <w:numPr>
                <w:ilvl w:val="0"/>
                <w:numId w:val="0"/>
              </w:numPr>
              <w:rPr>
                <w:i w:val="0"/>
              </w:rPr>
            </w:pPr>
            <w:r w:rsidRPr="00641695">
              <w:rPr>
                <w:i w:val="0"/>
              </w:rPr>
              <w:t>Madeira Plaza, Cnr Eliot and Madeira Street, Mthatha.</w:t>
            </w:r>
          </w:p>
        </w:tc>
      </w:tr>
      <w:tr w:rsidR="00DE4C9F" w:rsidRPr="00641695" w:rsidTr="00CC41C1">
        <w:tc>
          <w:tcPr>
            <w:tcW w:w="2838" w:type="dxa"/>
          </w:tcPr>
          <w:p w:rsidR="00DE4C9F" w:rsidRPr="00641695" w:rsidRDefault="00DE4C9F" w:rsidP="00B61ED8">
            <w:pPr>
              <w:pStyle w:val="Bullet"/>
              <w:numPr>
                <w:ilvl w:val="0"/>
                <w:numId w:val="0"/>
              </w:numPr>
              <w:rPr>
                <w:i w:val="0"/>
              </w:rPr>
            </w:pPr>
            <w:r>
              <w:rPr>
                <w:i w:val="0"/>
              </w:rPr>
              <w:t>2.</w:t>
            </w:r>
          </w:p>
        </w:tc>
        <w:tc>
          <w:tcPr>
            <w:tcW w:w="3169" w:type="dxa"/>
          </w:tcPr>
          <w:p w:rsidR="00DE4C9F" w:rsidRPr="00641695" w:rsidRDefault="00DE4C9F" w:rsidP="00B61ED8">
            <w:pPr>
              <w:pStyle w:val="Bullet"/>
              <w:numPr>
                <w:ilvl w:val="0"/>
                <w:numId w:val="0"/>
              </w:numPr>
              <w:rPr>
                <w:i w:val="0"/>
              </w:rPr>
            </w:pPr>
            <w:r w:rsidRPr="00641695">
              <w:rPr>
                <w:i w:val="0"/>
              </w:rPr>
              <w:t>Port Elizabeth Office</w:t>
            </w:r>
          </w:p>
        </w:tc>
        <w:tc>
          <w:tcPr>
            <w:tcW w:w="3292" w:type="dxa"/>
          </w:tcPr>
          <w:p w:rsidR="00DE4C9F" w:rsidRPr="00641695" w:rsidRDefault="00DE4C9F" w:rsidP="00B61ED8">
            <w:pPr>
              <w:pStyle w:val="Bullet"/>
              <w:numPr>
                <w:ilvl w:val="0"/>
                <w:numId w:val="0"/>
              </w:numPr>
              <w:rPr>
                <w:i w:val="0"/>
              </w:rPr>
            </w:pPr>
            <w:r w:rsidRPr="00641695">
              <w:rPr>
                <w:i w:val="0"/>
              </w:rPr>
              <w:t>Ground Floor, Kwantu Towers, Sivuyile Mini Square, next to City Hall.</w:t>
            </w:r>
          </w:p>
        </w:tc>
      </w:tr>
      <w:tr w:rsidR="00DE4C9F" w:rsidRPr="00641695" w:rsidTr="00CC41C1">
        <w:tc>
          <w:tcPr>
            <w:tcW w:w="2838" w:type="dxa"/>
          </w:tcPr>
          <w:p w:rsidR="00DE4C9F" w:rsidRPr="00641695" w:rsidRDefault="00DE4C9F" w:rsidP="00B61ED8">
            <w:pPr>
              <w:pStyle w:val="Bullet"/>
              <w:numPr>
                <w:ilvl w:val="0"/>
                <w:numId w:val="0"/>
              </w:numPr>
              <w:rPr>
                <w:i w:val="0"/>
              </w:rPr>
            </w:pPr>
            <w:r>
              <w:rPr>
                <w:i w:val="0"/>
              </w:rPr>
              <w:t>3.</w:t>
            </w:r>
          </w:p>
        </w:tc>
        <w:tc>
          <w:tcPr>
            <w:tcW w:w="3169" w:type="dxa"/>
          </w:tcPr>
          <w:p w:rsidR="00DE4C9F" w:rsidRPr="00641695" w:rsidRDefault="00DE4C9F" w:rsidP="00B61ED8">
            <w:pPr>
              <w:pStyle w:val="Bullet"/>
              <w:numPr>
                <w:ilvl w:val="0"/>
                <w:numId w:val="0"/>
              </w:numPr>
              <w:rPr>
                <w:i w:val="0"/>
              </w:rPr>
            </w:pPr>
            <w:r w:rsidRPr="00641695">
              <w:rPr>
                <w:i w:val="0"/>
              </w:rPr>
              <w:t>Bisho Office</w:t>
            </w:r>
          </w:p>
        </w:tc>
        <w:tc>
          <w:tcPr>
            <w:tcW w:w="3292" w:type="dxa"/>
          </w:tcPr>
          <w:p w:rsidR="00DE4C9F" w:rsidRPr="00641695" w:rsidRDefault="00DE4C9F" w:rsidP="00B61ED8">
            <w:pPr>
              <w:pStyle w:val="Bullet"/>
              <w:numPr>
                <w:ilvl w:val="0"/>
                <w:numId w:val="0"/>
              </w:numPr>
              <w:rPr>
                <w:i w:val="0"/>
              </w:rPr>
            </w:pPr>
            <w:r w:rsidRPr="00641695">
              <w:rPr>
                <w:i w:val="0"/>
              </w:rPr>
              <w:t>No 12, Global Life Office Centre, Circular Drive, Bisho.</w:t>
            </w:r>
          </w:p>
        </w:tc>
      </w:tr>
    </w:tbl>
    <w:p w:rsidR="00F20B72" w:rsidRPr="00641695" w:rsidRDefault="00F20B72" w:rsidP="00B61ED8">
      <w:pPr>
        <w:shd w:val="clear" w:color="auto" w:fill="FFFFFF"/>
        <w:ind w:left="900"/>
        <w:jc w:val="both"/>
        <w:rPr>
          <w:rFonts w:ascii="Arial" w:hAnsi="Arial" w:cs="Arial"/>
        </w:rPr>
      </w:pPr>
    </w:p>
    <w:p w:rsidR="00B61ED8" w:rsidRPr="00641695" w:rsidRDefault="00B61ED8" w:rsidP="00B61ED8">
      <w:pPr>
        <w:shd w:val="clear" w:color="auto" w:fill="FFFFFF"/>
        <w:ind w:left="900"/>
        <w:jc w:val="both"/>
        <w:rPr>
          <w:rFonts w:ascii="Arial" w:hAnsi="Arial" w:cs="Arial"/>
        </w:rPr>
      </w:pPr>
    </w:p>
    <w:p w:rsidR="00BF7DC0" w:rsidRPr="00641695" w:rsidRDefault="00BF7DC0" w:rsidP="00B61ED8">
      <w:pPr>
        <w:numPr>
          <w:ilvl w:val="1"/>
          <w:numId w:val="8"/>
        </w:numPr>
        <w:jc w:val="both"/>
        <w:rPr>
          <w:rFonts w:ascii="Arial" w:hAnsi="Arial" w:cs="Arial"/>
          <w:b/>
        </w:rPr>
      </w:pPr>
      <w:r w:rsidRPr="00641695">
        <w:rPr>
          <w:rFonts w:ascii="Arial" w:hAnsi="Arial" w:cs="Arial"/>
          <w:b/>
        </w:rPr>
        <w:t>Schedule of Services</w:t>
      </w:r>
      <w:r w:rsidR="009E3904" w:rsidRPr="00641695">
        <w:rPr>
          <w:rFonts w:ascii="Arial" w:hAnsi="Arial" w:cs="Arial"/>
          <w:b/>
        </w:rPr>
        <w:t>:</w:t>
      </w:r>
    </w:p>
    <w:p w:rsidR="00BF7DC0" w:rsidRPr="00641695" w:rsidRDefault="00BF7DC0" w:rsidP="00B61ED8">
      <w:pPr>
        <w:pStyle w:val="BodyTextIndent"/>
        <w:ind w:left="1440"/>
        <w:jc w:val="both"/>
        <w:rPr>
          <w:rFonts w:ascii="Arial" w:hAnsi="Arial" w:cs="Arial"/>
          <w:b/>
          <w:bCs/>
          <w:color w:val="000000"/>
        </w:rPr>
      </w:pPr>
    </w:p>
    <w:p w:rsidR="00BF7DC0" w:rsidRPr="00641695" w:rsidRDefault="00BF7DC0" w:rsidP="00B61ED8">
      <w:pPr>
        <w:ind w:left="720" w:hanging="720"/>
        <w:jc w:val="both"/>
        <w:rPr>
          <w:rFonts w:ascii="Arial" w:hAnsi="Arial" w:cs="Arial"/>
        </w:rPr>
      </w:pPr>
      <w:r w:rsidRPr="00641695">
        <w:rPr>
          <w:rFonts w:ascii="Arial" w:hAnsi="Arial" w:cs="Arial"/>
        </w:rPr>
        <w:t>5.2.1</w:t>
      </w:r>
      <w:r w:rsidRPr="00641695">
        <w:rPr>
          <w:rFonts w:ascii="Arial" w:hAnsi="Arial" w:cs="Arial"/>
        </w:rPr>
        <w:tab/>
        <w:t xml:space="preserve">The </w:t>
      </w:r>
      <w:r w:rsidR="007111B9" w:rsidRPr="00641695">
        <w:rPr>
          <w:rFonts w:ascii="Arial" w:hAnsi="Arial" w:cs="Arial"/>
        </w:rPr>
        <w:t>s</w:t>
      </w:r>
      <w:r w:rsidRPr="00641695">
        <w:rPr>
          <w:rFonts w:ascii="Arial" w:hAnsi="Arial" w:cs="Arial"/>
        </w:rPr>
        <w:t xml:space="preserve">ervice </w:t>
      </w:r>
      <w:r w:rsidR="007111B9" w:rsidRPr="00641695">
        <w:rPr>
          <w:rFonts w:ascii="Arial" w:hAnsi="Arial" w:cs="Arial"/>
        </w:rPr>
        <w:t>p</w:t>
      </w:r>
      <w:r w:rsidRPr="00641695">
        <w:rPr>
          <w:rFonts w:ascii="Arial" w:hAnsi="Arial" w:cs="Arial"/>
        </w:rPr>
        <w:t>rovider will be required to perform security services</w:t>
      </w:r>
      <w:r w:rsidR="009E3904" w:rsidRPr="00641695">
        <w:rPr>
          <w:rFonts w:ascii="Arial" w:hAnsi="Arial" w:cs="Arial"/>
        </w:rPr>
        <w:t xml:space="preserve"> at the above </w:t>
      </w:r>
      <w:r w:rsidR="009E3904" w:rsidRPr="00A728D7">
        <w:rPr>
          <w:rFonts w:ascii="Arial" w:hAnsi="Arial" w:cs="Arial"/>
        </w:rPr>
        <w:t>specified GPAA location</w:t>
      </w:r>
      <w:r w:rsidR="004B233B" w:rsidRPr="00A728D7">
        <w:rPr>
          <w:rFonts w:ascii="Arial" w:hAnsi="Arial" w:cs="Arial"/>
        </w:rPr>
        <w:t>s</w:t>
      </w:r>
      <w:r w:rsidRPr="00A728D7">
        <w:rPr>
          <w:rFonts w:ascii="Arial" w:hAnsi="Arial" w:cs="Arial"/>
        </w:rPr>
        <w:t xml:space="preserve"> and shall take all necessary steps t</w:t>
      </w:r>
      <w:r w:rsidR="004B233B" w:rsidRPr="00A728D7">
        <w:rPr>
          <w:rFonts w:ascii="Arial" w:hAnsi="Arial" w:cs="Arial"/>
        </w:rPr>
        <w:t>o safeguard the premises</w:t>
      </w:r>
      <w:r w:rsidR="004B233B" w:rsidRPr="00A728D7">
        <w:t xml:space="preserve"> </w:t>
      </w:r>
      <w:r w:rsidR="004B233B" w:rsidRPr="00A728D7">
        <w:rPr>
          <w:rFonts w:ascii="Arial" w:hAnsi="Arial" w:cs="Arial"/>
        </w:rPr>
        <w:t xml:space="preserve">vehicles including contents, assets and the people i.e. staff, clients and visitors, </w:t>
      </w:r>
      <w:r w:rsidR="004B233B" w:rsidRPr="00641695">
        <w:rPr>
          <w:rFonts w:ascii="Arial" w:hAnsi="Arial" w:cs="Arial"/>
        </w:rPr>
        <w:t>which</w:t>
      </w:r>
      <w:r w:rsidRPr="00641695">
        <w:rPr>
          <w:rFonts w:ascii="Arial" w:hAnsi="Arial" w:cs="Arial"/>
        </w:rPr>
        <w:t xml:space="preserve"> safeguarding is to be executed by applying access control in terms of the Control of Access to Public Premises Act 53 of 1985 as outlined in the </w:t>
      </w:r>
      <w:r w:rsidR="00224908" w:rsidRPr="00641695">
        <w:rPr>
          <w:rFonts w:ascii="Arial" w:hAnsi="Arial" w:cs="Arial"/>
        </w:rPr>
        <w:t>table below</w:t>
      </w:r>
      <w:r w:rsidR="008059EF" w:rsidRPr="00641695">
        <w:rPr>
          <w:rFonts w:ascii="Arial" w:hAnsi="Arial" w:cs="Arial"/>
        </w:rPr>
        <w:t>:</w:t>
      </w:r>
    </w:p>
    <w:p w:rsidR="00F20B72" w:rsidRPr="00641695" w:rsidRDefault="00F20B72" w:rsidP="00B61ED8">
      <w:pPr>
        <w:ind w:left="720" w:hanging="720"/>
        <w:jc w:val="both"/>
        <w:rPr>
          <w:b/>
        </w:rPr>
      </w:pPr>
    </w:p>
    <w:tbl>
      <w:tblPr>
        <w:tblStyle w:val="TableGrid"/>
        <w:tblW w:w="0" w:type="auto"/>
        <w:tblLook w:val="04A0" w:firstRow="1" w:lastRow="0" w:firstColumn="1" w:lastColumn="0" w:noHBand="0" w:noVBand="1"/>
      </w:tblPr>
      <w:tblGrid>
        <w:gridCol w:w="1793"/>
        <w:gridCol w:w="16"/>
        <w:gridCol w:w="2127"/>
        <w:gridCol w:w="1417"/>
        <w:gridCol w:w="1276"/>
        <w:gridCol w:w="1417"/>
        <w:gridCol w:w="1418"/>
      </w:tblGrid>
      <w:tr w:rsidR="004A2090" w:rsidRPr="00641695" w:rsidTr="004A2090">
        <w:tc>
          <w:tcPr>
            <w:tcW w:w="9464" w:type="dxa"/>
            <w:gridSpan w:val="7"/>
            <w:shd w:val="pct30" w:color="auto" w:fill="FFFFFF" w:themeFill="background1"/>
            <w:vAlign w:val="center"/>
          </w:tcPr>
          <w:p w:rsidR="004A2090" w:rsidRPr="00641695" w:rsidRDefault="004A2090" w:rsidP="005268C6">
            <w:pPr>
              <w:spacing w:after="120"/>
              <w:jc w:val="center"/>
              <w:rPr>
                <w:rFonts w:ascii="Arial" w:hAnsi="Arial" w:cs="Arial"/>
                <w:b/>
                <w:sz w:val="20"/>
                <w:szCs w:val="20"/>
              </w:rPr>
            </w:pPr>
            <w:r>
              <w:rPr>
                <w:rFonts w:ascii="Arial" w:hAnsi="Arial" w:cs="Arial"/>
                <w:b/>
                <w:sz w:val="20"/>
                <w:szCs w:val="20"/>
              </w:rPr>
              <w:t>MT</w:t>
            </w:r>
            <w:r w:rsidR="005268C6">
              <w:rPr>
                <w:rFonts w:ascii="Arial" w:hAnsi="Arial" w:cs="Arial"/>
                <w:b/>
                <w:sz w:val="20"/>
                <w:szCs w:val="20"/>
              </w:rPr>
              <w:t>H</w:t>
            </w:r>
            <w:r>
              <w:rPr>
                <w:rFonts w:ascii="Arial" w:hAnsi="Arial" w:cs="Arial"/>
                <w:b/>
                <w:sz w:val="20"/>
                <w:szCs w:val="20"/>
              </w:rPr>
              <w:t>AT</w:t>
            </w:r>
            <w:r w:rsidR="005268C6">
              <w:rPr>
                <w:rFonts w:ascii="Arial" w:hAnsi="Arial" w:cs="Arial"/>
                <w:b/>
                <w:sz w:val="20"/>
                <w:szCs w:val="20"/>
              </w:rPr>
              <w:t>H</w:t>
            </w:r>
            <w:r>
              <w:rPr>
                <w:rFonts w:ascii="Arial" w:hAnsi="Arial" w:cs="Arial"/>
                <w:b/>
                <w:sz w:val="20"/>
                <w:szCs w:val="20"/>
              </w:rPr>
              <w:t>A OFFICE</w:t>
            </w:r>
          </w:p>
        </w:tc>
      </w:tr>
      <w:tr w:rsidR="00F20B72" w:rsidRPr="00641695" w:rsidTr="00491F85">
        <w:tc>
          <w:tcPr>
            <w:tcW w:w="1793" w:type="dxa"/>
            <w:vMerge w:val="restart"/>
            <w:shd w:val="clear" w:color="auto" w:fill="D6E3BC" w:themeFill="accent3" w:themeFillTint="66"/>
            <w:vAlign w:val="center"/>
          </w:tcPr>
          <w:p w:rsidR="00F20B72" w:rsidRPr="00641695" w:rsidRDefault="00F20B72" w:rsidP="00B61ED8">
            <w:pPr>
              <w:spacing w:after="120"/>
              <w:jc w:val="both"/>
              <w:rPr>
                <w:rFonts w:ascii="Arial" w:hAnsi="Arial" w:cs="Arial"/>
                <w:b/>
                <w:sz w:val="20"/>
                <w:szCs w:val="20"/>
              </w:rPr>
            </w:pPr>
            <w:r w:rsidRPr="00641695">
              <w:rPr>
                <w:rFonts w:ascii="Arial" w:hAnsi="Arial" w:cs="Arial"/>
                <w:b/>
                <w:sz w:val="20"/>
                <w:szCs w:val="20"/>
              </w:rPr>
              <w:t>OFFICE</w:t>
            </w:r>
          </w:p>
        </w:tc>
        <w:tc>
          <w:tcPr>
            <w:tcW w:w="2143" w:type="dxa"/>
            <w:gridSpan w:val="2"/>
            <w:vMerge w:val="restart"/>
            <w:shd w:val="clear" w:color="auto" w:fill="D6E3BC" w:themeFill="accent3" w:themeFillTint="66"/>
            <w:vAlign w:val="center"/>
          </w:tcPr>
          <w:p w:rsidR="00F20B72" w:rsidRPr="00641695" w:rsidRDefault="00F20B72" w:rsidP="00B61ED8">
            <w:pPr>
              <w:spacing w:after="120"/>
              <w:jc w:val="both"/>
              <w:rPr>
                <w:rFonts w:ascii="Arial" w:hAnsi="Arial" w:cs="Arial"/>
                <w:b/>
                <w:sz w:val="20"/>
                <w:szCs w:val="20"/>
              </w:rPr>
            </w:pPr>
            <w:r w:rsidRPr="00641695">
              <w:rPr>
                <w:rFonts w:ascii="Arial" w:hAnsi="Arial" w:cs="Arial"/>
                <w:b/>
                <w:sz w:val="20"/>
                <w:szCs w:val="20"/>
              </w:rPr>
              <w:t>Post</w:t>
            </w:r>
          </w:p>
        </w:tc>
        <w:tc>
          <w:tcPr>
            <w:tcW w:w="1417" w:type="dxa"/>
            <w:vMerge w:val="restart"/>
            <w:shd w:val="clear" w:color="auto" w:fill="D6E3BC" w:themeFill="accent3" w:themeFillTint="66"/>
            <w:vAlign w:val="center"/>
          </w:tcPr>
          <w:p w:rsidR="00F20B72" w:rsidRPr="00641695" w:rsidRDefault="00F20B72" w:rsidP="00B61ED8">
            <w:pPr>
              <w:spacing w:after="120"/>
              <w:jc w:val="both"/>
              <w:rPr>
                <w:rFonts w:ascii="Arial" w:hAnsi="Arial" w:cs="Arial"/>
                <w:b/>
                <w:sz w:val="20"/>
                <w:szCs w:val="20"/>
              </w:rPr>
            </w:pPr>
            <w:r w:rsidRPr="00641695">
              <w:rPr>
                <w:rFonts w:ascii="Arial" w:hAnsi="Arial" w:cs="Arial"/>
                <w:b/>
                <w:sz w:val="20"/>
                <w:szCs w:val="20"/>
              </w:rPr>
              <w:t>Grade</w:t>
            </w:r>
          </w:p>
        </w:tc>
        <w:tc>
          <w:tcPr>
            <w:tcW w:w="2693" w:type="dxa"/>
            <w:gridSpan w:val="2"/>
            <w:shd w:val="clear" w:color="auto" w:fill="D6E3BC" w:themeFill="accent3" w:themeFillTint="66"/>
            <w:vAlign w:val="center"/>
          </w:tcPr>
          <w:p w:rsidR="00F20B72" w:rsidRPr="00641695" w:rsidRDefault="00F20B72" w:rsidP="00B61ED8">
            <w:pPr>
              <w:spacing w:after="120"/>
              <w:jc w:val="both"/>
              <w:rPr>
                <w:rFonts w:ascii="Arial" w:hAnsi="Arial" w:cs="Arial"/>
                <w:b/>
                <w:sz w:val="20"/>
                <w:szCs w:val="20"/>
              </w:rPr>
            </w:pPr>
            <w:r w:rsidRPr="00641695">
              <w:rPr>
                <w:rFonts w:ascii="Arial" w:hAnsi="Arial" w:cs="Arial"/>
                <w:b/>
                <w:sz w:val="20"/>
                <w:szCs w:val="20"/>
              </w:rPr>
              <w:t>Shift</w:t>
            </w:r>
          </w:p>
        </w:tc>
        <w:tc>
          <w:tcPr>
            <w:tcW w:w="1418" w:type="dxa"/>
            <w:vMerge w:val="restart"/>
            <w:shd w:val="clear" w:color="auto" w:fill="D6E3BC" w:themeFill="accent3" w:themeFillTint="66"/>
            <w:vAlign w:val="center"/>
          </w:tcPr>
          <w:p w:rsidR="00F20B72" w:rsidRPr="00641695" w:rsidRDefault="00F20B72" w:rsidP="00B61ED8">
            <w:pPr>
              <w:spacing w:after="120"/>
              <w:jc w:val="both"/>
              <w:rPr>
                <w:rFonts w:ascii="Arial" w:hAnsi="Arial" w:cs="Arial"/>
                <w:b/>
                <w:sz w:val="20"/>
                <w:szCs w:val="20"/>
              </w:rPr>
            </w:pPr>
            <w:r w:rsidRPr="00641695">
              <w:rPr>
                <w:rFonts w:ascii="Arial" w:hAnsi="Arial" w:cs="Arial"/>
                <w:b/>
                <w:sz w:val="20"/>
                <w:szCs w:val="20"/>
              </w:rPr>
              <w:t>Days per week</w:t>
            </w:r>
          </w:p>
        </w:tc>
      </w:tr>
      <w:tr w:rsidR="00F20B72" w:rsidRPr="00641695" w:rsidTr="00491F85">
        <w:tc>
          <w:tcPr>
            <w:tcW w:w="1793" w:type="dxa"/>
            <w:vMerge/>
            <w:shd w:val="clear" w:color="auto" w:fill="D6E3BC" w:themeFill="accent3" w:themeFillTint="66"/>
            <w:vAlign w:val="center"/>
          </w:tcPr>
          <w:p w:rsidR="00F20B72" w:rsidRPr="00641695" w:rsidRDefault="00F20B72" w:rsidP="00B61ED8">
            <w:pPr>
              <w:spacing w:after="120"/>
              <w:jc w:val="both"/>
              <w:rPr>
                <w:rFonts w:ascii="Arial" w:hAnsi="Arial" w:cs="Arial"/>
                <w:sz w:val="20"/>
                <w:szCs w:val="20"/>
              </w:rPr>
            </w:pPr>
          </w:p>
        </w:tc>
        <w:tc>
          <w:tcPr>
            <w:tcW w:w="2143" w:type="dxa"/>
            <w:gridSpan w:val="2"/>
            <w:vMerge/>
            <w:shd w:val="clear" w:color="auto" w:fill="D6E3BC" w:themeFill="accent3" w:themeFillTint="66"/>
            <w:vAlign w:val="center"/>
          </w:tcPr>
          <w:p w:rsidR="00F20B72" w:rsidRPr="00641695" w:rsidRDefault="00F20B72" w:rsidP="00B61ED8">
            <w:pPr>
              <w:spacing w:after="120"/>
              <w:jc w:val="both"/>
              <w:rPr>
                <w:rFonts w:ascii="Arial" w:hAnsi="Arial" w:cs="Arial"/>
                <w:sz w:val="20"/>
                <w:szCs w:val="20"/>
              </w:rPr>
            </w:pPr>
          </w:p>
        </w:tc>
        <w:tc>
          <w:tcPr>
            <w:tcW w:w="1417" w:type="dxa"/>
            <w:vMerge/>
            <w:shd w:val="clear" w:color="auto" w:fill="D6E3BC" w:themeFill="accent3" w:themeFillTint="66"/>
            <w:vAlign w:val="center"/>
          </w:tcPr>
          <w:p w:rsidR="00F20B72" w:rsidRPr="00641695" w:rsidRDefault="00F20B72" w:rsidP="00B61ED8">
            <w:pPr>
              <w:spacing w:after="120"/>
              <w:jc w:val="both"/>
              <w:rPr>
                <w:rFonts w:ascii="Arial" w:hAnsi="Arial" w:cs="Arial"/>
                <w:sz w:val="20"/>
                <w:szCs w:val="20"/>
              </w:rPr>
            </w:pPr>
          </w:p>
        </w:tc>
        <w:tc>
          <w:tcPr>
            <w:tcW w:w="1276" w:type="dxa"/>
            <w:shd w:val="clear" w:color="auto" w:fill="D6E3BC" w:themeFill="accent3" w:themeFillTint="66"/>
            <w:vAlign w:val="center"/>
          </w:tcPr>
          <w:p w:rsidR="00F20B72" w:rsidRPr="00641695" w:rsidRDefault="00F20B72" w:rsidP="00B61ED8">
            <w:pPr>
              <w:spacing w:after="120"/>
              <w:jc w:val="both"/>
              <w:rPr>
                <w:rFonts w:ascii="Arial" w:hAnsi="Arial" w:cs="Arial"/>
                <w:b/>
                <w:sz w:val="20"/>
                <w:szCs w:val="20"/>
              </w:rPr>
            </w:pPr>
            <w:r w:rsidRPr="00641695">
              <w:rPr>
                <w:rFonts w:ascii="Arial" w:hAnsi="Arial" w:cs="Arial"/>
                <w:b/>
                <w:sz w:val="20"/>
                <w:szCs w:val="20"/>
              </w:rPr>
              <w:t>Day</w:t>
            </w:r>
          </w:p>
        </w:tc>
        <w:tc>
          <w:tcPr>
            <w:tcW w:w="1417" w:type="dxa"/>
            <w:shd w:val="clear" w:color="auto" w:fill="D6E3BC" w:themeFill="accent3" w:themeFillTint="66"/>
            <w:vAlign w:val="center"/>
          </w:tcPr>
          <w:p w:rsidR="00F20B72" w:rsidRPr="00641695" w:rsidRDefault="00F20B72" w:rsidP="00B61ED8">
            <w:pPr>
              <w:spacing w:after="120"/>
              <w:jc w:val="both"/>
              <w:rPr>
                <w:rFonts w:ascii="Arial" w:hAnsi="Arial" w:cs="Arial"/>
                <w:b/>
                <w:sz w:val="20"/>
                <w:szCs w:val="20"/>
              </w:rPr>
            </w:pPr>
            <w:r w:rsidRPr="00641695">
              <w:rPr>
                <w:rFonts w:ascii="Arial" w:hAnsi="Arial" w:cs="Arial"/>
                <w:b/>
                <w:sz w:val="20"/>
                <w:szCs w:val="20"/>
              </w:rPr>
              <w:t>Night</w:t>
            </w:r>
          </w:p>
        </w:tc>
        <w:tc>
          <w:tcPr>
            <w:tcW w:w="1418" w:type="dxa"/>
            <w:vMerge/>
            <w:shd w:val="clear" w:color="auto" w:fill="D6E3BC" w:themeFill="accent3" w:themeFillTint="66"/>
            <w:vAlign w:val="center"/>
          </w:tcPr>
          <w:p w:rsidR="00F20B72" w:rsidRPr="00641695" w:rsidRDefault="00F20B72" w:rsidP="00B61ED8">
            <w:pPr>
              <w:spacing w:after="120"/>
              <w:jc w:val="both"/>
              <w:rPr>
                <w:rFonts w:ascii="Arial" w:hAnsi="Arial" w:cs="Arial"/>
                <w:sz w:val="20"/>
                <w:szCs w:val="20"/>
              </w:rPr>
            </w:pPr>
          </w:p>
        </w:tc>
      </w:tr>
      <w:tr w:rsidR="00F20B72" w:rsidRPr="00641695" w:rsidTr="00491F85">
        <w:tc>
          <w:tcPr>
            <w:tcW w:w="1793" w:type="dxa"/>
            <w:vMerge w:val="restart"/>
            <w:vAlign w:val="center"/>
          </w:tcPr>
          <w:p w:rsidR="00F20B72" w:rsidRPr="00641695" w:rsidRDefault="00F20B72" w:rsidP="00B61ED8">
            <w:pPr>
              <w:spacing w:after="120"/>
              <w:jc w:val="both"/>
              <w:rPr>
                <w:rFonts w:ascii="Arial" w:hAnsi="Arial" w:cs="Arial"/>
                <w:b/>
                <w:sz w:val="20"/>
                <w:szCs w:val="20"/>
              </w:rPr>
            </w:pPr>
            <w:r w:rsidRPr="00641695">
              <w:rPr>
                <w:rFonts w:ascii="Arial" w:hAnsi="Arial" w:cs="Arial"/>
                <w:b/>
                <w:sz w:val="20"/>
                <w:szCs w:val="20"/>
              </w:rPr>
              <w:t>Mthatha</w:t>
            </w:r>
          </w:p>
          <w:p w:rsidR="00976775" w:rsidRPr="00641695" w:rsidRDefault="00976775" w:rsidP="00B61ED8">
            <w:pPr>
              <w:spacing w:after="120"/>
              <w:jc w:val="both"/>
              <w:rPr>
                <w:rFonts w:ascii="Arial" w:hAnsi="Arial" w:cs="Arial"/>
                <w:sz w:val="20"/>
                <w:szCs w:val="20"/>
              </w:rPr>
            </w:pPr>
            <w:r w:rsidRPr="00641695">
              <w:rPr>
                <w:rFonts w:ascii="Arial" w:hAnsi="Arial" w:cs="Arial"/>
                <w:b/>
                <w:sz w:val="20"/>
                <w:szCs w:val="20"/>
              </w:rPr>
              <w:t>(06:00 – 18:00)</w:t>
            </w:r>
          </w:p>
        </w:tc>
        <w:tc>
          <w:tcPr>
            <w:tcW w:w="7671" w:type="dxa"/>
            <w:gridSpan w:val="6"/>
            <w:vAlign w:val="center"/>
          </w:tcPr>
          <w:p w:rsidR="00F20B72" w:rsidRPr="00641695" w:rsidRDefault="00F20B72" w:rsidP="00B61ED8">
            <w:pPr>
              <w:spacing w:after="120"/>
              <w:jc w:val="both"/>
              <w:rPr>
                <w:rFonts w:ascii="Arial" w:hAnsi="Arial" w:cs="Arial"/>
                <w:sz w:val="20"/>
                <w:szCs w:val="20"/>
              </w:rPr>
            </w:pPr>
            <w:r w:rsidRPr="00641695">
              <w:rPr>
                <w:rFonts w:ascii="Arial" w:hAnsi="Arial" w:cs="Arial"/>
                <w:b/>
                <w:sz w:val="20"/>
                <w:szCs w:val="20"/>
              </w:rPr>
              <w:t>Posting:  Monday to Friday:</w:t>
            </w:r>
          </w:p>
        </w:tc>
      </w:tr>
      <w:tr w:rsidR="00F20B72" w:rsidRPr="00641695" w:rsidTr="00491F85">
        <w:tc>
          <w:tcPr>
            <w:tcW w:w="1793" w:type="dxa"/>
            <w:vMerge/>
            <w:vAlign w:val="center"/>
          </w:tcPr>
          <w:p w:rsidR="00F20B72" w:rsidRPr="00641695" w:rsidRDefault="00F20B72" w:rsidP="00B61ED8">
            <w:pPr>
              <w:spacing w:after="120"/>
              <w:jc w:val="both"/>
              <w:rPr>
                <w:rFonts w:ascii="Arial" w:hAnsi="Arial" w:cs="Arial"/>
                <w:b/>
                <w:sz w:val="20"/>
                <w:szCs w:val="20"/>
              </w:rPr>
            </w:pPr>
          </w:p>
        </w:tc>
        <w:tc>
          <w:tcPr>
            <w:tcW w:w="2143" w:type="dxa"/>
            <w:gridSpan w:val="2"/>
            <w:vAlign w:val="center"/>
          </w:tcPr>
          <w:p w:rsidR="00F20B72" w:rsidRPr="00641695" w:rsidRDefault="00F20B72" w:rsidP="00B61ED8">
            <w:pPr>
              <w:spacing w:after="120"/>
              <w:jc w:val="both"/>
              <w:rPr>
                <w:rFonts w:ascii="Arial" w:hAnsi="Arial" w:cs="Arial"/>
                <w:sz w:val="20"/>
                <w:szCs w:val="20"/>
              </w:rPr>
            </w:pPr>
            <w:r w:rsidRPr="00641695">
              <w:rPr>
                <w:rFonts w:ascii="Arial" w:hAnsi="Arial" w:cs="Arial"/>
                <w:sz w:val="20"/>
                <w:szCs w:val="20"/>
              </w:rPr>
              <w:t>Reception – X-Ray machine</w:t>
            </w:r>
          </w:p>
        </w:tc>
        <w:tc>
          <w:tcPr>
            <w:tcW w:w="1417" w:type="dxa"/>
            <w:vAlign w:val="center"/>
          </w:tcPr>
          <w:p w:rsidR="00F20B72" w:rsidRPr="00641695" w:rsidRDefault="00F20B72" w:rsidP="008C6535">
            <w:pPr>
              <w:spacing w:after="120"/>
              <w:jc w:val="center"/>
              <w:rPr>
                <w:rFonts w:ascii="Arial" w:hAnsi="Arial" w:cs="Arial"/>
                <w:sz w:val="20"/>
                <w:szCs w:val="20"/>
              </w:rPr>
            </w:pPr>
            <w:r w:rsidRPr="00641695">
              <w:rPr>
                <w:rFonts w:ascii="Arial" w:hAnsi="Arial" w:cs="Arial"/>
                <w:sz w:val="20"/>
                <w:szCs w:val="20"/>
              </w:rPr>
              <w:t>C</w:t>
            </w:r>
          </w:p>
        </w:tc>
        <w:tc>
          <w:tcPr>
            <w:tcW w:w="1276" w:type="dxa"/>
            <w:vAlign w:val="center"/>
          </w:tcPr>
          <w:p w:rsidR="00F20B72" w:rsidRPr="00641695" w:rsidRDefault="00F20B72" w:rsidP="008C6535">
            <w:pPr>
              <w:spacing w:after="120"/>
              <w:jc w:val="center"/>
              <w:rPr>
                <w:rFonts w:ascii="Arial" w:hAnsi="Arial" w:cs="Arial"/>
                <w:sz w:val="20"/>
                <w:szCs w:val="20"/>
              </w:rPr>
            </w:pPr>
            <w:r w:rsidRPr="00641695">
              <w:rPr>
                <w:rFonts w:ascii="Arial" w:hAnsi="Arial" w:cs="Arial"/>
                <w:sz w:val="20"/>
                <w:szCs w:val="20"/>
              </w:rPr>
              <w:t>3</w:t>
            </w:r>
          </w:p>
        </w:tc>
        <w:tc>
          <w:tcPr>
            <w:tcW w:w="1417" w:type="dxa"/>
            <w:vAlign w:val="center"/>
          </w:tcPr>
          <w:p w:rsidR="00F20B72" w:rsidRPr="00641695" w:rsidRDefault="00F20B72" w:rsidP="008C6535">
            <w:pPr>
              <w:spacing w:after="120"/>
              <w:jc w:val="center"/>
              <w:rPr>
                <w:rFonts w:ascii="Arial" w:hAnsi="Arial" w:cs="Arial"/>
                <w:sz w:val="20"/>
                <w:szCs w:val="20"/>
              </w:rPr>
            </w:pPr>
            <w:r w:rsidRPr="00641695">
              <w:rPr>
                <w:rFonts w:ascii="Arial" w:hAnsi="Arial" w:cs="Arial"/>
                <w:sz w:val="20"/>
                <w:szCs w:val="20"/>
              </w:rPr>
              <w:t>1</w:t>
            </w:r>
          </w:p>
        </w:tc>
        <w:tc>
          <w:tcPr>
            <w:tcW w:w="1418" w:type="dxa"/>
            <w:vAlign w:val="center"/>
          </w:tcPr>
          <w:p w:rsidR="00F20B72" w:rsidRPr="00641695" w:rsidRDefault="00F20B72" w:rsidP="00B61ED8">
            <w:pPr>
              <w:spacing w:after="120"/>
              <w:jc w:val="both"/>
              <w:rPr>
                <w:rFonts w:ascii="Arial" w:hAnsi="Arial" w:cs="Arial"/>
                <w:sz w:val="20"/>
                <w:szCs w:val="20"/>
              </w:rPr>
            </w:pPr>
            <w:r w:rsidRPr="00641695">
              <w:rPr>
                <w:rFonts w:ascii="Arial" w:hAnsi="Arial" w:cs="Arial"/>
                <w:sz w:val="20"/>
                <w:szCs w:val="20"/>
              </w:rPr>
              <w:t>Mon - Fri</w:t>
            </w:r>
          </w:p>
        </w:tc>
      </w:tr>
      <w:tr w:rsidR="00F20B72" w:rsidRPr="00641695" w:rsidTr="00491F85">
        <w:tc>
          <w:tcPr>
            <w:tcW w:w="5353" w:type="dxa"/>
            <w:gridSpan w:val="4"/>
            <w:vAlign w:val="center"/>
          </w:tcPr>
          <w:p w:rsidR="00F20B72" w:rsidRPr="00641695" w:rsidRDefault="00F20B72" w:rsidP="00B61ED8">
            <w:pPr>
              <w:spacing w:after="120"/>
              <w:jc w:val="both"/>
              <w:rPr>
                <w:rFonts w:ascii="Arial" w:hAnsi="Arial" w:cs="Arial"/>
                <w:b/>
                <w:sz w:val="20"/>
                <w:szCs w:val="20"/>
              </w:rPr>
            </w:pPr>
            <w:r w:rsidRPr="00641695">
              <w:rPr>
                <w:rFonts w:ascii="Arial" w:hAnsi="Arial" w:cs="Arial"/>
                <w:b/>
                <w:sz w:val="20"/>
                <w:szCs w:val="20"/>
              </w:rPr>
              <w:t>Total</w:t>
            </w:r>
          </w:p>
        </w:tc>
        <w:tc>
          <w:tcPr>
            <w:tcW w:w="1276" w:type="dxa"/>
            <w:vAlign w:val="center"/>
          </w:tcPr>
          <w:p w:rsidR="00F20B72" w:rsidRPr="00641695" w:rsidRDefault="00F20B72" w:rsidP="008C6535">
            <w:pPr>
              <w:spacing w:after="120"/>
              <w:jc w:val="center"/>
              <w:rPr>
                <w:rFonts w:ascii="Arial" w:hAnsi="Arial" w:cs="Arial"/>
                <w:b/>
                <w:sz w:val="20"/>
                <w:szCs w:val="20"/>
              </w:rPr>
            </w:pPr>
            <w:r w:rsidRPr="00641695">
              <w:rPr>
                <w:rFonts w:ascii="Arial" w:hAnsi="Arial" w:cs="Arial"/>
                <w:b/>
                <w:sz w:val="20"/>
                <w:szCs w:val="20"/>
              </w:rPr>
              <w:t>3</w:t>
            </w:r>
          </w:p>
        </w:tc>
        <w:tc>
          <w:tcPr>
            <w:tcW w:w="1417" w:type="dxa"/>
            <w:vAlign w:val="center"/>
          </w:tcPr>
          <w:p w:rsidR="00F20B72" w:rsidRPr="00641695" w:rsidRDefault="00F20B72" w:rsidP="008C6535">
            <w:pPr>
              <w:spacing w:after="120"/>
              <w:jc w:val="center"/>
              <w:rPr>
                <w:rFonts w:ascii="Arial" w:hAnsi="Arial" w:cs="Arial"/>
                <w:b/>
                <w:sz w:val="20"/>
                <w:szCs w:val="20"/>
              </w:rPr>
            </w:pPr>
            <w:r w:rsidRPr="00641695">
              <w:rPr>
                <w:rFonts w:ascii="Arial" w:hAnsi="Arial" w:cs="Arial"/>
                <w:b/>
                <w:sz w:val="20"/>
                <w:szCs w:val="20"/>
              </w:rPr>
              <w:t>1</w:t>
            </w:r>
          </w:p>
        </w:tc>
        <w:tc>
          <w:tcPr>
            <w:tcW w:w="1418" w:type="dxa"/>
            <w:vAlign w:val="center"/>
          </w:tcPr>
          <w:p w:rsidR="00F20B72" w:rsidRPr="00641695" w:rsidRDefault="00F20B72" w:rsidP="00B61ED8">
            <w:pPr>
              <w:spacing w:after="120"/>
              <w:jc w:val="both"/>
              <w:rPr>
                <w:rFonts w:ascii="Arial" w:hAnsi="Arial" w:cs="Arial"/>
                <w:sz w:val="20"/>
                <w:szCs w:val="20"/>
              </w:rPr>
            </w:pPr>
            <w:r w:rsidRPr="00641695">
              <w:rPr>
                <w:rFonts w:ascii="Arial" w:hAnsi="Arial" w:cs="Arial"/>
                <w:sz w:val="20"/>
                <w:szCs w:val="20"/>
              </w:rPr>
              <w:t>Mon - Fri</w:t>
            </w:r>
          </w:p>
        </w:tc>
      </w:tr>
      <w:tr w:rsidR="00F20B72" w:rsidRPr="00641695" w:rsidTr="00491F85">
        <w:tc>
          <w:tcPr>
            <w:tcW w:w="5353" w:type="dxa"/>
            <w:gridSpan w:val="4"/>
            <w:vAlign w:val="center"/>
          </w:tcPr>
          <w:p w:rsidR="00F20B72" w:rsidRPr="00641695" w:rsidRDefault="00F20B72" w:rsidP="00B61ED8">
            <w:pPr>
              <w:spacing w:after="120"/>
              <w:jc w:val="both"/>
              <w:rPr>
                <w:rFonts w:ascii="Arial" w:hAnsi="Arial" w:cs="Arial"/>
                <w:b/>
                <w:sz w:val="20"/>
                <w:szCs w:val="20"/>
              </w:rPr>
            </w:pPr>
            <w:r w:rsidRPr="00641695">
              <w:rPr>
                <w:rFonts w:ascii="Arial" w:hAnsi="Arial" w:cs="Arial"/>
                <w:b/>
                <w:sz w:val="20"/>
                <w:szCs w:val="20"/>
              </w:rPr>
              <w:t>Grand Total</w:t>
            </w:r>
          </w:p>
        </w:tc>
        <w:tc>
          <w:tcPr>
            <w:tcW w:w="2693" w:type="dxa"/>
            <w:gridSpan w:val="2"/>
            <w:vAlign w:val="center"/>
          </w:tcPr>
          <w:p w:rsidR="00F20B72" w:rsidRPr="00641695" w:rsidRDefault="00F20B72" w:rsidP="008C6535">
            <w:pPr>
              <w:spacing w:after="120"/>
              <w:jc w:val="center"/>
              <w:rPr>
                <w:rFonts w:ascii="Arial" w:hAnsi="Arial" w:cs="Arial"/>
                <w:b/>
                <w:sz w:val="20"/>
                <w:szCs w:val="20"/>
              </w:rPr>
            </w:pPr>
            <w:r w:rsidRPr="00641695">
              <w:rPr>
                <w:rFonts w:ascii="Arial" w:hAnsi="Arial" w:cs="Arial"/>
                <w:b/>
                <w:sz w:val="20"/>
                <w:szCs w:val="20"/>
              </w:rPr>
              <w:t>4</w:t>
            </w:r>
          </w:p>
        </w:tc>
        <w:tc>
          <w:tcPr>
            <w:tcW w:w="1418" w:type="dxa"/>
            <w:vAlign w:val="center"/>
          </w:tcPr>
          <w:p w:rsidR="00F20B72" w:rsidRPr="00641695" w:rsidRDefault="00F20B72" w:rsidP="00B61ED8">
            <w:pPr>
              <w:spacing w:after="120"/>
              <w:jc w:val="both"/>
              <w:rPr>
                <w:rFonts w:ascii="Arial" w:hAnsi="Arial" w:cs="Arial"/>
                <w:sz w:val="20"/>
                <w:szCs w:val="20"/>
              </w:rPr>
            </w:pPr>
            <w:r w:rsidRPr="00641695">
              <w:rPr>
                <w:rFonts w:ascii="Arial" w:hAnsi="Arial" w:cs="Arial"/>
                <w:sz w:val="20"/>
                <w:szCs w:val="20"/>
              </w:rPr>
              <w:t>Mon - Fri</w:t>
            </w:r>
          </w:p>
        </w:tc>
      </w:tr>
      <w:tr w:rsidR="00F20B72" w:rsidRPr="00641695" w:rsidTr="00491F85">
        <w:tc>
          <w:tcPr>
            <w:tcW w:w="1793" w:type="dxa"/>
            <w:vMerge w:val="restart"/>
            <w:vAlign w:val="center"/>
          </w:tcPr>
          <w:p w:rsidR="00F20B72" w:rsidRPr="00641695" w:rsidRDefault="00F20B72" w:rsidP="00B61ED8">
            <w:pPr>
              <w:spacing w:after="120"/>
              <w:jc w:val="both"/>
              <w:rPr>
                <w:rFonts w:ascii="Arial" w:hAnsi="Arial" w:cs="Arial"/>
                <w:b/>
                <w:sz w:val="20"/>
                <w:szCs w:val="20"/>
              </w:rPr>
            </w:pPr>
            <w:r w:rsidRPr="00641695">
              <w:rPr>
                <w:rFonts w:ascii="Arial" w:hAnsi="Arial" w:cs="Arial"/>
                <w:b/>
                <w:sz w:val="20"/>
                <w:szCs w:val="20"/>
              </w:rPr>
              <w:t>Mthatha</w:t>
            </w:r>
          </w:p>
          <w:p w:rsidR="00976775" w:rsidRPr="00641695" w:rsidRDefault="00976775" w:rsidP="00B61ED8">
            <w:pPr>
              <w:spacing w:after="120"/>
              <w:jc w:val="both"/>
              <w:rPr>
                <w:rFonts w:ascii="Arial" w:hAnsi="Arial" w:cs="Arial"/>
                <w:b/>
                <w:sz w:val="20"/>
                <w:szCs w:val="20"/>
              </w:rPr>
            </w:pPr>
            <w:r w:rsidRPr="00641695">
              <w:rPr>
                <w:rFonts w:ascii="Arial" w:hAnsi="Arial" w:cs="Arial"/>
                <w:b/>
                <w:sz w:val="20"/>
                <w:szCs w:val="20"/>
              </w:rPr>
              <w:t>(06:00 – 18:00)</w:t>
            </w:r>
          </w:p>
        </w:tc>
        <w:tc>
          <w:tcPr>
            <w:tcW w:w="7671" w:type="dxa"/>
            <w:gridSpan w:val="6"/>
            <w:vAlign w:val="center"/>
          </w:tcPr>
          <w:p w:rsidR="00F20B72" w:rsidRPr="00641695" w:rsidRDefault="00976775" w:rsidP="00B61ED8">
            <w:pPr>
              <w:spacing w:after="120"/>
              <w:jc w:val="both"/>
              <w:rPr>
                <w:rFonts w:ascii="Arial" w:hAnsi="Arial" w:cs="Arial"/>
                <w:sz w:val="20"/>
                <w:szCs w:val="20"/>
              </w:rPr>
            </w:pPr>
            <w:r w:rsidRPr="00641695">
              <w:rPr>
                <w:rFonts w:ascii="Arial" w:hAnsi="Arial" w:cs="Arial"/>
                <w:b/>
                <w:sz w:val="20"/>
                <w:szCs w:val="20"/>
              </w:rPr>
              <w:t xml:space="preserve">Posting:  Saturdays, </w:t>
            </w:r>
            <w:r w:rsidR="00F20B72" w:rsidRPr="00641695">
              <w:rPr>
                <w:rFonts w:ascii="Arial" w:hAnsi="Arial" w:cs="Arial"/>
                <w:b/>
                <w:sz w:val="20"/>
                <w:szCs w:val="20"/>
              </w:rPr>
              <w:t>Sunday</w:t>
            </w:r>
            <w:r w:rsidRPr="00641695">
              <w:rPr>
                <w:rFonts w:ascii="Arial" w:hAnsi="Arial" w:cs="Arial"/>
                <w:b/>
                <w:sz w:val="20"/>
                <w:szCs w:val="20"/>
              </w:rPr>
              <w:t>s &amp; Public Holidays</w:t>
            </w:r>
            <w:r w:rsidR="00F20B72" w:rsidRPr="00641695">
              <w:rPr>
                <w:rFonts w:ascii="Arial" w:hAnsi="Arial" w:cs="Arial"/>
                <w:b/>
                <w:sz w:val="20"/>
                <w:szCs w:val="20"/>
              </w:rPr>
              <w:t>:</w:t>
            </w:r>
          </w:p>
        </w:tc>
      </w:tr>
      <w:tr w:rsidR="00F20B72" w:rsidRPr="00641695" w:rsidTr="00491F85">
        <w:tc>
          <w:tcPr>
            <w:tcW w:w="1793" w:type="dxa"/>
            <w:vMerge/>
            <w:vAlign w:val="center"/>
          </w:tcPr>
          <w:p w:rsidR="00F20B72" w:rsidRPr="00641695" w:rsidRDefault="00F20B72" w:rsidP="00B61ED8">
            <w:pPr>
              <w:spacing w:after="120"/>
              <w:jc w:val="both"/>
              <w:rPr>
                <w:rFonts w:ascii="Arial" w:hAnsi="Arial" w:cs="Arial"/>
                <w:b/>
                <w:sz w:val="20"/>
                <w:szCs w:val="20"/>
              </w:rPr>
            </w:pPr>
          </w:p>
        </w:tc>
        <w:tc>
          <w:tcPr>
            <w:tcW w:w="2143" w:type="dxa"/>
            <w:gridSpan w:val="2"/>
            <w:vAlign w:val="center"/>
          </w:tcPr>
          <w:p w:rsidR="00F20B72" w:rsidRPr="00641695" w:rsidRDefault="00976775" w:rsidP="00B61ED8">
            <w:pPr>
              <w:spacing w:after="120"/>
              <w:jc w:val="both"/>
              <w:rPr>
                <w:rFonts w:ascii="Arial" w:hAnsi="Arial" w:cs="Arial"/>
                <w:sz w:val="20"/>
                <w:szCs w:val="20"/>
              </w:rPr>
            </w:pPr>
            <w:r w:rsidRPr="00641695">
              <w:rPr>
                <w:rFonts w:ascii="Arial" w:hAnsi="Arial" w:cs="Arial"/>
                <w:sz w:val="20"/>
                <w:szCs w:val="20"/>
              </w:rPr>
              <w:t>Patrolling</w:t>
            </w:r>
          </w:p>
        </w:tc>
        <w:tc>
          <w:tcPr>
            <w:tcW w:w="1417" w:type="dxa"/>
            <w:vAlign w:val="center"/>
          </w:tcPr>
          <w:p w:rsidR="00F20B72" w:rsidRPr="00641695" w:rsidRDefault="00825D19" w:rsidP="008C6535">
            <w:pPr>
              <w:spacing w:after="120"/>
              <w:jc w:val="center"/>
              <w:rPr>
                <w:rFonts w:ascii="Arial" w:hAnsi="Arial" w:cs="Arial"/>
                <w:sz w:val="20"/>
                <w:szCs w:val="20"/>
              </w:rPr>
            </w:pPr>
            <w:r w:rsidRPr="00641695">
              <w:rPr>
                <w:rFonts w:ascii="Arial" w:hAnsi="Arial" w:cs="Arial"/>
                <w:sz w:val="20"/>
                <w:szCs w:val="20"/>
              </w:rPr>
              <w:t>C</w:t>
            </w:r>
          </w:p>
        </w:tc>
        <w:tc>
          <w:tcPr>
            <w:tcW w:w="1276" w:type="dxa"/>
            <w:vAlign w:val="center"/>
          </w:tcPr>
          <w:p w:rsidR="00F20B72" w:rsidRPr="00641695" w:rsidRDefault="00F20B72" w:rsidP="008C6535">
            <w:pPr>
              <w:spacing w:after="120"/>
              <w:jc w:val="center"/>
              <w:rPr>
                <w:rFonts w:ascii="Arial" w:hAnsi="Arial" w:cs="Arial"/>
                <w:sz w:val="20"/>
                <w:szCs w:val="20"/>
              </w:rPr>
            </w:pPr>
            <w:r w:rsidRPr="00641695">
              <w:rPr>
                <w:rFonts w:ascii="Arial" w:hAnsi="Arial" w:cs="Arial"/>
                <w:sz w:val="20"/>
                <w:szCs w:val="20"/>
              </w:rPr>
              <w:t>1</w:t>
            </w:r>
          </w:p>
        </w:tc>
        <w:tc>
          <w:tcPr>
            <w:tcW w:w="1417" w:type="dxa"/>
            <w:vAlign w:val="center"/>
          </w:tcPr>
          <w:p w:rsidR="00F20B72" w:rsidRPr="00641695" w:rsidRDefault="00F20B72" w:rsidP="008C6535">
            <w:pPr>
              <w:spacing w:after="120"/>
              <w:jc w:val="center"/>
              <w:rPr>
                <w:rFonts w:ascii="Arial" w:hAnsi="Arial" w:cs="Arial"/>
                <w:sz w:val="20"/>
                <w:szCs w:val="20"/>
              </w:rPr>
            </w:pPr>
            <w:r w:rsidRPr="00641695">
              <w:rPr>
                <w:rFonts w:ascii="Arial" w:hAnsi="Arial" w:cs="Arial"/>
                <w:sz w:val="20"/>
                <w:szCs w:val="20"/>
              </w:rPr>
              <w:t>1</w:t>
            </w:r>
          </w:p>
        </w:tc>
        <w:tc>
          <w:tcPr>
            <w:tcW w:w="1418" w:type="dxa"/>
            <w:vAlign w:val="center"/>
          </w:tcPr>
          <w:p w:rsidR="00F20B72" w:rsidRPr="00641695" w:rsidRDefault="00976775" w:rsidP="00B61ED8">
            <w:pPr>
              <w:spacing w:after="120"/>
              <w:jc w:val="both"/>
              <w:rPr>
                <w:rFonts w:ascii="Arial" w:hAnsi="Arial" w:cs="Arial"/>
                <w:sz w:val="20"/>
                <w:szCs w:val="20"/>
              </w:rPr>
            </w:pPr>
            <w:r w:rsidRPr="00641695">
              <w:rPr>
                <w:rFonts w:ascii="Arial" w:hAnsi="Arial" w:cs="Arial"/>
                <w:sz w:val="20"/>
                <w:szCs w:val="20"/>
              </w:rPr>
              <w:t>Weekends &amp; Holidays</w:t>
            </w:r>
          </w:p>
        </w:tc>
      </w:tr>
      <w:tr w:rsidR="00F20B72" w:rsidRPr="00641695" w:rsidTr="00491F85">
        <w:tc>
          <w:tcPr>
            <w:tcW w:w="5353" w:type="dxa"/>
            <w:gridSpan w:val="4"/>
            <w:vAlign w:val="center"/>
          </w:tcPr>
          <w:p w:rsidR="00F20B72" w:rsidRPr="00641695" w:rsidRDefault="00F20B72" w:rsidP="00B61ED8">
            <w:pPr>
              <w:spacing w:after="120"/>
              <w:jc w:val="both"/>
              <w:rPr>
                <w:rFonts w:ascii="Arial" w:hAnsi="Arial" w:cs="Arial"/>
                <w:b/>
                <w:sz w:val="20"/>
                <w:szCs w:val="20"/>
              </w:rPr>
            </w:pPr>
            <w:r w:rsidRPr="00641695">
              <w:rPr>
                <w:rFonts w:ascii="Arial" w:hAnsi="Arial" w:cs="Arial"/>
                <w:b/>
                <w:sz w:val="20"/>
                <w:szCs w:val="20"/>
              </w:rPr>
              <w:t>Total</w:t>
            </w:r>
          </w:p>
        </w:tc>
        <w:tc>
          <w:tcPr>
            <w:tcW w:w="1276" w:type="dxa"/>
            <w:vAlign w:val="center"/>
          </w:tcPr>
          <w:p w:rsidR="00F20B72" w:rsidRPr="00641695" w:rsidRDefault="00F20B72" w:rsidP="008C6535">
            <w:pPr>
              <w:spacing w:after="120"/>
              <w:jc w:val="center"/>
              <w:rPr>
                <w:rFonts w:ascii="Arial" w:hAnsi="Arial" w:cs="Arial"/>
                <w:b/>
                <w:sz w:val="20"/>
                <w:szCs w:val="20"/>
              </w:rPr>
            </w:pPr>
            <w:r w:rsidRPr="00641695">
              <w:rPr>
                <w:rFonts w:ascii="Arial" w:hAnsi="Arial" w:cs="Arial"/>
                <w:b/>
                <w:sz w:val="20"/>
                <w:szCs w:val="20"/>
              </w:rPr>
              <w:t>1</w:t>
            </w:r>
          </w:p>
        </w:tc>
        <w:tc>
          <w:tcPr>
            <w:tcW w:w="1417" w:type="dxa"/>
            <w:vAlign w:val="center"/>
          </w:tcPr>
          <w:p w:rsidR="00F20B72" w:rsidRPr="00641695" w:rsidRDefault="00F20B72" w:rsidP="008C6535">
            <w:pPr>
              <w:spacing w:after="120"/>
              <w:jc w:val="center"/>
              <w:rPr>
                <w:rFonts w:ascii="Arial" w:hAnsi="Arial" w:cs="Arial"/>
                <w:b/>
                <w:sz w:val="20"/>
                <w:szCs w:val="20"/>
              </w:rPr>
            </w:pPr>
            <w:r w:rsidRPr="00641695">
              <w:rPr>
                <w:rFonts w:ascii="Arial" w:hAnsi="Arial" w:cs="Arial"/>
                <w:b/>
                <w:sz w:val="20"/>
                <w:szCs w:val="20"/>
              </w:rPr>
              <w:t>1</w:t>
            </w:r>
          </w:p>
        </w:tc>
        <w:tc>
          <w:tcPr>
            <w:tcW w:w="1418" w:type="dxa"/>
            <w:vAlign w:val="center"/>
          </w:tcPr>
          <w:p w:rsidR="00F20B72" w:rsidRPr="00641695" w:rsidRDefault="00976775" w:rsidP="00B61ED8">
            <w:pPr>
              <w:spacing w:after="120"/>
              <w:jc w:val="both"/>
              <w:rPr>
                <w:rFonts w:ascii="Arial" w:hAnsi="Arial" w:cs="Arial"/>
                <w:sz w:val="20"/>
                <w:szCs w:val="20"/>
              </w:rPr>
            </w:pPr>
            <w:r w:rsidRPr="00641695">
              <w:rPr>
                <w:rFonts w:ascii="Arial" w:hAnsi="Arial" w:cs="Arial"/>
                <w:sz w:val="20"/>
                <w:szCs w:val="20"/>
              </w:rPr>
              <w:t>Weekends &amp; Holidays</w:t>
            </w:r>
          </w:p>
        </w:tc>
      </w:tr>
      <w:tr w:rsidR="00F20B72" w:rsidRPr="00641695" w:rsidTr="00491F85">
        <w:tc>
          <w:tcPr>
            <w:tcW w:w="5353" w:type="dxa"/>
            <w:gridSpan w:val="4"/>
            <w:vAlign w:val="center"/>
          </w:tcPr>
          <w:p w:rsidR="00F20B72" w:rsidRPr="00641695" w:rsidRDefault="00F20B72" w:rsidP="00B61ED8">
            <w:pPr>
              <w:spacing w:after="120"/>
              <w:jc w:val="both"/>
              <w:rPr>
                <w:rFonts w:ascii="Arial" w:hAnsi="Arial" w:cs="Arial"/>
                <w:b/>
                <w:sz w:val="20"/>
                <w:szCs w:val="20"/>
              </w:rPr>
            </w:pPr>
            <w:r w:rsidRPr="00641695">
              <w:rPr>
                <w:rFonts w:ascii="Arial" w:hAnsi="Arial" w:cs="Arial"/>
                <w:b/>
                <w:sz w:val="20"/>
                <w:szCs w:val="20"/>
              </w:rPr>
              <w:t>Grand Total</w:t>
            </w:r>
          </w:p>
        </w:tc>
        <w:tc>
          <w:tcPr>
            <w:tcW w:w="2693" w:type="dxa"/>
            <w:gridSpan w:val="2"/>
            <w:vAlign w:val="center"/>
          </w:tcPr>
          <w:p w:rsidR="00F20B72" w:rsidRPr="00641695" w:rsidRDefault="00F20B72" w:rsidP="008C6535">
            <w:pPr>
              <w:spacing w:after="120"/>
              <w:jc w:val="center"/>
              <w:rPr>
                <w:rFonts w:ascii="Arial" w:hAnsi="Arial" w:cs="Arial"/>
                <w:b/>
                <w:sz w:val="20"/>
                <w:szCs w:val="20"/>
              </w:rPr>
            </w:pPr>
            <w:r w:rsidRPr="00641695">
              <w:rPr>
                <w:rFonts w:ascii="Arial" w:hAnsi="Arial" w:cs="Arial"/>
                <w:b/>
                <w:sz w:val="20"/>
                <w:szCs w:val="20"/>
              </w:rPr>
              <w:t>2</w:t>
            </w:r>
          </w:p>
        </w:tc>
        <w:tc>
          <w:tcPr>
            <w:tcW w:w="1418" w:type="dxa"/>
            <w:vAlign w:val="center"/>
          </w:tcPr>
          <w:p w:rsidR="00F20B72" w:rsidRDefault="00976775" w:rsidP="00B61ED8">
            <w:pPr>
              <w:spacing w:after="120"/>
              <w:jc w:val="both"/>
              <w:rPr>
                <w:rFonts w:ascii="Arial" w:hAnsi="Arial" w:cs="Arial"/>
                <w:sz w:val="20"/>
                <w:szCs w:val="20"/>
              </w:rPr>
            </w:pPr>
            <w:r w:rsidRPr="00641695">
              <w:rPr>
                <w:rFonts w:ascii="Arial" w:hAnsi="Arial" w:cs="Arial"/>
                <w:sz w:val="20"/>
                <w:szCs w:val="20"/>
              </w:rPr>
              <w:t>Weekends &amp; Holidays</w:t>
            </w:r>
          </w:p>
          <w:p w:rsidR="005268C6" w:rsidRDefault="005268C6" w:rsidP="00B61ED8">
            <w:pPr>
              <w:spacing w:after="120"/>
              <w:jc w:val="both"/>
              <w:rPr>
                <w:rFonts w:ascii="Arial" w:hAnsi="Arial" w:cs="Arial"/>
                <w:sz w:val="20"/>
                <w:szCs w:val="20"/>
              </w:rPr>
            </w:pPr>
          </w:p>
          <w:p w:rsidR="005268C6" w:rsidRDefault="005268C6" w:rsidP="00B61ED8">
            <w:pPr>
              <w:spacing w:after="120"/>
              <w:jc w:val="both"/>
              <w:rPr>
                <w:rFonts w:ascii="Arial" w:hAnsi="Arial" w:cs="Arial"/>
                <w:sz w:val="20"/>
                <w:szCs w:val="20"/>
              </w:rPr>
            </w:pPr>
          </w:p>
          <w:p w:rsidR="00BA4DE0" w:rsidRPr="00641695" w:rsidRDefault="00BA4DE0" w:rsidP="00B61ED8">
            <w:pPr>
              <w:spacing w:after="120"/>
              <w:jc w:val="both"/>
              <w:rPr>
                <w:rFonts w:ascii="Arial" w:hAnsi="Arial" w:cs="Arial"/>
                <w:sz w:val="20"/>
                <w:szCs w:val="20"/>
              </w:rPr>
            </w:pPr>
          </w:p>
        </w:tc>
      </w:tr>
      <w:tr w:rsidR="0069456C" w:rsidRPr="00641695" w:rsidTr="0069456C">
        <w:trPr>
          <w:trHeight w:val="323"/>
        </w:trPr>
        <w:tc>
          <w:tcPr>
            <w:tcW w:w="9464" w:type="dxa"/>
            <w:gridSpan w:val="7"/>
            <w:shd w:val="pct30" w:color="auto" w:fill="FFFFFF" w:themeFill="background1"/>
            <w:vAlign w:val="center"/>
          </w:tcPr>
          <w:p w:rsidR="0069456C" w:rsidRPr="00641695" w:rsidRDefault="0069456C" w:rsidP="005268C6">
            <w:pPr>
              <w:spacing w:after="120"/>
              <w:jc w:val="center"/>
              <w:rPr>
                <w:rFonts w:ascii="Arial" w:hAnsi="Arial" w:cs="Arial"/>
                <w:b/>
                <w:sz w:val="20"/>
                <w:szCs w:val="20"/>
              </w:rPr>
            </w:pPr>
            <w:r>
              <w:rPr>
                <w:rFonts w:ascii="Arial" w:hAnsi="Arial" w:cs="Arial"/>
                <w:b/>
                <w:sz w:val="20"/>
                <w:szCs w:val="20"/>
              </w:rPr>
              <w:lastRenderedPageBreak/>
              <w:t>PORT ELIZABETH OFFICE</w:t>
            </w:r>
          </w:p>
        </w:tc>
      </w:tr>
      <w:tr w:rsidR="00F20B72" w:rsidRPr="00641695" w:rsidTr="00491F85">
        <w:trPr>
          <w:trHeight w:val="323"/>
        </w:trPr>
        <w:tc>
          <w:tcPr>
            <w:tcW w:w="1809" w:type="dxa"/>
            <w:gridSpan w:val="2"/>
            <w:vMerge w:val="restart"/>
            <w:shd w:val="clear" w:color="auto" w:fill="D6E3BC" w:themeFill="accent3" w:themeFillTint="66"/>
            <w:vAlign w:val="center"/>
          </w:tcPr>
          <w:p w:rsidR="00F20B72" w:rsidRPr="00641695" w:rsidRDefault="00F20B72" w:rsidP="00B61ED8">
            <w:pPr>
              <w:spacing w:after="120"/>
              <w:jc w:val="both"/>
              <w:rPr>
                <w:rFonts w:ascii="Arial" w:hAnsi="Arial" w:cs="Arial"/>
                <w:b/>
                <w:sz w:val="20"/>
                <w:szCs w:val="20"/>
              </w:rPr>
            </w:pPr>
            <w:r w:rsidRPr="00641695">
              <w:rPr>
                <w:rFonts w:ascii="Arial" w:hAnsi="Arial" w:cs="Arial"/>
                <w:b/>
                <w:sz w:val="20"/>
                <w:szCs w:val="20"/>
              </w:rPr>
              <w:t>OFFICE</w:t>
            </w:r>
          </w:p>
        </w:tc>
        <w:tc>
          <w:tcPr>
            <w:tcW w:w="2127" w:type="dxa"/>
            <w:vMerge w:val="restart"/>
            <w:shd w:val="clear" w:color="auto" w:fill="D6E3BC" w:themeFill="accent3" w:themeFillTint="66"/>
            <w:vAlign w:val="center"/>
          </w:tcPr>
          <w:p w:rsidR="00F20B72" w:rsidRPr="00641695" w:rsidRDefault="00F20B72" w:rsidP="00B61ED8">
            <w:pPr>
              <w:spacing w:after="120"/>
              <w:jc w:val="both"/>
              <w:rPr>
                <w:rFonts w:ascii="Arial" w:hAnsi="Arial" w:cs="Arial"/>
                <w:b/>
                <w:sz w:val="20"/>
                <w:szCs w:val="20"/>
              </w:rPr>
            </w:pPr>
            <w:r w:rsidRPr="00641695">
              <w:rPr>
                <w:rFonts w:ascii="Arial" w:hAnsi="Arial" w:cs="Arial"/>
                <w:b/>
                <w:sz w:val="20"/>
                <w:szCs w:val="20"/>
              </w:rPr>
              <w:t>Post</w:t>
            </w:r>
          </w:p>
        </w:tc>
        <w:tc>
          <w:tcPr>
            <w:tcW w:w="1417" w:type="dxa"/>
            <w:vMerge w:val="restart"/>
            <w:shd w:val="clear" w:color="auto" w:fill="D6E3BC" w:themeFill="accent3" w:themeFillTint="66"/>
            <w:vAlign w:val="center"/>
          </w:tcPr>
          <w:p w:rsidR="00F20B72" w:rsidRPr="00641695" w:rsidRDefault="00F20B72" w:rsidP="00B61ED8">
            <w:pPr>
              <w:spacing w:after="120"/>
              <w:jc w:val="both"/>
              <w:rPr>
                <w:rFonts w:ascii="Arial" w:hAnsi="Arial" w:cs="Arial"/>
                <w:b/>
                <w:sz w:val="20"/>
                <w:szCs w:val="20"/>
              </w:rPr>
            </w:pPr>
            <w:r w:rsidRPr="00641695">
              <w:rPr>
                <w:rFonts w:ascii="Arial" w:hAnsi="Arial" w:cs="Arial"/>
                <w:b/>
                <w:sz w:val="20"/>
                <w:szCs w:val="20"/>
              </w:rPr>
              <w:t>Grade</w:t>
            </w:r>
          </w:p>
        </w:tc>
        <w:tc>
          <w:tcPr>
            <w:tcW w:w="2693" w:type="dxa"/>
            <w:gridSpan w:val="2"/>
            <w:shd w:val="clear" w:color="auto" w:fill="D6E3BC" w:themeFill="accent3" w:themeFillTint="66"/>
            <w:vAlign w:val="center"/>
          </w:tcPr>
          <w:p w:rsidR="00F20B72" w:rsidRPr="00641695" w:rsidRDefault="00F20B72" w:rsidP="00B61ED8">
            <w:pPr>
              <w:spacing w:after="120"/>
              <w:jc w:val="both"/>
              <w:rPr>
                <w:rFonts w:ascii="Arial" w:hAnsi="Arial" w:cs="Arial"/>
                <w:b/>
                <w:sz w:val="20"/>
                <w:szCs w:val="20"/>
              </w:rPr>
            </w:pPr>
            <w:r w:rsidRPr="00641695">
              <w:rPr>
                <w:rFonts w:ascii="Arial" w:hAnsi="Arial" w:cs="Arial"/>
                <w:b/>
                <w:sz w:val="20"/>
                <w:szCs w:val="20"/>
              </w:rPr>
              <w:t>Shift</w:t>
            </w:r>
          </w:p>
        </w:tc>
        <w:tc>
          <w:tcPr>
            <w:tcW w:w="1418" w:type="dxa"/>
            <w:vMerge w:val="restart"/>
            <w:shd w:val="clear" w:color="auto" w:fill="D6E3BC" w:themeFill="accent3" w:themeFillTint="66"/>
            <w:vAlign w:val="center"/>
          </w:tcPr>
          <w:p w:rsidR="00F20B72" w:rsidRPr="00641695" w:rsidRDefault="00F20B72" w:rsidP="00B61ED8">
            <w:pPr>
              <w:spacing w:after="120"/>
              <w:jc w:val="both"/>
              <w:rPr>
                <w:rFonts w:ascii="Arial" w:hAnsi="Arial" w:cs="Arial"/>
                <w:b/>
                <w:sz w:val="20"/>
                <w:szCs w:val="20"/>
              </w:rPr>
            </w:pPr>
            <w:r w:rsidRPr="00641695">
              <w:rPr>
                <w:rFonts w:ascii="Arial" w:hAnsi="Arial" w:cs="Arial"/>
                <w:b/>
                <w:sz w:val="20"/>
                <w:szCs w:val="20"/>
              </w:rPr>
              <w:t>Days per week</w:t>
            </w:r>
          </w:p>
        </w:tc>
      </w:tr>
      <w:tr w:rsidR="00F20B72" w:rsidRPr="00641695" w:rsidTr="00491F85">
        <w:trPr>
          <w:trHeight w:val="197"/>
        </w:trPr>
        <w:tc>
          <w:tcPr>
            <w:tcW w:w="1809" w:type="dxa"/>
            <w:gridSpan w:val="2"/>
            <w:vMerge/>
            <w:vAlign w:val="center"/>
          </w:tcPr>
          <w:p w:rsidR="00F20B72" w:rsidRPr="00641695" w:rsidRDefault="00F20B72" w:rsidP="00B61ED8">
            <w:pPr>
              <w:spacing w:after="120"/>
              <w:jc w:val="both"/>
              <w:rPr>
                <w:rFonts w:ascii="Arial" w:hAnsi="Arial" w:cs="Arial"/>
                <w:sz w:val="20"/>
                <w:szCs w:val="20"/>
              </w:rPr>
            </w:pPr>
          </w:p>
        </w:tc>
        <w:tc>
          <w:tcPr>
            <w:tcW w:w="2127" w:type="dxa"/>
            <w:vMerge/>
            <w:vAlign w:val="center"/>
          </w:tcPr>
          <w:p w:rsidR="00F20B72" w:rsidRPr="00641695" w:rsidRDefault="00F20B72" w:rsidP="00B61ED8">
            <w:pPr>
              <w:spacing w:after="120"/>
              <w:jc w:val="both"/>
              <w:rPr>
                <w:rFonts w:ascii="Arial" w:hAnsi="Arial" w:cs="Arial"/>
                <w:sz w:val="20"/>
                <w:szCs w:val="20"/>
              </w:rPr>
            </w:pPr>
          </w:p>
        </w:tc>
        <w:tc>
          <w:tcPr>
            <w:tcW w:w="1417" w:type="dxa"/>
            <w:vMerge/>
            <w:vAlign w:val="center"/>
          </w:tcPr>
          <w:p w:rsidR="00F20B72" w:rsidRPr="00641695" w:rsidRDefault="00F20B72" w:rsidP="00B61ED8">
            <w:pPr>
              <w:spacing w:after="120"/>
              <w:jc w:val="both"/>
              <w:rPr>
                <w:rFonts w:ascii="Arial" w:hAnsi="Arial" w:cs="Arial"/>
                <w:sz w:val="20"/>
                <w:szCs w:val="20"/>
              </w:rPr>
            </w:pPr>
          </w:p>
        </w:tc>
        <w:tc>
          <w:tcPr>
            <w:tcW w:w="1276" w:type="dxa"/>
            <w:shd w:val="clear" w:color="auto" w:fill="D6E3BC" w:themeFill="accent3" w:themeFillTint="66"/>
            <w:vAlign w:val="center"/>
          </w:tcPr>
          <w:p w:rsidR="00F20B72" w:rsidRPr="00641695" w:rsidRDefault="00F20B72" w:rsidP="00B61ED8">
            <w:pPr>
              <w:spacing w:after="120"/>
              <w:jc w:val="both"/>
              <w:rPr>
                <w:rFonts w:ascii="Arial" w:hAnsi="Arial" w:cs="Arial"/>
                <w:b/>
                <w:sz w:val="20"/>
                <w:szCs w:val="20"/>
              </w:rPr>
            </w:pPr>
            <w:r w:rsidRPr="00641695">
              <w:rPr>
                <w:rFonts w:ascii="Arial" w:hAnsi="Arial" w:cs="Arial"/>
                <w:b/>
                <w:sz w:val="20"/>
                <w:szCs w:val="20"/>
              </w:rPr>
              <w:t>Day</w:t>
            </w:r>
          </w:p>
        </w:tc>
        <w:tc>
          <w:tcPr>
            <w:tcW w:w="1417" w:type="dxa"/>
            <w:shd w:val="clear" w:color="auto" w:fill="D6E3BC" w:themeFill="accent3" w:themeFillTint="66"/>
            <w:vAlign w:val="center"/>
          </w:tcPr>
          <w:p w:rsidR="00F20B72" w:rsidRPr="00641695" w:rsidRDefault="00F20B72" w:rsidP="00B61ED8">
            <w:pPr>
              <w:spacing w:after="120"/>
              <w:jc w:val="both"/>
              <w:rPr>
                <w:rFonts w:ascii="Arial" w:hAnsi="Arial" w:cs="Arial"/>
                <w:b/>
                <w:sz w:val="20"/>
                <w:szCs w:val="20"/>
              </w:rPr>
            </w:pPr>
            <w:r w:rsidRPr="00641695">
              <w:rPr>
                <w:rFonts w:ascii="Arial" w:hAnsi="Arial" w:cs="Arial"/>
                <w:b/>
                <w:sz w:val="20"/>
                <w:szCs w:val="20"/>
              </w:rPr>
              <w:t>Night</w:t>
            </w:r>
          </w:p>
        </w:tc>
        <w:tc>
          <w:tcPr>
            <w:tcW w:w="1418" w:type="dxa"/>
            <w:vMerge/>
            <w:shd w:val="clear" w:color="auto" w:fill="D6E3BC" w:themeFill="accent3" w:themeFillTint="66"/>
            <w:vAlign w:val="center"/>
          </w:tcPr>
          <w:p w:rsidR="00F20B72" w:rsidRPr="00641695" w:rsidRDefault="00F20B72" w:rsidP="00B61ED8">
            <w:pPr>
              <w:spacing w:after="120"/>
              <w:jc w:val="both"/>
              <w:rPr>
                <w:rFonts w:ascii="Arial" w:hAnsi="Arial" w:cs="Arial"/>
                <w:sz w:val="20"/>
                <w:szCs w:val="20"/>
              </w:rPr>
            </w:pPr>
          </w:p>
        </w:tc>
      </w:tr>
      <w:tr w:rsidR="005B4E76" w:rsidRPr="00641695" w:rsidTr="00B52CF1">
        <w:tc>
          <w:tcPr>
            <w:tcW w:w="1809" w:type="dxa"/>
            <w:gridSpan w:val="2"/>
            <w:vMerge w:val="restart"/>
            <w:vAlign w:val="center"/>
          </w:tcPr>
          <w:p w:rsidR="005B4E76" w:rsidRPr="00641695" w:rsidRDefault="005B4E76" w:rsidP="00B61ED8">
            <w:pPr>
              <w:spacing w:after="120"/>
              <w:jc w:val="both"/>
              <w:rPr>
                <w:rFonts w:ascii="Arial" w:hAnsi="Arial" w:cs="Arial"/>
                <w:b/>
                <w:sz w:val="20"/>
                <w:szCs w:val="20"/>
              </w:rPr>
            </w:pPr>
            <w:r w:rsidRPr="00641695">
              <w:rPr>
                <w:rFonts w:ascii="Arial" w:hAnsi="Arial" w:cs="Arial"/>
                <w:b/>
                <w:sz w:val="20"/>
                <w:szCs w:val="20"/>
              </w:rPr>
              <w:t>Port Elizabeth</w:t>
            </w:r>
          </w:p>
          <w:p w:rsidR="005B4E76" w:rsidRPr="00641695" w:rsidRDefault="005B4E76" w:rsidP="00B61ED8">
            <w:pPr>
              <w:spacing w:after="120"/>
              <w:jc w:val="both"/>
              <w:rPr>
                <w:rFonts w:ascii="Arial" w:hAnsi="Arial" w:cs="Arial"/>
                <w:b/>
                <w:sz w:val="20"/>
                <w:szCs w:val="20"/>
              </w:rPr>
            </w:pPr>
            <w:r w:rsidRPr="00641695">
              <w:rPr>
                <w:rFonts w:ascii="Arial" w:hAnsi="Arial" w:cs="Arial"/>
                <w:b/>
                <w:sz w:val="20"/>
                <w:szCs w:val="20"/>
              </w:rPr>
              <w:t>(06:00 – 18:00)</w:t>
            </w:r>
          </w:p>
        </w:tc>
        <w:tc>
          <w:tcPr>
            <w:tcW w:w="7655" w:type="dxa"/>
            <w:gridSpan w:val="5"/>
            <w:vAlign w:val="center"/>
          </w:tcPr>
          <w:p w:rsidR="005B4E76" w:rsidRPr="00641695" w:rsidRDefault="005B4E76" w:rsidP="00B61ED8">
            <w:pPr>
              <w:spacing w:after="120"/>
              <w:jc w:val="both"/>
              <w:rPr>
                <w:rFonts w:ascii="Arial" w:hAnsi="Arial" w:cs="Arial"/>
                <w:sz w:val="20"/>
                <w:szCs w:val="20"/>
              </w:rPr>
            </w:pPr>
            <w:r w:rsidRPr="00641695">
              <w:rPr>
                <w:rFonts w:ascii="Arial" w:hAnsi="Arial" w:cs="Arial"/>
                <w:b/>
                <w:sz w:val="20"/>
                <w:szCs w:val="20"/>
                <w:u w:val="single"/>
              </w:rPr>
              <w:t>Posting:  Monday to Friday :</w:t>
            </w:r>
          </w:p>
        </w:tc>
      </w:tr>
      <w:tr w:rsidR="005B4E76" w:rsidRPr="00641695" w:rsidTr="00491F85">
        <w:tc>
          <w:tcPr>
            <w:tcW w:w="1809" w:type="dxa"/>
            <w:gridSpan w:val="2"/>
            <w:vMerge/>
            <w:vAlign w:val="center"/>
          </w:tcPr>
          <w:p w:rsidR="005B4E76" w:rsidRPr="00641695" w:rsidRDefault="005B4E76" w:rsidP="00B61ED8">
            <w:pPr>
              <w:spacing w:after="120"/>
              <w:jc w:val="both"/>
              <w:rPr>
                <w:rFonts w:ascii="Arial" w:hAnsi="Arial" w:cs="Arial"/>
                <w:b/>
                <w:sz w:val="20"/>
                <w:szCs w:val="20"/>
              </w:rPr>
            </w:pPr>
          </w:p>
        </w:tc>
        <w:tc>
          <w:tcPr>
            <w:tcW w:w="2127" w:type="dxa"/>
            <w:vAlign w:val="center"/>
          </w:tcPr>
          <w:p w:rsidR="005B4E76" w:rsidRPr="00641695" w:rsidRDefault="005B4E76" w:rsidP="00B61ED8">
            <w:pPr>
              <w:spacing w:after="120"/>
              <w:jc w:val="both"/>
              <w:rPr>
                <w:rFonts w:ascii="Arial" w:hAnsi="Arial" w:cs="Arial"/>
                <w:sz w:val="20"/>
                <w:szCs w:val="20"/>
              </w:rPr>
            </w:pPr>
            <w:r w:rsidRPr="00641695">
              <w:rPr>
                <w:rFonts w:ascii="Arial" w:hAnsi="Arial" w:cs="Arial"/>
                <w:sz w:val="20"/>
                <w:szCs w:val="20"/>
              </w:rPr>
              <w:t>Reception – X-Ray machines</w:t>
            </w:r>
          </w:p>
        </w:tc>
        <w:tc>
          <w:tcPr>
            <w:tcW w:w="1417" w:type="dxa"/>
            <w:vAlign w:val="center"/>
          </w:tcPr>
          <w:p w:rsidR="005B4E76" w:rsidRPr="00641695" w:rsidRDefault="005B4E76" w:rsidP="00B61ED8">
            <w:pPr>
              <w:spacing w:after="120"/>
              <w:jc w:val="both"/>
              <w:rPr>
                <w:rFonts w:ascii="Arial" w:hAnsi="Arial" w:cs="Arial"/>
                <w:sz w:val="20"/>
                <w:szCs w:val="20"/>
              </w:rPr>
            </w:pPr>
            <w:r w:rsidRPr="00641695">
              <w:rPr>
                <w:rFonts w:ascii="Arial" w:hAnsi="Arial" w:cs="Arial"/>
                <w:sz w:val="20"/>
                <w:szCs w:val="20"/>
              </w:rPr>
              <w:t>C</w:t>
            </w:r>
          </w:p>
        </w:tc>
        <w:tc>
          <w:tcPr>
            <w:tcW w:w="1276" w:type="dxa"/>
            <w:vAlign w:val="center"/>
          </w:tcPr>
          <w:p w:rsidR="005B4E76" w:rsidRPr="00641695" w:rsidRDefault="00B52CF1" w:rsidP="008C6535">
            <w:pPr>
              <w:spacing w:after="120"/>
              <w:jc w:val="center"/>
              <w:rPr>
                <w:rFonts w:ascii="Arial" w:hAnsi="Arial" w:cs="Arial"/>
                <w:sz w:val="20"/>
                <w:szCs w:val="20"/>
              </w:rPr>
            </w:pPr>
            <w:r w:rsidRPr="00641695">
              <w:rPr>
                <w:rFonts w:ascii="Arial" w:hAnsi="Arial" w:cs="Arial"/>
                <w:sz w:val="20"/>
                <w:szCs w:val="20"/>
              </w:rPr>
              <w:t>2</w:t>
            </w:r>
          </w:p>
        </w:tc>
        <w:tc>
          <w:tcPr>
            <w:tcW w:w="1417" w:type="dxa"/>
            <w:vAlign w:val="center"/>
          </w:tcPr>
          <w:p w:rsidR="005B4E76" w:rsidRPr="00641695" w:rsidRDefault="005B4E76" w:rsidP="008C6535">
            <w:pPr>
              <w:spacing w:after="120"/>
              <w:jc w:val="center"/>
              <w:rPr>
                <w:rFonts w:ascii="Arial" w:hAnsi="Arial" w:cs="Arial"/>
                <w:sz w:val="20"/>
                <w:szCs w:val="20"/>
              </w:rPr>
            </w:pPr>
            <w:r w:rsidRPr="00641695">
              <w:rPr>
                <w:rFonts w:ascii="Arial" w:hAnsi="Arial" w:cs="Arial"/>
                <w:sz w:val="20"/>
                <w:szCs w:val="20"/>
              </w:rPr>
              <w:t>1</w:t>
            </w:r>
          </w:p>
        </w:tc>
        <w:tc>
          <w:tcPr>
            <w:tcW w:w="1418" w:type="dxa"/>
            <w:vAlign w:val="center"/>
          </w:tcPr>
          <w:p w:rsidR="005B4E76" w:rsidRPr="00641695" w:rsidRDefault="005B4E76" w:rsidP="00B61ED8">
            <w:pPr>
              <w:spacing w:after="120"/>
              <w:jc w:val="both"/>
              <w:rPr>
                <w:rFonts w:ascii="Arial" w:hAnsi="Arial" w:cs="Arial"/>
                <w:sz w:val="20"/>
                <w:szCs w:val="20"/>
              </w:rPr>
            </w:pPr>
            <w:r w:rsidRPr="00641695">
              <w:rPr>
                <w:rFonts w:ascii="Arial" w:hAnsi="Arial" w:cs="Arial"/>
                <w:sz w:val="20"/>
                <w:szCs w:val="20"/>
              </w:rPr>
              <w:t>Mon – Fri</w:t>
            </w:r>
          </w:p>
        </w:tc>
      </w:tr>
      <w:tr w:rsidR="005B4E76" w:rsidRPr="00641695" w:rsidTr="00491F85">
        <w:tc>
          <w:tcPr>
            <w:tcW w:w="1809" w:type="dxa"/>
            <w:gridSpan w:val="2"/>
            <w:vAlign w:val="center"/>
          </w:tcPr>
          <w:p w:rsidR="005B4E76" w:rsidRPr="00641695" w:rsidRDefault="005B4E76" w:rsidP="00B61ED8">
            <w:pPr>
              <w:spacing w:after="120"/>
              <w:jc w:val="both"/>
              <w:rPr>
                <w:rFonts w:ascii="Arial" w:hAnsi="Arial" w:cs="Arial"/>
                <w:b/>
                <w:sz w:val="20"/>
                <w:szCs w:val="20"/>
              </w:rPr>
            </w:pPr>
          </w:p>
        </w:tc>
        <w:tc>
          <w:tcPr>
            <w:tcW w:w="2127" w:type="dxa"/>
            <w:vAlign w:val="center"/>
          </w:tcPr>
          <w:p w:rsidR="005B4E76" w:rsidRPr="00641695" w:rsidRDefault="005B4E76" w:rsidP="00B61ED8">
            <w:pPr>
              <w:spacing w:after="120"/>
              <w:jc w:val="both"/>
              <w:rPr>
                <w:rFonts w:ascii="Arial" w:hAnsi="Arial" w:cs="Arial"/>
                <w:sz w:val="20"/>
                <w:szCs w:val="20"/>
              </w:rPr>
            </w:pPr>
            <w:r w:rsidRPr="00641695">
              <w:rPr>
                <w:rFonts w:ascii="Arial" w:hAnsi="Arial" w:cs="Arial"/>
                <w:sz w:val="20"/>
                <w:szCs w:val="20"/>
              </w:rPr>
              <w:t>Supervisor</w:t>
            </w:r>
          </w:p>
        </w:tc>
        <w:tc>
          <w:tcPr>
            <w:tcW w:w="1417" w:type="dxa"/>
            <w:vAlign w:val="center"/>
          </w:tcPr>
          <w:p w:rsidR="005B4E76" w:rsidRPr="00641695" w:rsidRDefault="005B4E76" w:rsidP="00B61ED8">
            <w:pPr>
              <w:spacing w:after="120"/>
              <w:jc w:val="both"/>
              <w:rPr>
                <w:rFonts w:ascii="Arial" w:hAnsi="Arial" w:cs="Arial"/>
                <w:sz w:val="20"/>
                <w:szCs w:val="20"/>
              </w:rPr>
            </w:pPr>
            <w:r w:rsidRPr="00641695">
              <w:rPr>
                <w:rFonts w:ascii="Arial" w:hAnsi="Arial" w:cs="Arial"/>
                <w:sz w:val="20"/>
                <w:szCs w:val="20"/>
              </w:rPr>
              <w:t>A</w:t>
            </w:r>
          </w:p>
        </w:tc>
        <w:tc>
          <w:tcPr>
            <w:tcW w:w="1276" w:type="dxa"/>
            <w:vAlign w:val="center"/>
          </w:tcPr>
          <w:p w:rsidR="005B4E76" w:rsidRPr="00641695" w:rsidRDefault="005B4E76" w:rsidP="008C6535">
            <w:pPr>
              <w:spacing w:after="120"/>
              <w:jc w:val="center"/>
              <w:rPr>
                <w:rFonts w:ascii="Arial" w:hAnsi="Arial" w:cs="Arial"/>
                <w:sz w:val="20"/>
                <w:szCs w:val="20"/>
              </w:rPr>
            </w:pPr>
            <w:r w:rsidRPr="00641695">
              <w:rPr>
                <w:rFonts w:ascii="Arial" w:hAnsi="Arial" w:cs="Arial"/>
                <w:sz w:val="20"/>
                <w:szCs w:val="20"/>
              </w:rPr>
              <w:t>1</w:t>
            </w:r>
          </w:p>
        </w:tc>
        <w:tc>
          <w:tcPr>
            <w:tcW w:w="1417" w:type="dxa"/>
            <w:vAlign w:val="center"/>
          </w:tcPr>
          <w:p w:rsidR="005B4E76" w:rsidRPr="00641695" w:rsidRDefault="005B4E76" w:rsidP="008C6535">
            <w:pPr>
              <w:spacing w:after="120"/>
              <w:jc w:val="center"/>
              <w:rPr>
                <w:rFonts w:ascii="Arial" w:hAnsi="Arial" w:cs="Arial"/>
                <w:sz w:val="20"/>
                <w:szCs w:val="20"/>
              </w:rPr>
            </w:pPr>
            <w:r w:rsidRPr="00641695">
              <w:rPr>
                <w:rFonts w:ascii="Arial" w:hAnsi="Arial" w:cs="Arial"/>
                <w:sz w:val="20"/>
                <w:szCs w:val="20"/>
              </w:rPr>
              <w:t>0</w:t>
            </w:r>
          </w:p>
        </w:tc>
        <w:tc>
          <w:tcPr>
            <w:tcW w:w="1418" w:type="dxa"/>
            <w:vAlign w:val="center"/>
          </w:tcPr>
          <w:p w:rsidR="005B4E76" w:rsidRPr="00641695" w:rsidRDefault="005B4E76" w:rsidP="00B61ED8">
            <w:pPr>
              <w:spacing w:after="120"/>
              <w:jc w:val="both"/>
              <w:rPr>
                <w:rFonts w:ascii="Arial" w:hAnsi="Arial" w:cs="Arial"/>
                <w:sz w:val="20"/>
                <w:szCs w:val="20"/>
              </w:rPr>
            </w:pPr>
            <w:r w:rsidRPr="00641695">
              <w:rPr>
                <w:rFonts w:ascii="Arial" w:hAnsi="Arial" w:cs="Arial"/>
                <w:sz w:val="20"/>
                <w:szCs w:val="20"/>
              </w:rPr>
              <w:t>Mon -  Fri</w:t>
            </w:r>
          </w:p>
        </w:tc>
      </w:tr>
      <w:tr w:rsidR="00F20B72" w:rsidRPr="00641695" w:rsidTr="00491F85">
        <w:tc>
          <w:tcPr>
            <w:tcW w:w="5353" w:type="dxa"/>
            <w:gridSpan w:val="4"/>
            <w:vAlign w:val="center"/>
          </w:tcPr>
          <w:p w:rsidR="00F20B72" w:rsidRPr="00641695" w:rsidRDefault="00F20B72" w:rsidP="00B61ED8">
            <w:pPr>
              <w:spacing w:after="120"/>
              <w:jc w:val="both"/>
              <w:rPr>
                <w:rFonts w:ascii="Arial" w:hAnsi="Arial" w:cs="Arial"/>
                <w:b/>
                <w:sz w:val="20"/>
                <w:szCs w:val="20"/>
              </w:rPr>
            </w:pPr>
            <w:r w:rsidRPr="00641695">
              <w:rPr>
                <w:rFonts w:ascii="Arial" w:hAnsi="Arial" w:cs="Arial"/>
                <w:b/>
                <w:sz w:val="20"/>
                <w:szCs w:val="20"/>
              </w:rPr>
              <w:t>Total</w:t>
            </w:r>
          </w:p>
        </w:tc>
        <w:tc>
          <w:tcPr>
            <w:tcW w:w="1276" w:type="dxa"/>
            <w:vAlign w:val="center"/>
          </w:tcPr>
          <w:p w:rsidR="00F20B72" w:rsidRPr="00641695" w:rsidRDefault="00B52CF1" w:rsidP="008C6535">
            <w:pPr>
              <w:spacing w:after="120"/>
              <w:jc w:val="center"/>
              <w:rPr>
                <w:rFonts w:ascii="Arial" w:hAnsi="Arial" w:cs="Arial"/>
                <w:b/>
                <w:sz w:val="20"/>
                <w:szCs w:val="20"/>
              </w:rPr>
            </w:pPr>
            <w:r w:rsidRPr="00641695">
              <w:rPr>
                <w:rFonts w:ascii="Arial" w:hAnsi="Arial" w:cs="Arial"/>
                <w:b/>
                <w:sz w:val="20"/>
                <w:szCs w:val="20"/>
              </w:rPr>
              <w:t>3</w:t>
            </w:r>
          </w:p>
        </w:tc>
        <w:tc>
          <w:tcPr>
            <w:tcW w:w="1417" w:type="dxa"/>
            <w:vAlign w:val="center"/>
          </w:tcPr>
          <w:p w:rsidR="00F20B72" w:rsidRPr="00641695" w:rsidRDefault="00E219F8" w:rsidP="008C6535">
            <w:pPr>
              <w:spacing w:after="120"/>
              <w:jc w:val="center"/>
              <w:rPr>
                <w:rFonts w:ascii="Arial" w:hAnsi="Arial" w:cs="Arial"/>
                <w:b/>
                <w:sz w:val="20"/>
                <w:szCs w:val="20"/>
              </w:rPr>
            </w:pPr>
            <w:r w:rsidRPr="00641695">
              <w:rPr>
                <w:rFonts w:ascii="Arial" w:hAnsi="Arial" w:cs="Arial"/>
                <w:b/>
                <w:sz w:val="20"/>
                <w:szCs w:val="20"/>
              </w:rPr>
              <w:t>1</w:t>
            </w:r>
          </w:p>
        </w:tc>
        <w:tc>
          <w:tcPr>
            <w:tcW w:w="1418" w:type="dxa"/>
            <w:vAlign w:val="center"/>
          </w:tcPr>
          <w:p w:rsidR="00F20B72" w:rsidRPr="00641695" w:rsidRDefault="00F20B72" w:rsidP="00B61ED8">
            <w:pPr>
              <w:spacing w:after="120"/>
              <w:jc w:val="both"/>
              <w:rPr>
                <w:rFonts w:ascii="Arial" w:hAnsi="Arial" w:cs="Arial"/>
                <w:sz w:val="20"/>
                <w:szCs w:val="20"/>
              </w:rPr>
            </w:pPr>
            <w:r w:rsidRPr="00641695">
              <w:rPr>
                <w:rFonts w:ascii="Arial" w:hAnsi="Arial" w:cs="Arial"/>
                <w:sz w:val="20"/>
                <w:szCs w:val="20"/>
              </w:rPr>
              <w:t xml:space="preserve">Mon </w:t>
            </w:r>
            <w:r w:rsidR="00E219F8" w:rsidRPr="00641695">
              <w:rPr>
                <w:rFonts w:ascii="Arial" w:hAnsi="Arial" w:cs="Arial"/>
                <w:sz w:val="20"/>
                <w:szCs w:val="20"/>
              </w:rPr>
              <w:t>– Fri</w:t>
            </w:r>
          </w:p>
        </w:tc>
      </w:tr>
      <w:tr w:rsidR="00F20B72" w:rsidRPr="00641695" w:rsidTr="00491F85">
        <w:tc>
          <w:tcPr>
            <w:tcW w:w="5353" w:type="dxa"/>
            <w:gridSpan w:val="4"/>
            <w:vAlign w:val="center"/>
          </w:tcPr>
          <w:p w:rsidR="00F20B72" w:rsidRPr="00641695" w:rsidRDefault="00F20B72" w:rsidP="00B61ED8">
            <w:pPr>
              <w:spacing w:after="120"/>
              <w:jc w:val="both"/>
              <w:rPr>
                <w:rFonts w:ascii="Arial" w:hAnsi="Arial" w:cs="Arial"/>
                <w:b/>
                <w:sz w:val="20"/>
                <w:szCs w:val="20"/>
              </w:rPr>
            </w:pPr>
            <w:r w:rsidRPr="00641695">
              <w:rPr>
                <w:rFonts w:ascii="Arial" w:hAnsi="Arial" w:cs="Arial"/>
                <w:b/>
                <w:sz w:val="20"/>
                <w:szCs w:val="20"/>
              </w:rPr>
              <w:t>Grand Total</w:t>
            </w:r>
          </w:p>
        </w:tc>
        <w:tc>
          <w:tcPr>
            <w:tcW w:w="2693" w:type="dxa"/>
            <w:gridSpan w:val="2"/>
            <w:vAlign w:val="center"/>
          </w:tcPr>
          <w:p w:rsidR="00F20B72" w:rsidRPr="00641695" w:rsidRDefault="00F20B72" w:rsidP="008C6535">
            <w:pPr>
              <w:spacing w:after="120"/>
              <w:jc w:val="center"/>
              <w:rPr>
                <w:rFonts w:ascii="Arial" w:hAnsi="Arial" w:cs="Arial"/>
                <w:b/>
                <w:sz w:val="20"/>
                <w:szCs w:val="20"/>
              </w:rPr>
            </w:pPr>
            <w:r w:rsidRPr="00641695">
              <w:rPr>
                <w:rFonts w:ascii="Arial" w:hAnsi="Arial" w:cs="Arial"/>
                <w:b/>
                <w:sz w:val="20"/>
                <w:szCs w:val="20"/>
              </w:rPr>
              <w:t>4</w:t>
            </w:r>
          </w:p>
        </w:tc>
        <w:tc>
          <w:tcPr>
            <w:tcW w:w="1418" w:type="dxa"/>
            <w:vAlign w:val="center"/>
          </w:tcPr>
          <w:p w:rsidR="00F20B72" w:rsidRPr="00641695" w:rsidRDefault="00F20B72" w:rsidP="00B61ED8">
            <w:pPr>
              <w:spacing w:after="120"/>
              <w:jc w:val="both"/>
              <w:rPr>
                <w:rFonts w:ascii="Arial" w:hAnsi="Arial" w:cs="Arial"/>
                <w:sz w:val="20"/>
                <w:szCs w:val="20"/>
              </w:rPr>
            </w:pPr>
            <w:r w:rsidRPr="00641695">
              <w:rPr>
                <w:rFonts w:ascii="Arial" w:hAnsi="Arial" w:cs="Arial"/>
                <w:sz w:val="20"/>
                <w:szCs w:val="20"/>
              </w:rPr>
              <w:t xml:space="preserve">Mon </w:t>
            </w:r>
            <w:r w:rsidR="00E219F8" w:rsidRPr="00641695">
              <w:rPr>
                <w:rFonts w:ascii="Arial" w:hAnsi="Arial" w:cs="Arial"/>
                <w:sz w:val="20"/>
                <w:szCs w:val="20"/>
              </w:rPr>
              <w:t>–</w:t>
            </w:r>
            <w:r w:rsidRPr="00641695">
              <w:rPr>
                <w:rFonts w:ascii="Arial" w:hAnsi="Arial" w:cs="Arial"/>
                <w:sz w:val="20"/>
                <w:szCs w:val="20"/>
              </w:rPr>
              <w:t xml:space="preserve"> </w:t>
            </w:r>
            <w:r w:rsidR="00E219F8" w:rsidRPr="00641695">
              <w:rPr>
                <w:rFonts w:ascii="Arial" w:hAnsi="Arial" w:cs="Arial"/>
                <w:sz w:val="20"/>
                <w:szCs w:val="20"/>
              </w:rPr>
              <w:t>Fri</w:t>
            </w:r>
          </w:p>
        </w:tc>
      </w:tr>
      <w:tr w:rsidR="00E219F8" w:rsidRPr="00641695" w:rsidTr="00491F85">
        <w:tc>
          <w:tcPr>
            <w:tcW w:w="1793" w:type="dxa"/>
            <w:vMerge w:val="restart"/>
            <w:vAlign w:val="center"/>
          </w:tcPr>
          <w:p w:rsidR="00E219F8" w:rsidRPr="00641695" w:rsidRDefault="00E219F8" w:rsidP="00B61ED8">
            <w:pPr>
              <w:spacing w:after="120"/>
              <w:jc w:val="both"/>
              <w:rPr>
                <w:rFonts w:ascii="Arial" w:hAnsi="Arial" w:cs="Arial"/>
                <w:b/>
                <w:sz w:val="20"/>
                <w:szCs w:val="20"/>
              </w:rPr>
            </w:pPr>
            <w:r w:rsidRPr="00641695">
              <w:rPr>
                <w:rFonts w:ascii="Arial" w:hAnsi="Arial" w:cs="Arial"/>
                <w:b/>
                <w:sz w:val="20"/>
                <w:szCs w:val="20"/>
              </w:rPr>
              <w:t>Port Elizabeth</w:t>
            </w:r>
          </w:p>
          <w:p w:rsidR="005B4E76" w:rsidRPr="00641695" w:rsidRDefault="005B4E76" w:rsidP="00B61ED8">
            <w:pPr>
              <w:spacing w:after="120"/>
              <w:jc w:val="both"/>
              <w:rPr>
                <w:rFonts w:ascii="Arial" w:hAnsi="Arial" w:cs="Arial"/>
                <w:b/>
                <w:sz w:val="20"/>
                <w:szCs w:val="20"/>
              </w:rPr>
            </w:pPr>
            <w:r w:rsidRPr="00641695">
              <w:rPr>
                <w:rFonts w:ascii="Arial" w:hAnsi="Arial" w:cs="Arial"/>
                <w:b/>
                <w:sz w:val="20"/>
                <w:szCs w:val="20"/>
              </w:rPr>
              <w:t>(06:00 – 18:00)</w:t>
            </w:r>
          </w:p>
        </w:tc>
        <w:tc>
          <w:tcPr>
            <w:tcW w:w="7671" w:type="dxa"/>
            <w:gridSpan w:val="6"/>
            <w:vAlign w:val="center"/>
          </w:tcPr>
          <w:p w:rsidR="00E219F8" w:rsidRPr="00641695" w:rsidRDefault="00E219F8" w:rsidP="00B61ED8">
            <w:pPr>
              <w:spacing w:after="120"/>
              <w:jc w:val="both"/>
              <w:rPr>
                <w:rFonts w:ascii="Arial" w:hAnsi="Arial" w:cs="Arial"/>
                <w:sz w:val="20"/>
                <w:szCs w:val="20"/>
                <w:u w:val="single"/>
              </w:rPr>
            </w:pPr>
            <w:r w:rsidRPr="00641695">
              <w:rPr>
                <w:rFonts w:ascii="Arial" w:hAnsi="Arial" w:cs="Arial"/>
                <w:b/>
                <w:sz w:val="20"/>
                <w:szCs w:val="20"/>
                <w:u w:val="single"/>
              </w:rPr>
              <w:t>Posting:  Saturday and Sunday:</w:t>
            </w:r>
          </w:p>
        </w:tc>
      </w:tr>
      <w:tr w:rsidR="00E219F8" w:rsidRPr="00641695" w:rsidTr="00491F85">
        <w:tc>
          <w:tcPr>
            <w:tcW w:w="1793" w:type="dxa"/>
            <w:vMerge/>
            <w:vAlign w:val="center"/>
          </w:tcPr>
          <w:p w:rsidR="00E219F8" w:rsidRPr="00641695" w:rsidRDefault="00E219F8" w:rsidP="00B61ED8">
            <w:pPr>
              <w:spacing w:after="120"/>
              <w:jc w:val="both"/>
              <w:rPr>
                <w:rFonts w:ascii="Arial" w:hAnsi="Arial" w:cs="Arial"/>
                <w:b/>
                <w:sz w:val="20"/>
                <w:szCs w:val="20"/>
              </w:rPr>
            </w:pPr>
          </w:p>
        </w:tc>
        <w:tc>
          <w:tcPr>
            <w:tcW w:w="2143" w:type="dxa"/>
            <w:gridSpan w:val="2"/>
            <w:vAlign w:val="center"/>
          </w:tcPr>
          <w:p w:rsidR="00E219F8" w:rsidRPr="00641695" w:rsidRDefault="00E004D6" w:rsidP="00B61ED8">
            <w:pPr>
              <w:spacing w:after="120"/>
              <w:jc w:val="both"/>
              <w:rPr>
                <w:rFonts w:ascii="Arial" w:hAnsi="Arial" w:cs="Arial"/>
                <w:sz w:val="20"/>
                <w:szCs w:val="20"/>
              </w:rPr>
            </w:pPr>
            <w:r w:rsidRPr="00641695">
              <w:rPr>
                <w:rFonts w:ascii="Arial" w:hAnsi="Arial" w:cs="Arial"/>
                <w:sz w:val="20"/>
                <w:szCs w:val="20"/>
              </w:rPr>
              <w:t>Patrolling</w:t>
            </w:r>
          </w:p>
        </w:tc>
        <w:tc>
          <w:tcPr>
            <w:tcW w:w="1417" w:type="dxa"/>
            <w:vAlign w:val="center"/>
          </w:tcPr>
          <w:p w:rsidR="00E219F8" w:rsidRPr="00641695" w:rsidRDefault="00E219F8" w:rsidP="00B61ED8">
            <w:pPr>
              <w:spacing w:after="120"/>
              <w:jc w:val="both"/>
              <w:rPr>
                <w:rFonts w:ascii="Arial" w:hAnsi="Arial" w:cs="Arial"/>
                <w:sz w:val="20"/>
                <w:szCs w:val="20"/>
              </w:rPr>
            </w:pPr>
            <w:r w:rsidRPr="00641695">
              <w:rPr>
                <w:rFonts w:ascii="Arial" w:hAnsi="Arial" w:cs="Arial"/>
                <w:sz w:val="20"/>
                <w:szCs w:val="20"/>
              </w:rPr>
              <w:t>C</w:t>
            </w:r>
          </w:p>
        </w:tc>
        <w:tc>
          <w:tcPr>
            <w:tcW w:w="1276" w:type="dxa"/>
            <w:vAlign w:val="center"/>
          </w:tcPr>
          <w:p w:rsidR="00E219F8" w:rsidRPr="00641695" w:rsidRDefault="00E219F8" w:rsidP="008C6535">
            <w:pPr>
              <w:spacing w:after="120"/>
              <w:jc w:val="center"/>
              <w:rPr>
                <w:rFonts w:ascii="Arial" w:hAnsi="Arial" w:cs="Arial"/>
                <w:sz w:val="20"/>
                <w:szCs w:val="20"/>
              </w:rPr>
            </w:pPr>
            <w:r w:rsidRPr="00641695">
              <w:rPr>
                <w:rFonts w:ascii="Arial" w:hAnsi="Arial" w:cs="Arial"/>
                <w:sz w:val="20"/>
                <w:szCs w:val="20"/>
              </w:rPr>
              <w:t>1</w:t>
            </w:r>
          </w:p>
        </w:tc>
        <w:tc>
          <w:tcPr>
            <w:tcW w:w="1417" w:type="dxa"/>
            <w:vAlign w:val="center"/>
          </w:tcPr>
          <w:p w:rsidR="00E219F8" w:rsidRPr="00641695" w:rsidRDefault="00E219F8" w:rsidP="008C6535">
            <w:pPr>
              <w:spacing w:after="120"/>
              <w:jc w:val="center"/>
              <w:rPr>
                <w:rFonts w:ascii="Arial" w:hAnsi="Arial" w:cs="Arial"/>
                <w:sz w:val="20"/>
                <w:szCs w:val="20"/>
              </w:rPr>
            </w:pPr>
            <w:r w:rsidRPr="00641695">
              <w:rPr>
                <w:rFonts w:ascii="Arial" w:hAnsi="Arial" w:cs="Arial"/>
                <w:sz w:val="20"/>
                <w:szCs w:val="20"/>
              </w:rPr>
              <w:t>1</w:t>
            </w:r>
          </w:p>
        </w:tc>
        <w:tc>
          <w:tcPr>
            <w:tcW w:w="1418" w:type="dxa"/>
            <w:vAlign w:val="center"/>
          </w:tcPr>
          <w:p w:rsidR="00E219F8" w:rsidRPr="00641695" w:rsidRDefault="005B4E76" w:rsidP="00B61ED8">
            <w:pPr>
              <w:spacing w:after="120"/>
              <w:jc w:val="both"/>
              <w:rPr>
                <w:rFonts w:ascii="Arial" w:hAnsi="Arial" w:cs="Arial"/>
                <w:sz w:val="20"/>
                <w:szCs w:val="20"/>
              </w:rPr>
            </w:pPr>
            <w:r w:rsidRPr="00641695">
              <w:rPr>
                <w:rFonts w:ascii="Arial" w:hAnsi="Arial" w:cs="Arial"/>
                <w:sz w:val="20"/>
                <w:szCs w:val="20"/>
              </w:rPr>
              <w:t>Weekends &amp; Holidays</w:t>
            </w:r>
          </w:p>
        </w:tc>
      </w:tr>
      <w:tr w:rsidR="00E219F8" w:rsidRPr="00641695" w:rsidTr="00491F85">
        <w:tc>
          <w:tcPr>
            <w:tcW w:w="5353" w:type="dxa"/>
            <w:gridSpan w:val="4"/>
            <w:vAlign w:val="center"/>
          </w:tcPr>
          <w:p w:rsidR="00E219F8" w:rsidRPr="00641695" w:rsidRDefault="00E219F8" w:rsidP="00B61ED8">
            <w:pPr>
              <w:spacing w:after="120"/>
              <w:jc w:val="both"/>
              <w:rPr>
                <w:rFonts w:ascii="Arial" w:hAnsi="Arial" w:cs="Arial"/>
                <w:b/>
                <w:sz w:val="20"/>
                <w:szCs w:val="20"/>
              </w:rPr>
            </w:pPr>
            <w:r w:rsidRPr="00641695">
              <w:rPr>
                <w:rFonts w:ascii="Arial" w:hAnsi="Arial" w:cs="Arial"/>
                <w:b/>
                <w:sz w:val="20"/>
                <w:szCs w:val="20"/>
              </w:rPr>
              <w:t>Total</w:t>
            </w:r>
          </w:p>
        </w:tc>
        <w:tc>
          <w:tcPr>
            <w:tcW w:w="1276" w:type="dxa"/>
            <w:vAlign w:val="center"/>
          </w:tcPr>
          <w:p w:rsidR="00E219F8" w:rsidRPr="00641695" w:rsidRDefault="00E219F8" w:rsidP="008C6535">
            <w:pPr>
              <w:spacing w:after="120"/>
              <w:jc w:val="center"/>
              <w:rPr>
                <w:rFonts w:ascii="Arial" w:hAnsi="Arial" w:cs="Arial"/>
                <w:b/>
                <w:sz w:val="20"/>
                <w:szCs w:val="20"/>
              </w:rPr>
            </w:pPr>
            <w:r w:rsidRPr="00641695">
              <w:rPr>
                <w:rFonts w:ascii="Arial" w:hAnsi="Arial" w:cs="Arial"/>
                <w:b/>
                <w:sz w:val="20"/>
                <w:szCs w:val="20"/>
              </w:rPr>
              <w:t>1</w:t>
            </w:r>
          </w:p>
        </w:tc>
        <w:tc>
          <w:tcPr>
            <w:tcW w:w="1417" w:type="dxa"/>
            <w:vAlign w:val="center"/>
          </w:tcPr>
          <w:p w:rsidR="00E219F8" w:rsidRPr="00641695" w:rsidRDefault="00E219F8" w:rsidP="008C6535">
            <w:pPr>
              <w:spacing w:after="120"/>
              <w:jc w:val="center"/>
              <w:rPr>
                <w:rFonts w:ascii="Arial" w:hAnsi="Arial" w:cs="Arial"/>
                <w:b/>
                <w:sz w:val="20"/>
                <w:szCs w:val="20"/>
              </w:rPr>
            </w:pPr>
            <w:r w:rsidRPr="00641695">
              <w:rPr>
                <w:rFonts w:ascii="Arial" w:hAnsi="Arial" w:cs="Arial"/>
                <w:b/>
                <w:sz w:val="20"/>
                <w:szCs w:val="20"/>
              </w:rPr>
              <w:t>1</w:t>
            </w:r>
          </w:p>
        </w:tc>
        <w:tc>
          <w:tcPr>
            <w:tcW w:w="1418" w:type="dxa"/>
            <w:vAlign w:val="center"/>
          </w:tcPr>
          <w:p w:rsidR="00E219F8" w:rsidRPr="00641695" w:rsidRDefault="005B4E76" w:rsidP="00B61ED8">
            <w:pPr>
              <w:spacing w:after="120"/>
              <w:jc w:val="both"/>
              <w:rPr>
                <w:rFonts w:ascii="Arial" w:hAnsi="Arial" w:cs="Arial"/>
                <w:sz w:val="20"/>
                <w:szCs w:val="20"/>
              </w:rPr>
            </w:pPr>
            <w:r w:rsidRPr="00641695">
              <w:rPr>
                <w:rFonts w:ascii="Arial" w:hAnsi="Arial" w:cs="Arial"/>
                <w:sz w:val="20"/>
                <w:szCs w:val="20"/>
              </w:rPr>
              <w:t>Weekends &amp; Holidays</w:t>
            </w:r>
          </w:p>
        </w:tc>
      </w:tr>
      <w:tr w:rsidR="00E219F8" w:rsidRPr="00641695" w:rsidTr="00491F85">
        <w:tc>
          <w:tcPr>
            <w:tcW w:w="5353" w:type="dxa"/>
            <w:gridSpan w:val="4"/>
            <w:vAlign w:val="center"/>
          </w:tcPr>
          <w:p w:rsidR="00E219F8" w:rsidRPr="00641695" w:rsidRDefault="00E219F8" w:rsidP="00B61ED8">
            <w:pPr>
              <w:spacing w:after="120"/>
              <w:jc w:val="both"/>
              <w:rPr>
                <w:rFonts w:ascii="Arial" w:hAnsi="Arial" w:cs="Arial"/>
                <w:b/>
                <w:sz w:val="20"/>
                <w:szCs w:val="20"/>
              </w:rPr>
            </w:pPr>
            <w:r w:rsidRPr="00641695">
              <w:rPr>
                <w:rFonts w:ascii="Arial" w:hAnsi="Arial" w:cs="Arial"/>
                <w:b/>
                <w:sz w:val="20"/>
                <w:szCs w:val="20"/>
              </w:rPr>
              <w:t>Grand Total</w:t>
            </w:r>
          </w:p>
        </w:tc>
        <w:tc>
          <w:tcPr>
            <w:tcW w:w="2693" w:type="dxa"/>
            <w:gridSpan w:val="2"/>
            <w:vAlign w:val="center"/>
          </w:tcPr>
          <w:p w:rsidR="00E219F8" w:rsidRPr="00641695" w:rsidRDefault="00E219F8" w:rsidP="008C6535">
            <w:pPr>
              <w:spacing w:after="120"/>
              <w:jc w:val="center"/>
              <w:rPr>
                <w:rFonts w:ascii="Arial" w:hAnsi="Arial" w:cs="Arial"/>
                <w:b/>
                <w:sz w:val="20"/>
                <w:szCs w:val="20"/>
              </w:rPr>
            </w:pPr>
            <w:r w:rsidRPr="00641695">
              <w:rPr>
                <w:rFonts w:ascii="Arial" w:hAnsi="Arial" w:cs="Arial"/>
                <w:b/>
                <w:sz w:val="20"/>
                <w:szCs w:val="20"/>
              </w:rPr>
              <w:t>2</w:t>
            </w:r>
          </w:p>
        </w:tc>
        <w:tc>
          <w:tcPr>
            <w:tcW w:w="1418" w:type="dxa"/>
            <w:vAlign w:val="center"/>
          </w:tcPr>
          <w:p w:rsidR="00E219F8" w:rsidRPr="00641695" w:rsidRDefault="005B4E76" w:rsidP="00B61ED8">
            <w:pPr>
              <w:spacing w:after="120"/>
              <w:jc w:val="both"/>
              <w:rPr>
                <w:rFonts w:ascii="Arial" w:hAnsi="Arial" w:cs="Arial"/>
                <w:sz w:val="20"/>
                <w:szCs w:val="20"/>
              </w:rPr>
            </w:pPr>
            <w:r w:rsidRPr="00641695">
              <w:rPr>
                <w:rFonts w:ascii="Arial" w:hAnsi="Arial" w:cs="Arial"/>
                <w:sz w:val="20"/>
                <w:szCs w:val="20"/>
              </w:rPr>
              <w:t>Weekends &amp; Holidays</w:t>
            </w:r>
          </w:p>
        </w:tc>
      </w:tr>
      <w:tr w:rsidR="0069456C" w:rsidRPr="00641695" w:rsidTr="0069456C">
        <w:tc>
          <w:tcPr>
            <w:tcW w:w="9464" w:type="dxa"/>
            <w:gridSpan w:val="7"/>
            <w:shd w:val="pct30" w:color="auto" w:fill="FFFFFF" w:themeFill="background1"/>
            <w:vAlign w:val="center"/>
          </w:tcPr>
          <w:p w:rsidR="0069456C" w:rsidRPr="00641695" w:rsidRDefault="0069456C" w:rsidP="005268C6">
            <w:pPr>
              <w:spacing w:after="120"/>
              <w:jc w:val="center"/>
              <w:rPr>
                <w:rFonts w:ascii="Arial" w:hAnsi="Arial" w:cs="Arial"/>
                <w:b/>
                <w:sz w:val="20"/>
                <w:szCs w:val="20"/>
              </w:rPr>
            </w:pPr>
            <w:r>
              <w:rPr>
                <w:rFonts w:ascii="Arial" w:hAnsi="Arial" w:cs="Arial"/>
                <w:b/>
                <w:sz w:val="20"/>
                <w:szCs w:val="20"/>
              </w:rPr>
              <w:t>BISHO OFFICE</w:t>
            </w:r>
          </w:p>
        </w:tc>
      </w:tr>
      <w:tr w:rsidR="00F20B72" w:rsidRPr="00641695" w:rsidTr="00491F85">
        <w:tc>
          <w:tcPr>
            <w:tcW w:w="1809" w:type="dxa"/>
            <w:gridSpan w:val="2"/>
            <w:vMerge w:val="restart"/>
            <w:shd w:val="clear" w:color="auto" w:fill="D6E3BC" w:themeFill="accent3" w:themeFillTint="66"/>
            <w:vAlign w:val="center"/>
          </w:tcPr>
          <w:p w:rsidR="00F20B72" w:rsidRPr="00641695" w:rsidRDefault="00F20B72" w:rsidP="00B61ED8">
            <w:pPr>
              <w:spacing w:after="120"/>
              <w:jc w:val="both"/>
              <w:rPr>
                <w:rFonts w:ascii="Arial" w:hAnsi="Arial" w:cs="Arial"/>
                <w:b/>
                <w:sz w:val="20"/>
                <w:szCs w:val="20"/>
              </w:rPr>
            </w:pPr>
            <w:r w:rsidRPr="00641695">
              <w:rPr>
                <w:rFonts w:ascii="Arial" w:hAnsi="Arial" w:cs="Arial"/>
                <w:b/>
                <w:sz w:val="20"/>
                <w:szCs w:val="20"/>
              </w:rPr>
              <w:t>OFFICE</w:t>
            </w:r>
          </w:p>
        </w:tc>
        <w:tc>
          <w:tcPr>
            <w:tcW w:w="2127" w:type="dxa"/>
            <w:vMerge w:val="restart"/>
            <w:shd w:val="clear" w:color="auto" w:fill="D6E3BC" w:themeFill="accent3" w:themeFillTint="66"/>
            <w:vAlign w:val="center"/>
          </w:tcPr>
          <w:p w:rsidR="00F20B72" w:rsidRPr="00641695" w:rsidRDefault="00F20B72" w:rsidP="00B61ED8">
            <w:pPr>
              <w:spacing w:after="120"/>
              <w:jc w:val="both"/>
              <w:rPr>
                <w:rFonts w:ascii="Arial" w:hAnsi="Arial" w:cs="Arial"/>
                <w:b/>
                <w:sz w:val="20"/>
                <w:szCs w:val="20"/>
              </w:rPr>
            </w:pPr>
            <w:r w:rsidRPr="00641695">
              <w:rPr>
                <w:rFonts w:ascii="Arial" w:hAnsi="Arial" w:cs="Arial"/>
                <w:b/>
                <w:sz w:val="20"/>
                <w:szCs w:val="20"/>
              </w:rPr>
              <w:t>Post</w:t>
            </w:r>
          </w:p>
        </w:tc>
        <w:tc>
          <w:tcPr>
            <w:tcW w:w="1417" w:type="dxa"/>
            <w:vMerge w:val="restart"/>
            <w:shd w:val="clear" w:color="auto" w:fill="D6E3BC" w:themeFill="accent3" w:themeFillTint="66"/>
            <w:vAlign w:val="center"/>
          </w:tcPr>
          <w:p w:rsidR="00F20B72" w:rsidRPr="00641695" w:rsidRDefault="00F20B72" w:rsidP="00B61ED8">
            <w:pPr>
              <w:spacing w:after="120"/>
              <w:jc w:val="both"/>
              <w:rPr>
                <w:rFonts w:ascii="Arial" w:hAnsi="Arial" w:cs="Arial"/>
                <w:b/>
                <w:sz w:val="20"/>
                <w:szCs w:val="20"/>
              </w:rPr>
            </w:pPr>
            <w:r w:rsidRPr="00641695">
              <w:rPr>
                <w:rFonts w:ascii="Arial" w:hAnsi="Arial" w:cs="Arial"/>
                <w:b/>
                <w:sz w:val="20"/>
                <w:szCs w:val="20"/>
              </w:rPr>
              <w:t>Grade</w:t>
            </w:r>
          </w:p>
        </w:tc>
        <w:tc>
          <w:tcPr>
            <w:tcW w:w="2693" w:type="dxa"/>
            <w:gridSpan w:val="2"/>
            <w:shd w:val="clear" w:color="auto" w:fill="D6E3BC" w:themeFill="accent3" w:themeFillTint="66"/>
            <w:vAlign w:val="center"/>
          </w:tcPr>
          <w:p w:rsidR="00F20B72" w:rsidRPr="00641695" w:rsidRDefault="00F20B72" w:rsidP="00B61ED8">
            <w:pPr>
              <w:spacing w:after="120"/>
              <w:jc w:val="both"/>
              <w:rPr>
                <w:rFonts w:ascii="Arial" w:hAnsi="Arial" w:cs="Arial"/>
                <w:b/>
                <w:sz w:val="20"/>
                <w:szCs w:val="20"/>
              </w:rPr>
            </w:pPr>
            <w:r w:rsidRPr="00641695">
              <w:rPr>
                <w:rFonts w:ascii="Arial" w:hAnsi="Arial" w:cs="Arial"/>
                <w:b/>
                <w:sz w:val="20"/>
                <w:szCs w:val="20"/>
              </w:rPr>
              <w:t>Shift</w:t>
            </w:r>
          </w:p>
        </w:tc>
        <w:tc>
          <w:tcPr>
            <w:tcW w:w="1418" w:type="dxa"/>
            <w:vMerge w:val="restart"/>
            <w:shd w:val="clear" w:color="auto" w:fill="D6E3BC" w:themeFill="accent3" w:themeFillTint="66"/>
            <w:vAlign w:val="center"/>
          </w:tcPr>
          <w:p w:rsidR="00F20B72" w:rsidRPr="00641695" w:rsidRDefault="00F20B72" w:rsidP="00B61ED8">
            <w:pPr>
              <w:spacing w:after="120"/>
              <w:jc w:val="both"/>
              <w:rPr>
                <w:rFonts w:ascii="Arial" w:hAnsi="Arial" w:cs="Arial"/>
                <w:b/>
                <w:sz w:val="20"/>
                <w:szCs w:val="20"/>
              </w:rPr>
            </w:pPr>
            <w:r w:rsidRPr="00641695">
              <w:rPr>
                <w:rFonts w:ascii="Arial" w:hAnsi="Arial" w:cs="Arial"/>
                <w:b/>
                <w:sz w:val="20"/>
                <w:szCs w:val="20"/>
              </w:rPr>
              <w:t>Days per week</w:t>
            </w:r>
          </w:p>
        </w:tc>
      </w:tr>
      <w:tr w:rsidR="00F20B72" w:rsidRPr="00641695" w:rsidTr="00491F85">
        <w:tc>
          <w:tcPr>
            <w:tcW w:w="1809" w:type="dxa"/>
            <w:gridSpan w:val="2"/>
            <w:vMerge/>
            <w:vAlign w:val="center"/>
          </w:tcPr>
          <w:p w:rsidR="00F20B72" w:rsidRPr="00641695" w:rsidRDefault="00F20B72" w:rsidP="00B61ED8">
            <w:pPr>
              <w:spacing w:after="120"/>
              <w:jc w:val="both"/>
              <w:rPr>
                <w:rFonts w:ascii="Arial" w:hAnsi="Arial" w:cs="Arial"/>
                <w:sz w:val="20"/>
                <w:szCs w:val="20"/>
              </w:rPr>
            </w:pPr>
          </w:p>
        </w:tc>
        <w:tc>
          <w:tcPr>
            <w:tcW w:w="2127" w:type="dxa"/>
            <w:vMerge/>
            <w:vAlign w:val="center"/>
          </w:tcPr>
          <w:p w:rsidR="00F20B72" w:rsidRPr="00641695" w:rsidRDefault="00F20B72" w:rsidP="00B61ED8">
            <w:pPr>
              <w:spacing w:after="120"/>
              <w:jc w:val="both"/>
              <w:rPr>
                <w:rFonts w:ascii="Arial" w:hAnsi="Arial" w:cs="Arial"/>
                <w:sz w:val="20"/>
                <w:szCs w:val="20"/>
              </w:rPr>
            </w:pPr>
          </w:p>
        </w:tc>
        <w:tc>
          <w:tcPr>
            <w:tcW w:w="1417" w:type="dxa"/>
            <w:vMerge/>
            <w:vAlign w:val="center"/>
          </w:tcPr>
          <w:p w:rsidR="00F20B72" w:rsidRPr="00641695" w:rsidRDefault="00F20B72" w:rsidP="00B61ED8">
            <w:pPr>
              <w:spacing w:after="120"/>
              <w:jc w:val="both"/>
              <w:rPr>
                <w:rFonts w:ascii="Arial" w:hAnsi="Arial" w:cs="Arial"/>
                <w:sz w:val="20"/>
                <w:szCs w:val="20"/>
              </w:rPr>
            </w:pPr>
          </w:p>
        </w:tc>
        <w:tc>
          <w:tcPr>
            <w:tcW w:w="1276" w:type="dxa"/>
            <w:shd w:val="clear" w:color="auto" w:fill="D6E3BC" w:themeFill="accent3" w:themeFillTint="66"/>
            <w:vAlign w:val="center"/>
          </w:tcPr>
          <w:p w:rsidR="00F20B72" w:rsidRPr="00641695" w:rsidRDefault="00F20B72" w:rsidP="00B61ED8">
            <w:pPr>
              <w:spacing w:after="120"/>
              <w:jc w:val="both"/>
              <w:rPr>
                <w:rFonts w:ascii="Arial" w:hAnsi="Arial" w:cs="Arial"/>
                <w:b/>
                <w:sz w:val="20"/>
                <w:szCs w:val="20"/>
              </w:rPr>
            </w:pPr>
            <w:r w:rsidRPr="00641695">
              <w:rPr>
                <w:rFonts w:ascii="Arial" w:hAnsi="Arial" w:cs="Arial"/>
                <w:b/>
                <w:sz w:val="20"/>
                <w:szCs w:val="20"/>
              </w:rPr>
              <w:t>Day</w:t>
            </w:r>
          </w:p>
        </w:tc>
        <w:tc>
          <w:tcPr>
            <w:tcW w:w="1417" w:type="dxa"/>
            <w:shd w:val="clear" w:color="auto" w:fill="D6E3BC" w:themeFill="accent3" w:themeFillTint="66"/>
            <w:vAlign w:val="center"/>
          </w:tcPr>
          <w:p w:rsidR="00F20B72" w:rsidRPr="00641695" w:rsidRDefault="00F20B72" w:rsidP="00B61ED8">
            <w:pPr>
              <w:spacing w:after="120"/>
              <w:jc w:val="both"/>
              <w:rPr>
                <w:rFonts w:ascii="Arial" w:hAnsi="Arial" w:cs="Arial"/>
                <w:b/>
                <w:sz w:val="20"/>
                <w:szCs w:val="20"/>
              </w:rPr>
            </w:pPr>
            <w:r w:rsidRPr="00641695">
              <w:rPr>
                <w:rFonts w:ascii="Arial" w:hAnsi="Arial" w:cs="Arial"/>
                <w:b/>
                <w:sz w:val="20"/>
                <w:szCs w:val="20"/>
              </w:rPr>
              <w:t>Night</w:t>
            </w:r>
          </w:p>
        </w:tc>
        <w:tc>
          <w:tcPr>
            <w:tcW w:w="1418" w:type="dxa"/>
            <w:vMerge/>
            <w:vAlign w:val="center"/>
          </w:tcPr>
          <w:p w:rsidR="00F20B72" w:rsidRPr="00641695" w:rsidRDefault="00F20B72" w:rsidP="00B61ED8">
            <w:pPr>
              <w:spacing w:after="120"/>
              <w:jc w:val="both"/>
              <w:rPr>
                <w:rFonts w:ascii="Arial" w:hAnsi="Arial" w:cs="Arial"/>
                <w:sz w:val="20"/>
                <w:szCs w:val="20"/>
              </w:rPr>
            </w:pPr>
          </w:p>
        </w:tc>
      </w:tr>
      <w:tr w:rsidR="00B52CF1" w:rsidRPr="00641695" w:rsidTr="00B52CF1">
        <w:tc>
          <w:tcPr>
            <w:tcW w:w="1809" w:type="dxa"/>
            <w:gridSpan w:val="2"/>
            <w:vMerge w:val="restart"/>
            <w:vAlign w:val="center"/>
          </w:tcPr>
          <w:p w:rsidR="00B52CF1" w:rsidRPr="00641695" w:rsidRDefault="00B52CF1" w:rsidP="00B61ED8">
            <w:pPr>
              <w:spacing w:after="120"/>
              <w:jc w:val="both"/>
              <w:rPr>
                <w:rFonts w:ascii="Arial" w:hAnsi="Arial" w:cs="Arial"/>
                <w:b/>
                <w:sz w:val="20"/>
                <w:szCs w:val="20"/>
              </w:rPr>
            </w:pPr>
            <w:r w:rsidRPr="00641695">
              <w:rPr>
                <w:rFonts w:ascii="Arial" w:hAnsi="Arial" w:cs="Arial"/>
                <w:b/>
                <w:sz w:val="20"/>
                <w:szCs w:val="20"/>
              </w:rPr>
              <w:t>Bisho</w:t>
            </w:r>
          </w:p>
          <w:p w:rsidR="00B52CF1" w:rsidRPr="00641695" w:rsidRDefault="00B52CF1" w:rsidP="00B61ED8">
            <w:pPr>
              <w:spacing w:after="120"/>
              <w:jc w:val="both"/>
              <w:rPr>
                <w:rFonts w:ascii="Arial" w:hAnsi="Arial" w:cs="Arial"/>
                <w:b/>
                <w:sz w:val="20"/>
                <w:szCs w:val="20"/>
              </w:rPr>
            </w:pPr>
            <w:r w:rsidRPr="00641695">
              <w:rPr>
                <w:rFonts w:ascii="Arial" w:hAnsi="Arial" w:cs="Arial"/>
                <w:b/>
                <w:sz w:val="20"/>
                <w:szCs w:val="20"/>
              </w:rPr>
              <w:t>(06:00 – 18:00)</w:t>
            </w:r>
          </w:p>
        </w:tc>
        <w:tc>
          <w:tcPr>
            <w:tcW w:w="7655" w:type="dxa"/>
            <w:gridSpan w:val="5"/>
            <w:vAlign w:val="center"/>
          </w:tcPr>
          <w:p w:rsidR="00B52CF1" w:rsidRPr="00641695" w:rsidRDefault="00B52CF1" w:rsidP="00B61ED8">
            <w:pPr>
              <w:spacing w:after="120"/>
              <w:jc w:val="both"/>
              <w:rPr>
                <w:rFonts w:ascii="Arial" w:hAnsi="Arial" w:cs="Arial"/>
                <w:sz w:val="20"/>
                <w:szCs w:val="20"/>
              </w:rPr>
            </w:pPr>
            <w:r w:rsidRPr="00641695">
              <w:rPr>
                <w:rFonts w:ascii="Arial" w:hAnsi="Arial" w:cs="Arial"/>
                <w:b/>
                <w:sz w:val="20"/>
                <w:szCs w:val="20"/>
                <w:u w:val="single"/>
              </w:rPr>
              <w:t>Posting:  Monday to Friday :</w:t>
            </w:r>
          </w:p>
        </w:tc>
      </w:tr>
      <w:tr w:rsidR="00B52CF1" w:rsidRPr="00641695" w:rsidTr="00491F85">
        <w:tc>
          <w:tcPr>
            <w:tcW w:w="1809" w:type="dxa"/>
            <w:gridSpan w:val="2"/>
            <w:vMerge/>
            <w:vAlign w:val="center"/>
          </w:tcPr>
          <w:p w:rsidR="00B52CF1" w:rsidRPr="00641695" w:rsidRDefault="00B52CF1" w:rsidP="00B61ED8">
            <w:pPr>
              <w:spacing w:after="120"/>
              <w:jc w:val="both"/>
              <w:rPr>
                <w:rFonts w:ascii="Arial" w:hAnsi="Arial" w:cs="Arial"/>
                <w:b/>
                <w:sz w:val="20"/>
                <w:szCs w:val="20"/>
              </w:rPr>
            </w:pPr>
          </w:p>
        </w:tc>
        <w:tc>
          <w:tcPr>
            <w:tcW w:w="2127" w:type="dxa"/>
            <w:vAlign w:val="center"/>
          </w:tcPr>
          <w:p w:rsidR="00B52CF1" w:rsidRPr="00641695" w:rsidRDefault="00B52CF1" w:rsidP="00B61ED8">
            <w:pPr>
              <w:spacing w:after="120"/>
              <w:jc w:val="both"/>
              <w:rPr>
                <w:rFonts w:ascii="Arial" w:hAnsi="Arial" w:cs="Arial"/>
                <w:sz w:val="20"/>
                <w:szCs w:val="20"/>
              </w:rPr>
            </w:pPr>
            <w:r w:rsidRPr="00641695">
              <w:rPr>
                <w:rFonts w:ascii="Arial" w:hAnsi="Arial" w:cs="Arial"/>
                <w:sz w:val="20"/>
                <w:szCs w:val="20"/>
              </w:rPr>
              <w:t>Reception – X-Ray machine</w:t>
            </w:r>
          </w:p>
        </w:tc>
        <w:tc>
          <w:tcPr>
            <w:tcW w:w="1417" w:type="dxa"/>
            <w:vAlign w:val="center"/>
          </w:tcPr>
          <w:p w:rsidR="00B52CF1" w:rsidRPr="00641695" w:rsidRDefault="00B52CF1" w:rsidP="008C6535">
            <w:pPr>
              <w:spacing w:after="120"/>
              <w:jc w:val="center"/>
              <w:rPr>
                <w:rFonts w:ascii="Arial" w:hAnsi="Arial" w:cs="Arial"/>
                <w:sz w:val="20"/>
                <w:szCs w:val="20"/>
              </w:rPr>
            </w:pPr>
            <w:r w:rsidRPr="00641695">
              <w:rPr>
                <w:rFonts w:ascii="Arial" w:hAnsi="Arial" w:cs="Arial"/>
                <w:sz w:val="20"/>
                <w:szCs w:val="20"/>
              </w:rPr>
              <w:t>C</w:t>
            </w:r>
          </w:p>
        </w:tc>
        <w:tc>
          <w:tcPr>
            <w:tcW w:w="1276" w:type="dxa"/>
            <w:vAlign w:val="center"/>
          </w:tcPr>
          <w:p w:rsidR="00B52CF1" w:rsidRPr="00A728D7" w:rsidRDefault="00B52CF1" w:rsidP="008C6535">
            <w:pPr>
              <w:spacing w:after="120"/>
              <w:jc w:val="center"/>
              <w:rPr>
                <w:rFonts w:ascii="Arial" w:hAnsi="Arial" w:cs="Arial"/>
                <w:b/>
                <w:sz w:val="20"/>
                <w:szCs w:val="20"/>
              </w:rPr>
            </w:pPr>
            <w:r w:rsidRPr="00A728D7">
              <w:rPr>
                <w:rFonts w:ascii="Arial" w:hAnsi="Arial" w:cs="Arial"/>
                <w:b/>
                <w:sz w:val="20"/>
                <w:szCs w:val="20"/>
              </w:rPr>
              <w:t>3</w:t>
            </w:r>
          </w:p>
        </w:tc>
        <w:tc>
          <w:tcPr>
            <w:tcW w:w="1417" w:type="dxa"/>
            <w:vAlign w:val="center"/>
          </w:tcPr>
          <w:p w:rsidR="00B52CF1" w:rsidRPr="00641695" w:rsidRDefault="00B52CF1" w:rsidP="008C6535">
            <w:pPr>
              <w:spacing w:after="120"/>
              <w:jc w:val="center"/>
              <w:rPr>
                <w:rFonts w:ascii="Arial" w:hAnsi="Arial" w:cs="Arial"/>
                <w:sz w:val="20"/>
                <w:szCs w:val="20"/>
              </w:rPr>
            </w:pPr>
            <w:r w:rsidRPr="00641695">
              <w:rPr>
                <w:rFonts w:ascii="Arial" w:hAnsi="Arial" w:cs="Arial"/>
                <w:sz w:val="20"/>
                <w:szCs w:val="20"/>
              </w:rPr>
              <w:t>1</w:t>
            </w:r>
          </w:p>
        </w:tc>
        <w:tc>
          <w:tcPr>
            <w:tcW w:w="1418" w:type="dxa"/>
            <w:vAlign w:val="center"/>
          </w:tcPr>
          <w:p w:rsidR="00B52CF1" w:rsidRPr="00641695" w:rsidRDefault="00B52CF1" w:rsidP="00B61ED8">
            <w:pPr>
              <w:spacing w:after="120"/>
              <w:jc w:val="both"/>
              <w:rPr>
                <w:rFonts w:ascii="Arial" w:hAnsi="Arial" w:cs="Arial"/>
                <w:sz w:val="20"/>
                <w:szCs w:val="20"/>
              </w:rPr>
            </w:pPr>
            <w:r w:rsidRPr="00641695">
              <w:rPr>
                <w:rFonts w:ascii="Arial" w:hAnsi="Arial" w:cs="Arial"/>
                <w:sz w:val="20"/>
                <w:szCs w:val="20"/>
              </w:rPr>
              <w:t>Mon - Fri</w:t>
            </w:r>
          </w:p>
        </w:tc>
      </w:tr>
      <w:tr w:rsidR="00A1296F" w:rsidRPr="00641695" w:rsidTr="00491F85">
        <w:tc>
          <w:tcPr>
            <w:tcW w:w="1809" w:type="dxa"/>
            <w:gridSpan w:val="2"/>
            <w:vAlign w:val="center"/>
          </w:tcPr>
          <w:p w:rsidR="00A1296F" w:rsidRPr="00641695" w:rsidRDefault="00A1296F" w:rsidP="00B61ED8">
            <w:pPr>
              <w:spacing w:after="120"/>
              <w:jc w:val="both"/>
              <w:rPr>
                <w:rFonts w:ascii="Arial" w:hAnsi="Arial" w:cs="Arial"/>
                <w:b/>
                <w:sz w:val="20"/>
                <w:szCs w:val="20"/>
              </w:rPr>
            </w:pPr>
          </w:p>
        </w:tc>
        <w:tc>
          <w:tcPr>
            <w:tcW w:w="2127" w:type="dxa"/>
            <w:vAlign w:val="center"/>
          </w:tcPr>
          <w:p w:rsidR="00A1296F" w:rsidRPr="00641695" w:rsidRDefault="00A1296F" w:rsidP="00B61ED8">
            <w:pPr>
              <w:spacing w:after="120"/>
              <w:jc w:val="both"/>
              <w:rPr>
                <w:rFonts w:ascii="Arial" w:hAnsi="Arial" w:cs="Arial"/>
                <w:sz w:val="20"/>
                <w:szCs w:val="20"/>
              </w:rPr>
            </w:pPr>
            <w:r w:rsidRPr="00641695">
              <w:rPr>
                <w:rFonts w:ascii="Arial" w:hAnsi="Arial" w:cs="Arial"/>
                <w:sz w:val="20"/>
                <w:szCs w:val="20"/>
              </w:rPr>
              <w:t>Supervisor</w:t>
            </w:r>
          </w:p>
        </w:tc>
        <w:tc>
          <w:tcPr>
            <w:tcW w:w="1417" w:type="dxa"/>
            <w:vAlign w:val="center"/>
          </w:tcPr>
          <w:p w:rsidR="00A1296F" w:rsidRPr="00641695" w:rsidRDefault="00A1296F" w:rsidP="008C6535">
            <w:pPr>
              <w:spacing w:after="120"/>
              <w:jc w:val="center"/>
              <w:rPr>
                <w:rFonts w:ascii="Arial" w:hAnsi="Arial" w:cs="Arial"/>
                <w:sz w:val="20"/>
                <w:szCs w:val="20"/>
              </w:rPr>
            </w:pPr>
            <w:r w:rsidRPr="00641695">
              <w:rPr>
                <w:rFonts w:ascii="Arial" w:hAnsi="Arial" w:cs="Arial"/>
                <w:sz w:val="20"/>
                <w:szCs w:val="20"/>
              </w:rPr>
              <w:t>A</w:t>
            </w:r>
          </w:p>
        </w:tc>
        <w:tc>
          <w:tcPr>
            <w:tcW w:w="1276" w:type="dxa"/>
            <w:vAlign w:val="center"/>
          </w:tcPr>
          <w:p w:rsidR="00A1296F" w:rsidRPr="00641695" w:rsidRDefault="00A1296F" w:rsidP="008C6535">
            <w:pPr>
              <w:spacing w:after="120"/>
              <w:jc w:val="center"/>
              <w:rPr>
                <w:rFonts w:ascii="Arial" w:hAnsi="Arial" w:cs="Arial"/>
                <w:sz w:val="20"/>
                <w:szCs w:val="20"/>
              </w:rPr>
            </w:pPr>
            <w:r w:rsidRPr="00641695">
              <w:rPr>
                <w:rFonts w:ascii="Arial" w:hAnsi="Arial" w:cs="Arial"/>
                <w:sz w:val="20"/>
                <w:szCs w:val="20"/>
              </w:rPr>
              <w:t>1</w:t>
            </w:r>
          </w:p>
        </w:tc>
        <w:tc>
          <w:tcPr>
            <w:tcW w:w="1417" w:type="dxa"/>
            <w:vAlign w:val="center"/>
          </w:tcPr>
          <w:p w:rsidR="00A1296F" w:rsidRPr="00641695" w:rsidRDefault="00A1296F" w:rsidP="008C6535">
            <w:pPr>
              <w:spacing w:after="120"/>
              <w:jc w:val="center"/>
              <w:rPr>
                <w:rFonts w:ascii="Arial" w:hAnsi="Arial" w:cs="Arial"/>
                <w:sz w:val="20"/>
                <w:szCs w:val="20"/>
              </w:rPr>
            </w:pPr>
            <w:r w:rsidRPr="00641695">
              <w:rPr>
                <w:rFonts w:ascii="Arial" w:hAnsi="Arial" w:cs="Arial"/>
                <w:sz w:val="20"/>
                <w:szCs w:val="20"/>
              </w:rPr>
              <w:t>0</w:t>
            </w:r>
          </w:p>
        </w:tc>
        <w:tc>
          <w:tcPr>
            <w:tcW w:w="1418" w:type="dxa"/>
            <w:vAlign w:val="center"/>
          </w:tcPr>
          <w:p w:rsidR="00A1296F" w:rsidRPr="00641695" w:rsidRDefault="00A1296F" w:rsidP="00B61ED8">
            <w:pPr>
              <w:spacing w:after="120"/>
              <w:jc w:val="both"/>
              <w:rPr>
                <w:rFonts w:ascii="Arial" w:hAnsi="Arial" w:cs="Arial"/>
                <w:sz w:val="20"/>
                <w:szCs w:val="20"/>
              </w:rPr>
            </w:pPr>
          </w:p>
        </w:tc>
      </w:tr>
      <w:tr w:rsidR="00F20B72" w:rsidRPr="00641695" w:rsidTr="00491F85">
        <w:tc>
          <w:tcPr>
            <w:tcW w:w="5353" w:type="dxa"/>
            <w:gridSpan w:val="4"/>
            <w:vAlign w:val="center"/>
          </w:tcPr>
          <w:p w:rsidR="00F20B72" w:rsidRPr="00641695" w:rsidRDefault="00F20B72" w:rsidP="008C6535">
            <w:pPr>
              <w:spacing w:after="120"/>
              <w:jc w:val="center"/>
              <w:rPr>
                <w:rFonts w:ascii="Arial" w:hAnsi="Arial" w:cs="Arial"/>
                <w:sz w:val="20"/>
                <w:szCs w:val="20"/>
              </w:rPr>
            </w:pPr>
            <w:r w:rsidRPr="00641695">
              <w:rPr>
                <w:rFonts w:ascii="Arial" w:hAnsi="Arial" w:cs="Arial"/>
                <w:b/>
                <w:sz w:val="20"/>
                <w:szCs w:val="20"/>
              </w:rPr>
              <w:t>Total</w:t>
            </w:r>
          </w:p>
        </w:tc>
        <w:tc>
          <w:tcPr>
            <w:tcW w:w="1276" w:type="dxa"/>
            <w:vAlign w:val="center"/>
          </w:tcPr>
          <w:p w:rsidR="00F20B72" w:rsidRPr="00641695" w:rsidRDefault="00A1296F" w:rsidP="008C6535">
            <w:pPr>
              <w:spacing w:after="120"/>
              <w:jc w:val="center"/>
              <w:rPr>
                <w:rFonts w:ascii="Arial" w:hAnsi="Arial" w:cs="Arial"/>
                <w:b/>
                <w:sz w:val="20"/>
                <w:szCs w:val="20"/>
              </w:rPr>
            </w:pPr>
            <w:r w:rsidRPr="00641695">
              <w:rPr>
                <w:rFonts w:ascii="Arial" w:hAnsi="Arial" w:cs="Arial"/>
                <w:b/>
                <w:sz w:val="20"/>
                <w:szCs w:val="20"/>
              </w:rPr>
              <w:t>4</w:t>
            </w:r>
          </w:p>
        </w:tc>
        <w:tc>
          <w:tcPr>
            <w:tcW w:w="1417" w:type="dxa"/>
            <w:vAlign w:val="center"/>
          </w:tcPr>
          <w:p w:rsidR="00F20B72" w:rsidRPr="00641695" w:rsidRDefault="009038DA" w:rsidP="008C6535">
            <w:pPr>
              <w:spacing w:after="120"/>
              <w:jc w:val="center"/>
              <w:rPr>
                <w:rFonts w:ascii="Arial" w:hAnsi="Arial" w:cs="Arial"/>
                <w:b/>
                <w:sz w:val="20"/>
                <w:szCs w:val="20"/>
              </w:rPr>
            </w:pPr>
            <w:r w:rsidRPr="00641695">
              <w:rPr>
                <w:rFonts w:ascii="Arial" w:hAnsi="Arial" w:cs="Arial"/>
                <w:b/>
                <w:sz w:val="20"/>
                <w:szCs w:val="20"/>
              </w:rPr>
              <w:t>1</w:t>
            </w:r>
          </w:p>
        </w:tc>
        <w:tc>
          <w:tcPr>
            <w:tcW w:w="1418" w:type="dxa"/>
            <w:vAlign w:val="center"/>
          </w:tcPr>
          <w:p w:rsidR="00F20B72" w:rsidRPr="00641695" w:rsidRDefault="00F20B72" w:rsidP="00B61ED8">
            <w:pPr>
              <w:spacing w:after="120"/>
              <w:jc w:val="both"/>
              <w:rPr>
                <w:rFonts w:ascii="Arial" w:hAnsi="Arial" w:cs="Arial"/>
                <w:sz w:val="20"/>
                <w:szCs w:val="20"/>
              </w:rPr>
            </w:pPr>
            <w:r w:rsidRPr="00641695">
              <w:rPr>
                <w:rFonts w:ascii="Arial" w:hAnsi="Arial" w:cs="Arial"/>
                <w:sz w:val="20"/>
                <w:szCs w:val="20"/>
              </w:rPr>
              <w:t xml:space="preserve">Mon </w:t>
            </w:r>
            <w:r w:rsidR="00E219F8" w:rsidRPr="00641695">
              <w:rPr>
                <w:rFonts w:ascii="Arial" w:hAnsi="Arial" w:cs="Arial"/>
                <w:sz w:val="20"/>
                <w:szCs w:val="20"/>
              </w:rPr>
              <w:t>–</w:t>
            </w:r>
            <w:r w:rsidRPr="00641695">
              <w:rPr>
                <w:rFonts w:ascii="Arial" w:hAnsi="Arial" w:cs="Arial"/>
                <w:sz w:val="20"/>
                <w:szCs w:val="20"/>
              </w:rPr>
              <w:t xml:space="preserve"> </w:t>
            </w:r>
            <w:r w:rsidR="00E219F8" w:rsidRPr="00641695">
              <w:rPr>
                <w:rFonts w:ascii="Arial" w:hAnsi="Arial" w:cs="Arial"/>
                <w:sz w:val="20"/>
                <w:szCs w:val="20"/>
              </w:rPr>
              <w:t>Fri</w:t>
            </w:r>
          </w:p>
        </w:tc>
      </w:tr>
      <w:tr w:rsidR="00F20B72" w:rsidRPr="00641695" w:rsidTr="00491F85">
        <w:tc>
          <w:tcPr>
            <w:tcW w:w="5353" w:type="dxa"/>
            <w:gridSpan w:val="4"/>
            <w:vAlign w:val="center"/>
          </w:tcPr>
          <w:p w:rsidR="00F20B72" w:rsidRPr="00641695" w:rsidRDefault="00F20B72" w:rsidP="008C6535">
            <w:pPr>
              <w:spacing w:after="120"/>
              <w:jc w:val="center"/>
              <w:rPr>
                <w:rFonts w:ascii="Arial" w:hAnsi="Arial" w:cs="Arial"/>
                <w:sz w:val="20"/>
                <w:szCs w:val="20"/>
              </w:rPr>
            </w:pPr>
            <w:r w:rsidRPr="00641695">
              <w:rPr>
                <w:rFonts w:ascii="Arial" w:hAnsi="Arial" w:cs="Arial"/>
                <w:b/>
                <w:sz w:val="20"/>
                <w:szCs w:val="20"/>
              </w:rPr>
              <w:t>Grand Total</w:t>
            </w:r>
          </w:p>
        </w:tc>
        <w:tc>
          <w:tcPr>
            <w:tcW w:w="2693" w:type="dxa"/>
            <w:gridSpan w:val="2"/>
            <w:vAlign w:val="center"/>
          </w:tcPr>
          <w:p w:rsidR="00F20B72" w:rsidRPr="00641695" w:rsidRDefault="00A1296F" w:rsidP="008C6535">
            <w:pPr>
              <w:spacing w:after="120"/>
              <w:jc w:val="center"/>
              <w:rPr>
                <w:rFonts w:ascii="Arial" w:hAnsi="Arial" w:cs="Arial"/>
                <w:b/>
                <w:sz w:val="20"/>
                <w:szCs w:val="20"/>
              </w:rPr>
            </w:pPr>
            <w:r w:rsidRPr="00641695">
              <w:rPr>
                <w:rFonts w:ascii="Arial" w:hAnsi="Arial" w:cs="Arial"/>
                <w:b/>
                <w:sz w:val="20"/>
                <w:szCs w:val="20"/>
              </w:rPr>
              <w:t>5</w:t>
            </w:r>
          </w:p>
        </w:tc>
        <w:tc>
          <w:tcPr>
            <w:tcW w:w="1418" w:type="dxa"/>
            <w:vAlign w:val="center"/>
          </w:tcPr>
          <w:p w:rsidR="00F20B72" w:rsidRPr="00641695" w:rsidRDefault="00F20B72" w:rsidP="00B61ED8">
            <w:pPr>
              <w:spacing w:after="120"/>
              <w:jc w:val="both"/>
              <w:rPr>
                <w:rFonts w:ascii="Arial" w:hAnsi="Arial" w:cs="Arial"/>
                <w:sz w:val="20"/>
                <w:szCs w:val="20"/>
              </w:rPr>
            </w:pPr>
            <w:r w:rsidRPr="00641695">
              <w:rPr>
                <w:rFonts w:ascii="Arial" w:hAnsi="Arial" w:cs="Arial"/>
                <w:sz w:val="20"/>
                <w:szCs w:val="20"/>
              </w:rPr>
              <w:t xml:space="preserve">Mon - </w:t>
            </w:r>
            <w:r w:rsidR="00E219F8" w:rsidRPr="00641695">
              <w:rPr>
                <w:rFonts w:ascii="Arial" w:hAnsi="Arial" w:cs="Arial"/>
                <w:sz w:val="20"/>
                <w:szCs w:val="20"/>
              </w:rPr>
              <w:t>Fri</w:t>
            </w:r>
          </w:p>
        </w:tc>
      </w:tr>
      <w:tr w:rsidR="00E219F8" w:rsidRPr="00641695" w:rsidTr="00491F85">
        <w:tc>
          <w:tcPr>
            <w:tcW w:w="1793" w:type="dxa"/>
            <w:vMerge w:val="restart"/>
            <w:vAlign w:val="center"/>
          </w:tcPr>
          <w:p w:rsidR="00E219F8" w:rsidRPr="00641695" w:rsidRDefault="00E219F8" w:rsidP="00B61ED8">
            <w:pPr>
              <w:spacing w:after="120"/>
              <w:jc w:val="both"/>
              <w:rPr>
                <w:rFonts w:ascii="Arial" w:hAnsi="Arial" w:cs="Arial"/>
                <w:b/>
                <w:sz w:val="20"/>
                <w:szCs w:val="20"/>
              </w:rPr>
            </w:pPr>
            <w:r w:rsidRPr="00641695">
              <w:rPr>
                <w:rFonts w:ascii="Arial" w:hAnsi="Arial" w:cs="Arial"/>
                <w:b/>
                <w:sz w:val="20"/>
                <w:szCs w:val="20"/>
              </w:rPr>
              <w:t>Bisho</w:t>
            </w:r>
          </w:p>
          <w:p w:rsidR="00B52CF1" w:rsidRPr="00641695" w:rsidRDefault="00B52CF1" w:rsidP="00B61ED8">
            <w:pPr>
              <w:spacing w:after="120"/>
              <w:jc w:val="both"/>
              <w:rPr>
                <w:rFonts w:ascii="Arial" w:hAnsi="Arial" w:cs="Arial"/>
                <w:b/>
                <w:sz w:val="20"/>
                <w:szCs w:val="20"/>
              </w:rPr>
            </w:pPr>
            <w:r w:rsidRPr="00641695">
              <w:rPr>
                <w:rFonts w:ascii="Arial" w:hAnsi="Arial" w:cs="Arial"/>
                <w:b/>
                <w:sz w:val="20"/>
                <w:szCs w:val="20"/>
              </w:rPr>
              <w:t>(06:00 – 18:00)</w:t>
            </w:r>
          </w:p>
        </w:tc>
        <w:tc>
          <w:tcPr>
            <w:tcW w:w="7671" w:type="dxa"/>
            <w:gridSpan w:val="6"/>
            <w:vAlign w:val="center"/>
          </w:tcPr>
          <w:p w:rsidR="00E219F8" w:rsidRPr="00641695" w:rsidRDefault="00B52CF1" w:rsidP="00B61ED8">
            <w:pPr>
              <w:spacing w:after="120"/>
              <w:jc w:val="both"/>
              <w:rPr>
                <w:rFonts w:ascii="Arial" w:hAnsi="Arial" w:cs="Arial"/>
                <w:sz w:val="20"/>
                <w:szCs w:val="20"/>
              </w:rPr>
            </w:pPr>
            <w:r w:rsidRPr="00641695">
              <w:rPr>
                <w:rFonts w:ascii="Arial" w:hAnsi="Arial" w:cs="Arial"/>
                <w:b/>
                <w:sz w:val="20"/>
                <w:szCs w:val="20"/>
              </w:rPr>
              <w:t>Posting:  Saturday,</w:t>
            </w:r>
            <w:r w:rsidR="00E219F8" w:rsidRPr="00641695">
              <w:rPr>
                <w:rFonts w:ascii="Arial" w:hAnsi="Arial" w:cs="Arial"/>
                <w:b/>
                <w:sz w:val="20"/>
                <w:szCs w:val="20"/>
              </w:rPr>
              <w:t xml:space="preserve"> Sunday</w:t>
            </w:r>
            <w:r w:rsidRPr="00641695">
              <w:rPr>
                <w:rFonts w:ascii="Arial" w:hAnsi="Arial" w:cs="Arial"/>
                <w:b/>
                <w:sz w:val="20"/>
                <w:szCs w:val="20"/>
              </w:rPr>
              <w:t xml:space="preserve"> &amp; Public Holidays</w:t>
            </w:r>
            <w:r w:rsidR="00E219F8" w:rsidRPr="00641695">
              <w:rPr>
                <w:rFonts w:ascii="Arial" w:hAnsi="Arial" w:cs="Arial"/>
                <w:b/>
                <w:sz w:val="20"/>
                <w:szCs w:val="20"/>
              </w:rPr>
              <w:t>:</w:t>
            </w:r>
          </w:p>
        </w:tc>
      </w:tr>
      <w:tr w:rsidR="00E219F8" w:rsidRPr="00641695" w:rsidTr="00491F85">
        <w:tc>
          <w:tcPr>
            <w:tcW w:w="1793" w:type="dxa"/>
            <w:vMerge/>
            <w:vAlign w:val="center"/>
          </w:tcPr>
          <w:p w:rsidR="00E219F8" w:rsidRPr="00641695" w:rsidRDefault="00E219F8" w:rsidP="00B61ED8">
            <w:pPr>
              <w:spacing w:after="120"/>
              <w:jc w:val="both"/>
              <w:rPr>
                <w:rFonts w:ascii="Arial" w:hAnsi="Arial" w:cs="Arial"/>
                <w:b/>
                <w:sz w:val="20"/>
                <w:szCs w:val="20"/>
              </w:rPr>
            </w:pPr>
          </w:p>
        </w:tc>
        <w:tc>
          <w:tcPr>
            <w:tcW w:w="2143" w:type="dxa"/>
            <w:gridSpan w:val="2"/>
            <w:vAlign w:val="center"/>
          </w:tcPr>
          <w:p w:rsidR="00E219F8" w:rsidRPr="00641695" w:rsidRDefault="00E004D6" w:rsidP="00B61ED8">
            <w:pPr>
              <w:spacing w:after="120"/>
              <w:jc w:val="both"/>
              <w:rPr>
                <w:rFonts w:ascii="Arial" w:hAnsi="Arial" w:cs="Arial"/>
                <w:sz w:val="20"/>
                <w:szCs w:val="20"/>
              </w:rPr>
            </w:pPr>
            <w:r w:rsidRPr="00641695">
              <w:rPr>
                <w:rFonts w:ascii="Arial" w:hAnsi="Arial" w:cs="Arial"/>
                <w:sz w:val="20"/>
                <w:szCs w:val="20"/>
              </w:rPr>
              <w:t>Patrolling</w:t>
            </w:r>
          </w:p>
        </w:tc>
        <w:tc>
          <w:tcPr>
            <w:tcW w:w="1417" w:type="dxa"/>
            <w:vAlign w:val="center"/>
          </w:tcPr>
          <w:p w:rsidR="00E219F8" w:rsidRPr="00641695" w:rsidRDefault="00E219F8" w:rsidP="00B61ED8">
            <w:pPr>
              <w:spacing w:after="120"/>
              <w:jc w:val="both"/>
              <w:rPr>
                <w:rFonts w:ascii="Arial" w:hAnsi="Arial" w:cs="Arial"/>
                <w:sz w:val="20"/>
                <w:szCs w:val="20"/>
              </w:rPr>
            </w:pPr>
            <w:r w:rsidRPr="00641695">
              <w:rPr>
                <w:rFonts w:ascii="Arial" w:hAnsi="Arial" w:cs="Arial"/>
                <w:sz w:val="20"/>
                <w:szCs w:val="20"/>
              </w:rPr>
              <w:t>C</w:t>
            </w:r>
          </w:p>
        </w:tc>
        <w:tc>
          <w:tcPr>
            <w:tcW w:w="1276" w:type="dxa"/>
            <w:vAlign w:val="center"/>
          </w:tcPr>
          <w:p w:rsidR="00E219F8" w:rsidRPr="00641695" w:rsidRDefault="00E219F8" w:rsidP="008C6535">
            <w:pPr>
              <w:spacing w:after="120"/>
              <w:jc w:val="center"/>
              <w:rPr>
                <w:rFonts w:ascii="Arial" w:hAnsi="Arial" w:cs="Arial"/>
                <w:sz w:val="20"/>
                <w:szCs w:val="20"/>
              </w:rPr>
            </w:pPr>
            <w:r w:rsidRPr="00641695">
              <w:rPr>
                <w:rFonts w:ascii="Arial" w:hAnsi="Arial" w:cs="Arial"/>
                <w:sz w:val="20"/>
                <w:szCs w:val="20"/>
              </w:rPr>
              <w:t>1</w:t>
            </w:r>
          </w:p>
        </w:tc>
        <w:tc>
          <w:tcPr>
            <w:tcW w:w="1417" w:type="dxa"/>
            <w:vAlign w:val="center"/>
          </w:tcPr>
          <w:p w:rsidR="00E219F8" w:rsidRPr="00641695" w:rsidRDefault="00E219F8" w:rsidP="008C6535">
            <w:pPr>
              <w:spacing w:after="120"/>
              <w:jc w:val="center"/>
              <w:rPr>
                <w:rFonts w:ascii="Arial" w:hAnsi="Arial" w:cs="Arial"/>
                <w:sz w:val="20"/>
                <w:szCs w:val="20"/>
              </w:rPr>
            </w:pPr>
            <w:r w:rsidRPr="00641695">
              <w:rPr>
                <w:rFonts w:ascii="Arial" w:hAnsi="Arial" w:cs="Arial"/>
                <w:sz w:val="20"/>
                <w:szCs w:val="20"/>
              </w:rPr>
              <w:t>1</w:t>
            </w:r>
          </w:p>
        </w:tc>
        <w:tc>
          <w:tcPr>
            <w:tcW w:w="1418" w:type="dxa"/>
            <w:vAlign w:val="center"/>
          </w:tcPr>
          <w:p w:rsidR="00E219F8" w:rsidRPr="00641695" w:rsidRDefault="00B52CF1" w:rsidP="00B61ED8">
            <w:pPr>
              <w:spacing w:after="120"/>
              <w:jc w:val="both"/>
              <w:rPr>
                <w:rFonts w:ascii="Arial" w:hAnsi="Arial" w:cs="Arial"/>
                <w:sz w:val="20"/>
                <w:szCs w:val="20"/>
              </w:rPr>
            </w:pPr>
            <w:r w:rsidRPr="00641695">
              <w:rPr>
                <w:rFonts w:ascii="Arial" w:hAnsi="Arial" w:cs="Arial"/>
                <w:sz w:val="20"/>
                <w:szCs w:val="20"/>
              </w:rPr>
              <w:t>Weekends &amp; Holidays</w:t>
            </w:r>
          </w:p>
        </w:tc>
      </w:tr>
      <w:tr w:rsidR="00E219F8" w:rsidRPr="00641695" w:rsidTr="00491F85">
        <w:tc>
          <w:tcPr>
            <w:tcW w:w="5353" w:type="dxa"/>
            <w:gridSpan w:val="4"/>
            <w:vAlign w:val="center"/>
          </w:tcPr>
          <w:p w:rsidR="00E219F8" w:rsidRPr="00641695" w:rsidRDefault="00E219F8" w:rsidP="00B61ED8">
            <w:pPr>
              <w:spacing w:after="120"/>
              <w:jc w:val="both"/>
              <w:rPr>
                <w:rFonts w:ascii="Arial" w:hAnsi="Arial" w:cs="Arial"/>
                <w:b/>
                <w:sz w:val="20"/>
                <w:szCs w:val="20"/>
              </w:rPr>
            </w:pPr>
            <w:r w:rsidRPr="00641695">
              <w:rPr>
                <w:rFonts w:ascii="Arial" w:hAnsi="Arial" w:cs="Arial"/>
                <w:b/>
                <w:sz w:val="20"/>
                <w:szCs w:val="20"/>
              </w:rPr>
              <w:t>Total</w:t>
            </w:r>
          </w:p>
        </w:tc>
        <w:tc>
          <w:tcPr>
            <w:tcW w:w="1276" w:type="dxa"/>
            <w:vAlign w:val="center"/>
          </w:tcPr>
          <w:p w:rsidR="00E219F8" w:rsidRPr="00641695" w:rsidRDefault="00E219F8" w:rsidP="008C6535">
            <w:pPr>
              <w:spacing w:after="120"/>
              <w:jc w:val="center"/>
              <w:rPr>
                <w:rFonts w:ascii="Arial" w:hAnsi="Arial" w:cs="Arial"/>
                <w:b/>
                <w:sz w:val="20"/>
                <w:szCs w:val="20"/>
              </w:rPr>
            </w:pPr>
            <w:r w:rsidRPr="00641695">
              <w:rPr>
                <w:rFonts w:ascii="Arial" w:hAnsi="Arial" w:cs="Arial"/>
                <w:b/>
                <w:sz w:val="20"/>
                <w:szCs w:val="20"/>
              </w:rPr>
              <w:t>1</w:t>
            </w:r>
          </w:p>
        </w:tc>
        <w:tc>
          <w:tcPr>
            <w:tcW w:w="1417" w:type="dxa"/>
            <w:vAlign w:val="center"/>
          </w:tcPr>
          <w:p w:rsidR="00E219F8" w:rsidRPr="00641695" w:rsidRDefault="00E219F8" w:rsidP="008C6535">
            <w:pPr>
              <w:spacing w:after="120"/>
              <w:jc w:val="center"/>
              <w:rPr>
                <w:rFonts w:ascii="Arial" w:hAnsi="Arial" w:cs="Arial"/>
                <w:b/>
                <w:sz w:val="20"/>
                <w:szCs w:val="20"/>
              </w:rPr>
            </w:pPr>
            <w:r w:rsidRPr="00641695">
              <w:rPr>
                <w:rFonts w:ascii="Arial" w:hAnsi="Arial" w:cs="Arial"/>
                <w:b/>
                <w:sz w:val="20"/>
                <w:szCs w:val="20"/>
              </w:rPr>
              <w:t>1</w:t>
            </w:r>
          </w:p>
        </w:tc>
        <w:tc>
          <w:tcPr>
            <w:tcW w:w="1418" w:type="dxa"/>
            <w:vAlign w:val="center"/>
          </w:tcPr>
          <w:p w:rsidR="00E219F8" w:rsidRPr="00641695" w:rsidRDefault="00B52CF1" w:rsidP="00B61ED8">
            <w:pPr>
              <w:spacing w:after="120"/>
              <w:jc w:val="both"/>
              <w:rPr>
                <w:rFonts w:ascii="Arial" w:hAnsi="Arial" w:cs="Arial"/>
                <w:sz w:val="20"/>
                <w:szCs w:val="20"/>
              </w:rPr>
            </w:pPr>
            <w:r w:rsidRPr="00641695">
              <w:rPr>
                <w:rFonts w:ascii="Arial" w:hAnsi="Arial" w:cs="Arial"/>
                <w:sz w:val="20"/>
                <w:szCs w:val="20"/>
              </w:rPr>
              <w:t>Weekends &amp; Holidays</w:t>
            </w:r>
          </w:p>
        </w:tc>
      </w:tr>
      <w:tr w:rsidR="00E219F8" w:rsidRPr="00641695" w:rsidTr="00491F85">
        <w:tc>
          <w:tcPr>
            <w:tcW w:w="5353" w:type="dxa"/>
            <w:gridSpan w:val="4"/>
            <w:vAlign w:val="center"/>
          </w:tcPr>
          <w:p w:rsidR="00E219F8" w:rsidRPr="00641695" w:rsidRDefault="00E219F8" w:rsidP="00B61ED8">
            <w:pPr>
              <w:spacing w:after="120"/>
              <w:jc w:val="both"/>
              <w:rPr>
                <w:rFonts w:ascii="Arial" w:hAnsi="Arial" w:cs="Arial"/>
                <w:b/>
                <w:sz w:val="20"/>
                <w:szCs w:val="20"/>
              </w:rPr>
            </w:pPr>
            <w:r w:rsidRPr="00641695">
              <w:rPr>
                <w:rFonts w:ascii="Arial" w:hAnsi="Arial" w:cs="Arial"/>
                <w:b/>
                <w:sz w:val="20"/>
                <w:szCs w:val="20"/>
              </w:rPr>
              <w:t>Grand Total</w:t>
            </w:r>
          </w:p>
        </w:tc>
        <w:tc>
          <w:tcPr>
            <w:tcW w:w="2693" w:type="dxa"/>
            <w:gridSpan w:val="2"/>
            <w:vAlign w:val="center"/>
          </w:tcPr>
          <w:p w:rsidR="00E219F8" w:rsidRPr="00641695" w:rsidRDefault="00E219F8" w:rsidP="008C6535">
            <w:pPr>
              <w:spacing w:after="120"/>
              <w:jc w:val="center"/>
              <w:rPr>
                <w:rFonts w:ascii="Arial" w:hAnsi="Arial" w:cs="Arial"/>
                <w:b/>
                <w:sz w:val="20"/>
                <w:szCs w:val="20"/>
              </w:rPr>
            </w:pPr>
            <w:r w:rsidRPr="00641695">
              <w:rPr>
                <w:rFonts w:ascii="Arial" w:hAnsi="Arial" w:cs="Arial"/>
                <w:b/>
                <w:sz w:val="20"/>
                <w:szCs w:val="20"/>
              </w:rPr>
              <w:t>2</w:t>
            </w:r>
          </w:p>
        </w:tc>
        <w:tc>
          <w:tcPr>
            <w:tcW w:w="1418" w:type="dxa"/>
            <w:vAlign w:val="center"/>
          </w:tcPr>
          <w:p w:rsidR="00E219F8" w:rsidRPr="00641695" w:rsidRDefault="00B52CF1" w:rsidP="00B61ED8">
            <w:pPr>
              <w:spacing w:after="120"/>
              <w:jc w:val="both"/>
              <w:rPr>
                <w:rFonts w:ascii="Arial" w:hAnsi="Arial" w:cs="Arial"/>
                <w:sz w:val="20"/>
                <w:szCs w:val="20"/>
              </w:rPr>
            </w:pPr>
            <w:r w:rsidRPr="00641695">
              <w:rPr>
                <w:rFonts w:ascii="Arial" w:hAnsi="Arial" w:cs="Arial"/>
                <w:sz w:val="20"/>
                <w:szCs w:val="20"/>
              </w:rPr>
              <w:t>Weekends &amp; Holidays</w:t>
            </w:r>
          </w:p>
        </w:tc>
      </w:tr>
    </w:tbl>
    <w:p w:rsidR="00F20B72" w:rsidRPr="00641695" w:rsidRDefault="00F20B72" w:rsidP="00B61ED8">
      <w:pPr>
        <w:pStyle w:val="Head2Char"/>
        <w:numPr>
          <w:ilvl w:val="0"/>
          <w:numId w:val="0"/>
        </w:numPr>
        <w:ind w:left="720" w:hanging="720"/>
      </w:pPr>
    </w:p>
    <w:p w:rsidR="00B61ED8" w:rsidRPr="00641695" w:rsidRDefault="00B61ED8" w:rsidP="00B61ED8">
      <w:pPr>
        <w:pStyle w:val="Head2Char"/>
        <w:numPr>
          <w:ilvl w:val="0"/>
          <w:numId w:val="0"/>
        </w:numPr>
        <w:ind w:left="720" w:hanging="720"/>
      </w:pPr>
    </w:p>
    <w:p w:rsidR="00224908" w:rsidRPr="00641695" w:rsidRDefault="00491F85" w:rsidP="00B61ED8">
      <w:pPr>
        <w:pStyle w:val="Head2Char"/>
      </w:pPr>
      <w:r w:rsidRPr="00641695">
        <w:t>Fully functional s</w:t>
      </w:r>
      <w:r w:rsidR="00224908" w:rsidRPr="00641695">
        <w:t xml:space="preserve">ecurity equipment </w:t>
      </w:r>
      <w:r w:rsidR="00C42896" w:rsidRPr="00641695">
        <w:t>/ tools to be provided</w:t>
      </w:r>
      <w:r w:rsidR="002624AE" w:rsidRPr="00641695">
        <w:t xml:space="preserve"> </w:t>
      </w:r>
    </w:p>
    <w:p w:rsidR="00CF0FDC" w:rsidRPr="00641695" w:rsidRDefault="00CF0FDC" w:rsidP="00B61ED8">
      <w:pPr>
        <w:pStyle w:val="Head2Char"/>
        <w:numPr>
          <w:ilvl w:val="0"/>
          <w:numId w:val="0"/>
        </w:numPr>
        <w:rPr>
          <w:sz w:val="16"/>
          <w:szCs w:val="16"/>
        </w:rPr>
      </w:pPr>
    </w:p>
    <w:tbl>
      <w:tblPr>
        <w:tblStyle w:val="TableGrid"/>
        <w:tblW w:w="9606" w:type="dxa"/>
        <w:tblLook w:val="04A0" w:firstRow="1" w:lastRow="0" w:firstColumn="1" w:lastColumn="0" w:noHBand="0" w:noVBand="1"/>
      </w:tblPr>
      <w:tblGrid>
        <w:gridCol w:w="2802"/>
        <w:gridCol w:w="1559"/>
        <w:gridCol w:w="5245"/>
      </w:tblGrid>
      <w:tr w:rsidR="00CF0FDC" w:rsidRPr="00641695" w:rsidTr="00F20B72">
        <w:tc>
          <w:tcPr>
            <w:tcW w:w="9606" w:type="dxa"/>
            <w:gridSpan w:val="3"/>
            <w:shd w:val="clear" w:color="auto" w:fill="D6E3BC" w:themeFill="accent3" w:themeFillTint="66"/>
          </w:tcPr>
          <w:p w:rsidR="00CF0FDC" w:rsidRPr="00641695" w:rsidRDefault="0069456C" w:rsidP="0069456C">
            <w:pPr>
              <w:spacing w:after="120"/>
              <w:jc w:val="center"/>
              <w:rPr>
                <w:rFonts w:ascii="Arial" w:hAnsi="Arial" w:cs="Arial"/>
                <w:b/>
                <w:sz w:val="20"/>
                <w:szCs w:val="20"/>
              </w:rPr>
            </w:pPr>
            <w:r w:rsidRPr="00641695">
              <w:rPr>
                <w:rFonts w:ascii="Arial" w:hAnsi="Arial" w:cs="Arial"/>
                <w:b/>
                <w:sz w:val="20"/>
                <w:szCs w:val="20"/>
              </w:rPr>
              <w:t>MTHATHA OFFICE</w:t>
            </w:r>
          </w:p>
        </w:tc>
      </w:tr>
      <w:tr w:rsidR="00CF0FDC" w:rsidRPr="00641695" w:rsidTr="00F20B72">
        <w:tc>
          <w:tcPr>
            <w:tcW w:w="2802" w:type="dxa"/>
            <w:shd w:val="clear" w:color="auto" w:fill="D6E3BC" w:themeFill="accent3" w:themeFillTint="66"/>
          </w:tcPr>
          <w:p w:rsidR="00CF0FDC" w:rsidRPr="00641695" w:rsidRDefault="00CF0FDC" w:rsidP="00B61ED8">
            <w:pPr>
              <w:spacing w:after="120"/>
              <w:jc w:val="both"/>
              <w:rPr>
                <w:rFonts w:ascii="Arial" w:hAnsi="Arial" w:cs="Arial"/>
                <w:b/>
                <w:sz w:val="20"/>
                <w:szCs w:val="20"/>
              </w:rPr>
            </w:pPr>
            <w:r w:rsidRPr="00641695">
              <w:rPr>
                <w:rFonts w:ascii="Arial" w:hAnsi="Arial" w:cs="Arial"/>
                <w:b/>
                <w:sz w:val="20"/>
                <w:szCs w:val="20"/>
              </w:rPr>
              <w:t>Description</w:t>
            </w:r>
          </w:p>
        </w:tc>
        <w:tc>
          <w:tcPr>
            <w:tcW w:w="1559" w:type="dxa"/>
            <w:shd w:val="clear" w:color="auto" w:fill="D6E3BC" w:themeFill="accent3" w:themeFillTint="66"/>
          </w:tcPr>
          <w:p w:rsidR="00CF0FDC" w:rsidRPr="00641695" w:rsidRDefault="00CF0FDC" w:rsidP="00B61ED8">
            <w:pPr>
              <w:spacing w:after="120"/>
              <w:jc w:val="both"/>
              <w:rPr>
                <w:rFonts w:ascii="Arial" w:hAnsi="Arial" w:cs="Arial"/>
                <w:b/>
                <w:sz w:val="20"/>
                <w:szCs w:val="20"/>
              </w:rPr>
            </w:pPr>
            <w:r w:rsidRPr="00641695">
              <w:rPr>
                <w:rFonts w:ascii="Arial" w:hAnsi="Arial" w:cs="Arial"/>
                <w:b/>
                <w:sz w:val="20"/>
                <w:szCs w:val="20"/>
              </w:rPr>
              <w:t>Quantity</w:t>
            </w:r>
          </w:p>
        </w:tc>
        <w:tc>
          <w:tcPr>
            <w:tcW w:w="5245" w:type="dxa"/>
            <w:shd w:val="clear" w:color="auto" w:fill="D6E3BC" w:themeFill="accent3" w:themeFillTint="66"/>
          </w:tcPr>
          <w:p w:rsidR="00CF0FDC" w:rsidRPr="00641695" w:rsidRDefault="00CF0FDC" w:rsidP="00B61ED8">
            <w:pPr>
              <w:spacing w:after="120"/>
              <w:jc w:val="both"/>
              <w:rPr>
                <w:rFonts w:ascii="Arial" w:hAnsi="Arial" w:cs="Arial"/>
                <w:b/>
                <w:sz w:val="20"/>
                <w:szCs w:val="20"/>
              </w:rPr>
            </w:pPr>
            <w:r w:rsidRPr="00641695">
              <w:rPr>
                <w:rFonts w:ascii="Arial" w:hAnsi="Arial" w:cs="Arial"/>
                <w:b/>
                <w:sz w:val="20"/>
                <w:szCs w:val="20"/>
              </w:rPr>
              <w:t>Comments</w:t>
            </w:r>
          </w:p>
        </w:tc>
      </w:tr>
      <w:tr w:rsidR="00CF0FDC" w:rsidRPr="00641695" w:rsidTr="00F20B72">
        <w:tc>
          <w:tcPr>
            <w:tcW w:w="2802" w:type="dxa"/>
          </w:tcPr>
          <w:p w:rsidR="00CF0FDC" w:rsidRPr="00641695" w:rsidRDefault="00CF0FDC" w:rsidP="00B61ED8">
            <w:pPr>
              <w:spacing w:after="120"/>
              <w:jc w:val="both"/>
              <w:rPr>
                <w:rFonts w:ascii="Arial" w:hAnsi="Arial" w:cs="Arial"/>
                <w:sz w:val="20"/>
                <w:szCs w:val="20"/>
              </w:rPr>
            </w:pPr>
            <w:r w:rsidRPr="00641695">
              <w:rPr>
                <w:rFonts w:ascii="Arial" w:hAnsi="Arial" w:cs="Arial"/>
                <w:sz w:val="20"/>
                <w:szCs w:val="20"/>
              </w:rPr>
              <w:t>Base radio</w:t>
            </w:r>
            <w:r w:rsidR="009038DA" w:rsidRPr="00641695">
              <w:rPr>
                <w:rFonts w:ascii="Arial" w:hAnsi="Arial" w:cs="Arial"/>
                <w:sz w:val="20"/>
                <w:szCs w:val="20"/>
              </w:rPr>
              <w:t xml:space="preserve"> / PTT </w:t>
            </w:r>
            <w:r w:rsidR="00491F85" w:rsidRPr="00641695">
              <w:rPr>
                <w:rFonts w:ascii="Arial" w:hAnsi="Arial" w:cs="Arial"/>
                <w:sz w:val="20"/>
                <w:szCs w:val="20"/>
              </w:rPr>
              <w:t xml:space="preserve">with charger </w:t>
            </w:r>
          </w:p>
        </w:tc>
        <w:tc>
          <w:tcPr>
            <w:tcW w:w="1559" w:type="dxa"/>
          </w:tcPr>
          <w:p w:rsidR="00CF0FDC" w:rsidRPr="00641695" w:rsidRDefault="00CF0FDC" w:rsidP="00B61ED8">
            <w:pPr>
              <w:spacing w:after="120"/>
              <w:jc w:val="both"/>
              <w:rPr>
                <w:rFonts w:ascii="Arial" w:hAnsi="Arial" w:cs="Arial"/>
                <w:sz w:val="20"/>
                <w:szCs w:val="20"/>
              </w:rPr>
            </w:pPr>
            <w:r w:rsidRPr="00641695">
              <w:rPr>
                <w:rFonts w:ascii="Arial" w:hAnsi="Arial" w:cs="Arial"/>
                <w:sz w:val="20"/>
                <w:szCs w:val="20"/>
              </w:rPr>
              <w:t>1</w:t>
            </w:r>
          </w:p>
        </w:tc>
        <w:tc>
          <w:tcPr>
            <w:tcW w:w="5245" w:type="dxa"/>
          </w:tcPr>
          <w:p w:rsidR="00CF0FDC" w:rsidRPr="00641695" w:rsidRDefault="00CF0FDC" w:rsidP="00B61ED8">
            <w:pPr>
              <w:spacing w:after="120"/>
              <w:jc w:val="both"/>
              <w:rPr>
                <w:rFonts w:ascii="Arial" w:hAnsi="Arial" w:cs="Arial"/>
                <w:sz w:val="20"/>
                <w:szCs w:val="20"/>
              </w:rPr>
            </w:pPr>
            <w:r w:rsidRPr="00641695">
              <w:rPr>
                <w:rFonts w:ascii="Arial" w:hAnsi="Arial" w:cs="Arial"/>
                <w:sz w:val="20"/>
                <w:szCs w:val="20"/>
              </w:rPr>
              <w:t>To be installed by the service provider at a static duty point for communication between the site and the service provider’s control room</w:t>
            </w:r>
          </w:p>
        </w:tc>
      </w:tr>
      <w:tr w:rsidR="00CF0FDC" w:rsidRPr="00641695" w:rsidTr="00F20B72">
        <w:tc>
          <w:tcPr>
            <w:tcW w:w="2802" w:type="dxa"/>
          </w:tcPr>
          <w:p w:rsidR="00CF0FDC" w:rsidRPr="00641695" w:rsidRDefault="00CF0FDC" w:rsidP="00B61ED8">
            <w:pPr>
              <w:spacing w:after="120"/>
              <w:jc w:val="both"/>
              <w:rPr>
                <w:rFonts w:ascii="Arial" w:hAnsi="Arial" w:cs="Arial"/>
                <w:sz w:val="20"/>
                <w:szCs w:val="20"/>
              </w:rPr>
            </w:pPr>
            <w:r w:rsidRPr="00641695">
              <w:rPr>
                <w:rFonts w:ascii="Arial" w:hAnsi="Arial" w:cs="Arial"/>
                <w:sz w:val="20"/>
                <w:szCs w:val="20"/>
              </w:rPr>
              <w:t xml:space="preserve">Hand-held radios </w:t>
            </w:r>
            <w:r w:rsidR="009038DA" w:rsidRPr="00641695">
              <w:rPr>
                <w:rFonts w:ascii="Arial" w:hAnsi="Arial" w:cs="Arial"/>
                <w:sz w:val="20"/>
                <w:szCs w:val="20"/>
              </w:rPr>
              <w:t xml:space="preserve">/ PTT </w:t>
            </w:r>
            <w:r w:rsidRPr="00641695">
              <w:rPr>
                <w:rFonts w:ascii="Arial" w:hAnsi="Arial" w:cs="Arial"/>
                <w:sz w:val="20"/>
                <w:szCs w:val="20"/>
              </w:rPr>
              <w:t>with chargers</w:t>
            </w:r>
          </w:p>
        </w:tc>
        <w:tc>
          <w:tcPr>
            <w:tcW w:w="1559" w:type="dxa"/>
          </w:tcPr>
          <w:p w:rsidR="00CF0FDC" w:rsidRPr="00641695" w:rsidRDefault="008C6535" w:rsidP="00B61ED8">
            <w:pPr>
              <w:spacing w:after="120"/>
              <w:jc w:val="both"/>
              <w:rPr>
                <w:rFonts w:ascii="Arial" w:hAnsi="Arial" w:cs="Arial"/>
                <w:sz w:val="20"/>
                <w:szCs w:val="20"/>
              </w:rPr>
            </w:pPr>
            <w:r w:rsidRPr="00641695">
              <w:rPr>
                <w:rFonts w:ascii="Arial" w:hAnsi="Arial" w:cs="Arial"/>
                <w:sz w:val="20"/>
                <w:szCs w:val="20"/>
              </w:rPr>
              <w:t>1</w:t>
            </w:r>
          </w:p>
        </w:tc>
        <w:tc>
          <w:tcPr>
            <w:tcW w:w="5245" w:type="dxa"/>
          </w:tcPr>
          <w:p w:rsidR="00CF0FDC" w:rsidRPr="00641695" w:rsidRDefault="00CF0FDC" w:rsidP="00B61ED8">
            <w:pPr>
              <w:spacing w:after="120"/>
              <w:jc w:val="both"/>
              <w:rPr>
                <w:rFonts w:ascii="Arial" w:hAnsi="Arial" w:cs="Arial"/>
                <w:sz w:val="20"/>
                <w:szCs w:val="20"/>
              </w:rPr>
            </w:pPr>
          </w:p>
        </w:tc>
      </w:tr>
      <w:tr w:rsidR="00B7063F" w:rsidRPr="00641695" w:rsidTr="00F20B72">
        <w:tc>
          <w:tcPr>
            <w:tcW w:w="2802" w:type="dxa"/>
          </w:tcPr>
          <w:p w:rsidR="00B7063F" w:rsidRPr="00641695" w:rsidRDefault="00B7063F" w:rsidP="00B61ED8">
            <w:pPr>
              <w:spacing w:after="120"/>
              <w:jc w:val="both"/>
              <w:rPr>
                <w:rFonts w:ascii="Arial" w:hAnsi="Arial" w:cs="Arial"/>
                <w:sz w:val="20"/>
                <w:szCs w:val="20"/>
              </w:rPr>
            </w:pPr>
            <w:r w:rsidRPr="00641695">
              <w:rPr>
                <w:rFonts w:ascii="Arial" w:hAnsi="Arial" w:cs="Arial"/>
                <w:sz w:val="20"/>
                <w:szCs w:val="20"/>
              </w:rPr>
              <w:t>Torches</w:t>
            </w:r>
          </w:p>
        </w:tc>
        <w:tc>
          <w:tcPr>
            <w:tcW w:w="1559" w:type="dxa"/>
          </w:tcPr>
          <w:p w:rsidR="00B7063F" w:rsidRPr="00641695" w:rsidRDefault="008C6535" w:rsidP="00B61ED8">
            <w:pPr>
              <w:spacing w:after="120"/>
              <w:jc w:val="both"/>
              <w:rPr>
                <w:rFonts w:ascii="Arial" w:hAnsi="Arial" w:cs="Arial"/>
                <w:sz w:val="20"/>
                <w:szCs w:val="20"/>
              </w:rPr>
            </w:pPr>
            <w:r w:rsidRPr="00641695">
              <w:rPr>
                <w:rFonts w:ascii="Arial" w:hAnsi="Arial" w:cs="Arial"/>
                <w:sz w:val="20"/>
                <w:szCs w:val="20"/>
              </w:rPr>
              <w:t>1</w:t>
            </w:r>
          </w:p>
        </w:tc>
        <w:tc>
          <w:tcPr>
            <w:tcW w:w="5245" w:type="dxa"/>
          </w:tcPr>
          <w:p w:rsidR="00B7063F" w:rsidRPr="00641695" w:rsidRDefault="00B7063F" w:rsidP="00B61ED8">
            <w:pPr>
              <w:spacing w:after="120"/>
              <w:jc w:val="both"/>
              <w:rPr>
                <w:rFonts w:ascii="Arial" w:hAnsi="Arial" w:cs="Arial"/>
                <w:sz w:val="20"/>
                <w:szCs w:val="20"/>
              </w:rPr>
            </w:pPr>
          </w:p>
        </w:tc>
      </w:tr>
      <w:tr w:rsidR="00B7063F" w:rsidRPr="00641695" w:rsidTr="00F20B72">
        <w:tc>
          <w:tcPr>
            <w:tcW w:w="2802" w:type="dxa"/>
          </w:tcPr>
          <w:p w:rsidR="00B7063F" w:rsidRPr="00641695" w:rsidRDefault="00B7063F" w:rsidP="00B61ED8">
            <w:pPr>
              <w:spacing w:after="120"/>
              <w:jc w:val="both"/>
              <w:rPr>
                <w:rFonts w:ascii="Arial" w:hAnsi="Arial" w:cs="Arial"/>
                <w:sz w:val="20"/>
                <w:szCs w:val="20"/>
              </w:rPr>
            </w:pPr>
            <w:r w:rsidRPr="00641695">
              <w:rPr>
                <w:rFonts w:ascii="Arial" w:hAnsi="Arial" w:cs="Arial"/>
                <w:sz w:val="20"/>
                <w:szCs w:val="20"/>
              </w:rPr>
              <w:t>Batons</w:t>
            </w:r>
          </w:p>
        </w:tc>
        <w:tc>
          <w:tcPr>
            <w:tcW w:w="1559" w:type="dxa"/>
          </w:tcPr>
          <w:p w:rsidR="00B7063F" w:rsidRPr="00641695" w:rsidRDefault="009038DA" w:rsidP="00B61ED8">
            <w:pPr>
              <w:spacing w:after="120"/>
              <w:jc w:val="both"/>
              <w:rPr>
                <w:rFonts w:ascii="Arial" w:hAnsi="Arial" w:cs="Arial"/>
                <w:sz w:val="20"/>
                <w:szCs w:val="20"/>
              </w:rPr>
            </w:pPr>
            <w:r w:rsidRPr="00641695">
              <w:rPr>
                <w:rFonts w:ascii="Arial" w:hAnsi="Arial" w:cs="Arial"/>
                <w:sz w:val="20"/>
                <w:szCs w:val="20"/>
              </w:rPr>
              <w:t>3</w:t>
            </w:r>
          </w:p>
        </w:tc>
        <w:tc>
          <w:tcPr>
            <w:tcW w:w="5245" w:type="dxa"/>
          </w:tcPr>
          <w:p w:rsidR="00B7063F" w:rsidRPr="00641695" w:rsidRDefault="00B7063F" w:rsidP="00B61ED8">
            <w:pPr>
              <w:spacing w:after="120"/>
              <w:jc w:val="both"/>
              <w:rPr>
                <w:rFonts w:ascii="Arial" w:hAnsi="Arial" w:cs="Arial"/>
                <w:sz w:val="20"/>
                <w:szCs w:val="20"/>
              </w:rPr>
            </w:pPr>
          </w:p>
        </w:tc>
      </w:tr>
      <w:tr w:rsidR="00B7063F" w:rsidRPr="00641695" w:rsidTr="00F20B72">
        <w:tc>
          <w:tcPr>
            <w:tcW w:w="2802" w:type="dxa"/>
          </w:tcPr>
          <w:p w:rsidR="00B7063F" w:rsidRPr="00641695" w:rsidRDefault="00B7063F" w:rsidP="00B61ED8">
            <w:pPr>
              <w:spacing w:after="120"/>
              <w:jc w:val="both"/>
              <w:rPr>
                <w:rFonts w:ascii="Arial" w:hAnsi="Arial" w:cs="Arial"/>
                <w:sz w:val="20"/>
                <w:szCs w:val="20"/>
              </w:rPr>
            </w:pPr>
            <w:r w:rsidRPr="00641695">
              <w:rPr>
                <w:rFonts w:ascii="Arial" w:hAnsi="Arial" w:cs="Arial"/>
                <w:sz w:val="20"/>
                <w:szCs w:val="20"/>
              </w:rPr>
              <w:lastRenderedPageBreak/>
              <w:t>Handcuffs</w:t>
            </w:r>
          </w:p>
        </w:tc>
        <w:tc>
          <w:tcPr>
            <w:tcW w:w="1559" w:type="dxa"/>
          </w:tcPr>
          <w:p w:rsidR="00B7063F" w:rsidRPr="00641695" w:rsidRDefault="009038DA" w:rsidP="00B61ED8">
            <w:pPr>
              <w:spacing w:after="120"/>
              <w:jc w:val="both"/>
              <w:rPr>
                <w:rFonts w:ascii="Arial" w:hAnsi="Arial" w:cs="Arial"/>
                <w:sz w:val="20"/>
                <w:szCs w:val="20"/>
              </w:rPr>
            </w:pPr>
            <w:r w:rsidRPr="00641695">
              <w:rPr>
                <w:rFonts w:ascii="Arial" w:hAnsi="Arial" w:cs="Arial"/>
                <w:sz w:val="20"/>
                <w:szCs w:val="20"/>
              </w:rPr>
              <w:t>1</w:t>
            </w:r>
          </w:p>
        </w:tc>
        <w:tc>
          <w:tcPr>
            <w:tcW w:w="5245" w:type="dxa"/>
          </w:tcPr>
          <w:p w:rsidR="00B7063F" w:rsidRPr="00641695" w:rsidRDefault="00B7063F" w:rsidP="00B61ED8">
            <w:pPr>
              <w:spacing w:after="120"/>
              <w:jc w:val="both"/>
              <w:rPr>
                <w:rFonts w:ascii="Arial" w:hAnsi="Arial" w:cs="Arial"/>
                <w:sz w:val="20"/>
                <w:szCs w:val="20"/>
              </w:rPr>
            </w:pPr>
          </w:p>
        </w:tc>
      </w:tr>
      <w:tr w:rsidR="00B7063F" w:rsidRPr="00641695" w:rsidTr="00F20B72">
        <w:tc>
          <w:tcPr>
            <w:tcW w:w="2802" w:type="dxa"/>
          </w:tcPr>
          <w:p w:rsidR="00B7063F" w:rsidRPr="00641695" w:rsidRDefault="00B7063F" w:rsidP="00B61ED8">
            <w:pPr>
              <w:spacing w:after="120"/>
              <w:jc w:val="both"/>
              <w:rPr>
                <w:rFonts w:ascii="Arial" w:hAnsi="Arial" w:cs="Arial"/>
                <w:sz w:val="20"/>
                <w:szCs w:val="20"/>
              </w:rPr>
            </w:pPr>
            <w:r w:rsidRPr="00641695">
              <w:rPr>
                <w:rFonts w:ascii="Arial" w:hAnsi="Arial" w:cs="Arial"/>
                <w:sz w:val="20"/>
                <w:szCs w:val="20"/>
              </w:rPr>
              <w:t>Pens and pocket books</w:t>
            </w:r>
          </w:p>
        </w:tc>
        <w:tc>
          <w:tcPr>
            <w:tcW w:w="1559" w:type="dxa"/>
          </w:tcPr>
          <w:p w:rsidR="00B7063F" w:rsidRPr="00641695" w:rsidRDefault="00B7063F" w:rsidP="00B61ED8">
            <w:pPr>
              <w:spacing w:after="120"/>
              <w:jc w:val="both"/>
              <w:rPr>
                <w:rFonts w:ascii="Arial" w:hAnsi="Arial" w:cs="Arial"/>
                <w:sz w:val="20"/>
                <w:szCs w:val="20"/>
              </w:rPr>
            </w:pPr>
            <w:r w:rsidRPr="00641695">
              <w:rPr>
                <w:rFonts w:ascii="Arial" w:hAnsi="Arial" w:cs="Arial"/>
                <w:sz w:val="20"/>
                <w:szCs w:val="20"/>
              </w:rPr>
              <w:t>Per officer</w:t>
            </w:r>
          </w:p>
        </w:tc>
        <w:tc>
          <w:tcPr>
            <w:tcW w:w="5245" w:type="dxa"/>
          </w:tcPr>
          <w:p w:rsidR="00B7063F" w:rsidRPr="00641695" w:rsidRDefault="00A1296F" w:rsidP="00B61ED8">
            <w:pPr>
              <w:spacing w:after="120"/>
              <w:jc w:val="both"/>
              <w:rPr>
                <w:rFonts w:ascii="Arial" w:hAnsi="Arial" w:cs="Arial"/>
                <w:sz w:val="20"/>
                <w:szCs w:val="20"/>
              </w:rPr>
            </w:pPr>
            <w:r w:rsidRPr="00641695">
              <w:rPr>
                <w:rFonts w:ascii="Arial" w:hAnsi="Arial" w:cs="Arial"/>
                <w:sz w:val="20"/>
                <w:szCs w:val="20"/>
              </w:rPr>
              <w:t>Per Security Officer</w:t>
            </w:r>
          </w:p>
        </w:tc>
      </w:tr>
      <w:tr w:rsidR="00A1296F" w:rsidRPr="00641695" w:rsidTr="005268C6">
        <w:tc>
          <w:tcPr>
            <w:tcW w:w="2802" w:type="dxa"/>
            <w:tcBorders>
              <w:bottom w:val="single" w:sz="4" w:space="0" w:color="auto"/>
            </w:tcBorders>
          </w:tcPr>
          <w:p w:rsidR="00A1296F" w:rsidRPr="00641695" w:rsidRDefault="00A1296F" w:rsidP="00B61ED8">
            <w:pPr>
              <w:spacing w:after="120"/>
              <w:jc w:val="both"/>
              <w:rPr>
                <w:rFonts w:ascii="Arial" w:hAnsi="Arial" w:cs="Arial"/>
                <w:sz w:val="20"/>
                <w:szCs w:val="20"/>
              </w:rPr>
            </w:pPr>
            <w:r w:rsidRPr="00641695">
              <w:rPr>
                <w:rFonts w:ascii="Arial" w:hAnsi="Arial" w:cs="Arial"/>
                <w:sz w:val="20"/>
                <w:szCs w:val="20"/>
              </w:rPr>
              <w:t>Occurrence Book</w:t>
            </w:r>
            <w:r w:rsidR="00A728D7">
              <w:rPr>
                <w:rFonts w:ascii="Arial" w:hAnsi="Arial" w:cs="Arial"/>
                <w:sz w:val="20"/>
                <w:szCs w:val="20"/>
              </w:rPr>
              <w:t>(OB)</w:t>
            </w:r>
          </w:p>
        </w:tc>
        <w:tc>
          <w:tcPr>
            <w:tcW w:w="1559" w:type="dxa"/>
            <w:tcBorders>
              <w:bottom w:val="single" w:sz="4" w:space="0" w:color="auto"/>
            </w:tcBorders>
          </w:tcPr>
          <w:p w:rsidR="00A1296F" w:rsidRPr="00641695" w:rsidRDefault="00A1296F" w:rsidP="00B61ED8">
            <w:pPr>
              <w:spacing w:after="120"/>
              <w:jc w:val="both"/>
              <w:rPr>
                <w:rFonts w:ascii="Arial" w:hAnsi="Arial" w:cs="Arial"/>
                <w:sz w:val="20"/>
                <w:szCs w:val="20"/>
              </w:rPr>
            </w:pPr>
            <w:r w:rsidRPr="00641695">
              <w:rPr>
                <w:rFonts w:ascii="Arial" w:hAnsi="Arial" w:cs="Arial"/>
                <w:sz w:val="20"/>
                <w:szCs w:val="20"/>
              </w:rPr>
              <w:t>1</w:t>
            </w:r>
          </w:p>
        </w:tc>
        <w:tc>
          <w:tcPr>
            <w:tcW w:w="5245" w:type="dxa"/>
            <w:tcBorders>
              <w:bottom w:val="single" w:sz="4" w:space="0" w:color="auto"/>
            </w:tcBorders>
          </w:tcPr>
          <w:p w:rsidR="00A1296F" w:rsidRPr="00641695" w:rsidRDefault="00A1296F" w:rsidP="008C6535">
            <w:pPr>
              <w:spacing w:after="120"/>
              <w:jc w:val="both"/>
              <w:rPr>
                <w:rFonts w:ascii="Arial" w:hAnsi="Arial" w:cs="Arial"/>
                <w:sz w:val="20"/>
                <w:szCs w:val="20"/>
              </w:rPr>
            </w:pPr>
            <w:r w:rsidRPr="00641695">
              <w:rPr>
                <w:rFonts w:ascii="Arial" w:hAnsi="Arial" w:cs="Arial"/>
                <w:sz w:val="20"/>
                <w:szCs w:val="20"/>
              </w:rPr>
              <w:t>O B to be made avail</w:t>
            </w:r>
            <w:r w:rsidR="008C6535" w:rsidRPr="00641695">
              <w:rPr>
                <w:rFonts w:ascii="Arial" w:hAnsi="Arial" w:cs="Arial"/>
                <w:sz w:val="20"/>
                <w:szCs w:val="20"/>
              </w:rPr>
              <w:t xml:space="preserve">able on </w:t>
            </w:r>
            <w:r w:rsidR="005268C6" w:rsidRPr="00641695">
              <w:rPr>
                <w:rFonts w:ascii="Arial" w:hAnsi="Arial" w:cs="Arial"/>
                <w:sz w:val="20"/>
                <w:szCs w:val="20"/>
              </w:rPr>
              <w:t>site for 24</w:t>
            </w:r>
            <w:r w:rsidR="008C6535" w:rsidRPr="00641695">
              <w:rPr>
                <w:rFonts w:ascii="Arial" w:hAnsi="Arial" w:cs="Arial"/>
                <w:sz w:val="20"/>
                <w:szCs w:val="20"/>
              </w:rPr>
              <w:t xml:space="preserve">/7 throughout </w:t>
            </w:r>
            <w:r w:rsidRPr="00641695">
              <w:rPr>
                <w:rFonts w:ascii="Arial" w:hAnsi="Arial" w:cs="Arial"/>
                <w:sz w:val="20"/>
                <w:szCs w:val="20"/>
              </w:rPr>
              <w:t xml:space="preserve">the duration </w:t>
            </w:r>
            <w:r w:rsidRPr="00A728D7">
              <w:rPr>
                <w:rFonts w:ascii="Arial" w:hAnsi="Arial" w:cs="Arial"/>
                <w:sz w:val="20"/>
                <w:szCs w:val="20"/>
              </w:rPr>
              <w:t>of the contr</w:t>
            </w:r>
            <w:r w:rsidR="00DE4C9F" w:rsidRPr="00A728D7">
              <w:rPr>
                <w:rFonts w:ascii="Arial" w:hAnsi="Arial" w:cs="Arial"/>
                <w:sz w:val="20"/>
                <w:szCs w:val="20"/>
              </w:rPr>
              <w:t>act and shall be remain the property of the GPAA</w:t>
            </w:r>
            <w:r w:rsidR="005268C6" w:rsidRPr="00A728D7">
              <w:rPr>
                <w:rFonts w:ascii="Arial" w:hAnsi="Arial" w:cs="Arial"/>
                <w:sz w:val="20"/>
                <w:szCs w:val="20"/>
              </w:rPr>
              <w:t xml:space="preserve"> (All completed OBs should be submitted to the GPAA Security Manager).</w:t>
            </w:r>
          </w:p>
        </w:tc>
      </w:tr>
      <w:tr w:rsidR="00B7063F" w:rsidRPr="00641695" w:rsidTr="005268C6">
        <w:tc>
          <w:tcPr>
            <w:tcW w:w="9606" w:type="dxa"/>
            <w:gridSpan w:val="3"/>
            <w:shd w:val="pct30" w:color="auto" w:fill="FFFFFF" w:themeFill="background1"/>
          </w:tcPr>
          <w:p w:rsidR="00B7063F" w:rsidRPr="00641695" w:rsidRDefault="0069456C" w:rsidP="0069456C">
            <w:pPr>
              <w:spacing w:after="120"/>
              <w:jc w:val="center"/>
              <w:rPr>
                <w:rFonts w:ascii="Arial" w:hAnsi="Arial" w:cs="Arial"/>
                <w:b/>
                <w:sz w:val="20"/>
                <w:szCs w:val="20"/>
              </w:rPr>
            </w:pPr>
            <w:r w:rsidRPr="00641695">
              <w:rPr>
                <w:rFonts w:ascii="Arial" w:hAnsi="Arial" w:cs="Arial"/>
                <w:b/>
                <w:sz w:val="20"/>
                <w:szCs w:val="20"/>
              </w:rPr>
              <w:t>PORT ELIZABETH</w:t>
            </w:r>
            <w:r w:rsidRPr="00641695">
              <w:rPr>
                <w:rFonts w:ascii="Arial" w:hAnsi="Arial" w:cs="Arial"/>
                <w:b/>
              </w:rPr>
              <w:t xml:space="preserve"> </w:t>
            </w:r>
            <w:r w:rsidRPr="00641695">
              <w:rPr>
                <w:rFonts w:ascii="Arial" w:hAnsi="Arial" w:cs="Arial"/>
                <w:b/>
                <w:sz w:val="20"/>
                <w:szCs w:val="20"/>
              </w:rPr>
              <w:t>OFFICE</w:t>
            </w:r>
          </w:p>
        </w:tc>
      </w:tr>
      <w:tr w:rsidR="00B7063F" w:rsidRPr="00641695" w:rsidTr="00F20B72">
        <w:tc>
          <w:tcPr>
            <w:tcW w:w="2802" w:type="dxa"/>
            <w:shd w:val="clear" w:color="auto" w:fill="D6E3BC" w:themeFill="accent3" w:themeFillTint="66"/>
          </w:tcPr>
          <w:p w:rsidR="00B7063F" w:rsidRPr="00641695" w:rsidRDefault="00B7063F" w:rsidP="00B61ED8">
            <w:pPr>
              <w:spacing w:after="120"/>
              <w:jc w:val="both"/>
              <w:rPr>
                <w:rFonts w:ascii="Arial" w:hAnsi="Arial" w:cs="Arial"/>
                <w:b/>
                <w:sz w:val="20"/>
                <w:szCs w:val="20"/>
              </w:rPr>
            </w:pPr>
            <w:r w:rsidRPr="00641695">
              <w:rPr>
                <w:rFonts w:ascii="Arial" w:hAnsi="Arial" w:cs="Arial"/>
                <w:b/>
                <w:sz w:val="20"/>
                <w:szCs w:val="20"/>
              </w:rPr>
              <w:t>Description</w:t>
            </w:r>
          </w:p>
        </w:tc>
        <w:tc>
          <w:tcPr>
            <w:tcW w:w="1559" w:type="dxa"/>
            <w:shd w:val="clear" w:color="auto" w:fill="D6E3BC" w:themeFill="accent3" w:themeFillTint="66"/>
          </w:tcPr>
          <w:p w:rsidR="00B7063F" w:rsidRPr="00641695" w:rsidRDefault="00B7063F" w:rsidP="00B61ED8">
            <w:pPr>
              <w:spacing w:after="120"/>
              <w:jc w:val="both"/>
              <w:rPr>
                <w:rFonts w:ascii="Arial" w:hAnsi="Arial" w:cs="Arial"/>
                <w:b/>
                <w:sz w:val="20"/>
                <w:szCs w:val="20"/>
              </w:rPr>
            </w:pPr>
            <w:r w:rsidRPr="00641695">
              <w:rPr>
                <w:rFonts w:ascii="Arial" w:hAnsi="Arial" w:cs="Arial"/>
                <w:b/>
                <w:sz w:val="20"/>
                <w:szCs w:val="20"/>
              </w:rPr>
              <w:t>Quantity</w:t>
            </w:r>
          </w:p>
        </w:tc>
        <w:tc>
          <w:tcPr>
            <w:tcW w:w="5245" w:type="dxa"/>
            <w:shd w:val="clear" w:color="auto" w:fill="D6E3BC" w:themeFill="accent3" w:themeFillTint="66"/>
          </w:tcPr>
          <w:p w:rsidR="00B7063F" w:rsidRPr="00641695" w:rsidRDefault="00B7063F" w:rsidP="00B61ED8">
            <w:pPr>
              <w:spacing w:after="120"/>
              <w:jc w:val="both"/>
              <w:rPr>
                <w:rFonts w:ascii="Arial" w:hAnsi="Arial" w:cs="Arial"/>
                <w:b/>
                <w:sz w:val="20"/>
                <w:szCs w:val="20"/>
              </w:rPr>
            </w:pPr>
            <w:r w:rsidRPr="00641695">
              <w:rPr>
                <w:rFonts w:ascii="Arial" w:hAnsi="Arial" w:cs="Arial"/>
                <w:b/>
                <w:sz w:val="20"/>
                <w:szCs w:val="20"/>
              </w:rPr>
              <w:t>Comments</w:t>
            </w:r>
          </w:p>
        </w:tc>
      </w:tr>
      <w:tr w:rsidR="00B7063F" w:rsidRPr="00641695" w:rsidTr="00F05BF1">
        <w:trPr>
          <w:trHeight w:val="670"/>
        </w:trPr>
        <w:tc>
          <w:tcPr>
            <w:tcW w:w="2802" w:type="dxa"/>
          </w:tcPr>
          <w:p w:rsidR="00B7063F" w:rsidRPr="00641695" w:rsidRDefault="00B7063F" w:rsidP="00B61ED8">
            <w:pPr>
              <w:spacing w:after="120"/>
              <w:jc w:val="both"/>
              <w:rPr>
                <w:rFonts w:ascii="Arial" w:hAnsi="Arial" w:cs="Arial"/>
                <w:sz w:val="20"/>
                <w:szCs w:val="20"/>
              </w:rPr>
            </w:pPr>
            <w:r w:rsidRPr="00641695">
              <w:rPr>
                <w:rFonts w:ascii="Arial" w:hAnsi="Arial" w:cs="Arial"/>
                <w:sz w:val="20"/>
                <w:szCs w:val="20"/>
              </w:rPr>
              <w:t>Base radio</w:t>
            </w:r>
            <w:r w:rsidR="009038DA" w:rsidRPr="00641695">
              <w:rPr>
                <w:rFonts w:ascii="Arial" w:hAnsi="Arial" w:cs="Arial"/>
                <w:sz w:val="20"/>
                <w:szCs w:val="20"/>
              </w:rPr>
              <w:t xml:space="preserve"> / PTT </w:t>
            </w:r>
            <w:r w:rsidR="00B61ED8" w:rsidRPr="00641695">
              <w:rPr>
                <w:rFonts w:ascii="Arial" w:hAnsi="Arial" w:cs="Arial"/>
                <w:sz w:val="20"/>
                <w:szCs w:val="20"/>
              </w:rPr>
              <w:t>with charger</w:t>
            </w:r>
          </w:p>
        </w:tc>
        <w:tc>
          <w:tcPr>
            <w:tcW w:w="1559" w:type="dxa"/>
          </w:tcPr>
          <w:p w:rsidR="00B7063F" w:rsidRPr="00641695" w:rsidRDefault="00B7063F" w:rsidP="00B61ED8">
            <w:pPr>
              <w:spacing w:after="120"/>
              <w:jc w:val="both"/>
              <w:rPr>
                <w:rFonts w:ascii="Arial" w:hAnsi="Arial" w:cs="Arial"/>
                <w:sz w:val="20"/>
                <w:szCs w:val="20"/>
              </w:rPr>
            </w:pPr>
            <w:r w:rsidRPr="00641695">
              <w:rPr>
                <w:rFonts w:ascii="Arial" w:hAnsi="Arial" w:cs="Arial"/>
                <w:sz w:val="20"/>
                <w:szCs w:val="20"/>
              </w:rPr>
              <w:t>1</w:t>
            </w:r>
          </w:p>
        </w:tc>
        <w:tc>
          <w:tcPr>
            <w:tcW w:w="5245" w:type="dxa"/>
          </w:tcPr>
          <w:p w:rsidR="00B7063F" w:rsidRPr="00641695" w:rsidRDefault="00B7063F" w:rsidP="00B61ED8">
            <w:pPr>
              <w:spacing w:after="120"/>
              <w:jc w:val="both"/>
              <w:rPr>
                <w:rFonts w:ascii="Arial" w:hAnsi="Arial" w:cs="Arial"/>
                <w:sz w:val="20"/>
                <w:szCs w:val="20"/>
              </w:rPr>
            </w:pPr>
            <w:r w:rsidRPr="00641695">
              <w:rPr>
                <w:rFonts w:ascii="Arial" w:hAnsi="Arial" w:cs="Arial"/>
                <w:sz w:val="20"/>
                <w:szCs w:val="20"/>
              </w:rPr>
              <w:t>To be installed by the service provider at a static duty point for communication between the site and the service provider’s control room</w:t>
            </w:r>
          </w:p>
        </w:tc>
      </w:tr>
      <w:tr w:rsidR="00B7063F" w:rsidRPr="00641695" w:rsidTr="00F05BF1">
        <w:trPr>
          <w:trHeight w:val="426"/>
        </w:trPr>
        <w:tc>
          <w:tcPr>
            <w:tcW w:w="2802" w:type="dxa"/>
          </w:tcPr>
          <w:p w:rsidR="00B7063F" w:rsidRPr="00641695" w:rsidRDefault="00B7063F" w:rsidP="00B61ED8">
            <w:pPr>
              <w:spacing w:after="120"/>
              <w:jc w:val="both"/>
              <w:rPr>
                <w:rFonts w:ascii="Arial" w:hAnsi="Arial" w:cs="Arial"/>
                <w:sz w:val="20"/>
                <w:szCs w:val="20"/>
              </w:rPr>
            </w:pPr>
            <w:r w:rsidRPr="00641695">
              <w:rPr>
                <w:rFonts w:ascii="Arial" w:hAnsi="Arial" w:cs="Arial"/>
                <w:sz w:val="20"/>
                <w:szCs w:val="20"/>
              </w:rPr>
              <w:t>Hand-held radio</w:t>
            </w:r>
            <w:r w:rsidR="009038DA" w:rsidRPr="00641695">
              <w:rPr>
                <w:rFonts w:ascii="Arial" w:hAnsi="Arial" w:cs="Arial"/>
                <w:sz w:val="20"/>
                <w:szCs w:val="20"/>
              </w:rPr>
              <w:t xml:space="preserve"> / PTT</w:t>
            </w:r>
            <w:r w:rsidRPr="00641695">
              <w:rPr>
                <w:rFonts w:ascii="Arial" w:hAnsi="Arial" w:cs="Arial"/>
                <w:sz w:val="20"/>
                <w:szCs w:val="20"/>
              </w:rPr>
              <w:t xml:space="preserve"> with charger</w:t>
            </w:r>
          </w:p>
        </w:tc>
        <w:tc>
          <w:tcPr>
            <w:tcW w:w="1559" w:type="dxa"/>
          </w:tcPr>
          <w:p w:rsidR="00B7063F" w:rsidRPr="00641695" w:rsidRDefault="008C6535" w:rsidP="00B61ED8">
            <w:pPr>
              <w:spacing w:after="120"/>
              <w:jc w:val="both"/>
              <w:rPr>
                <w:rFonts w:ascii="Arial" w:hAnsi="Arial" w:cs="Arial"/>
                <w:sz w:val="20"/>
                <w:szCs w:val="20"/>
              </w:rPr>
            </w:pPr>
            <w:r w:rsidRPr="00641695">
              <w:rPr>
                <w:rFonts w:ascii="Arial" w:hAnsi="Arial" w:cs="Arial"/>
                <w:sz w:val="20"/>
                <w:szCs w:val="20"/>
              </w:rPr>
              <w:t>1</w:t>
            </w:r>
          </w:p>
        </w:tc>
        <w:tc>
          <w:tcPr>
            <w:tcW w:w="5245" w:type="dxa"/>
          </w:tcPr>
          <w:p w:rsidR="00B7063F" w:rsidRPr="00641695" w:rsidRDefault="00B7063F" w:rsidP="00B61ED8">
            <w:pPr>
              <w:spacing w:after="120"/>
              <w:jc w:val="both"/>
              <w:rPr>
                <w:rFonts w:ascii="Arial" w:hAnsi="Arial" w:cs="Arial"/>
                <w:sz w:val="20"/>
                <w:szCs w:val="20"/>
              </w:rPr>
            </w:pPr>
          </w:p>
        </w:tc>
      </w:tr>
      <w:tr w:rsidR="00B7063F" w:rsidRPr="00641695" w:rsidTr="00F20B72">
        <w:trPr>
          <w:trHeight w:val="426"/>
        </w:trPr>
        <w:tc>
          <w:tcPr>
            <w:tcW w:w="2802" w:type="dxa"/>
          </w:tcPr>
          <w:p w:rsidR="00B7063F" w:rsidRPr="00641695" w:rsidRDefault="00B7063F" w:rsidP="00B61ED8">
            <w:pPr>
              <w:spacing w:after="120"/>
              <w:jc w:val="both"/>
              <w:rPr>
                <w:rFonts w:ascii="Arial" w:hAnsi="Arial" w:cs="Arial"/>
                <w:sz w:val="20"/>
                <w:szCs w:val="20"/>
              </w:rPr>
            </w:pPr>
            <w:r w:rsidRPr="00641695">
              <w:rPr>
                <w:rFonts w:ascii="Arial" w:hAnsi="Arial" w:cs="Arial"/>
                <w:sz w:val="20"/>
                <w:szCs w:val="20"/>
              </w:rPr>
              <w:t>Torches</w:t>
            </w:r>
            <w:r w:rsidR="002624AE" w:rsidRPr="00641695">
              <w:rPr>
                <w:rFonts w:ascii="Arial" w:hAnsi="Arial" w:cs="Arial"/>
                <w:sz w:val="20"/>
                <w:szCs w:val="20"/>
              </w:rPr>
              <w:t xml:space="preserve"> </w:t>
            </w:r>
          </w:p>
        </w:tc>
        <w:tc>
          <w:tcPr>
            <w:tcW w:w="1559" w:type="dxa"/>
          </w:tcPr>
          <w:p w:rsidR="00B7063F" w:rsidRPr="00641695" w:rsidRDefault="008C6535" w:rsidP="00B61ED8">
            <w:pPr>
              <w:spacing w:after="120"/>
              <w:jc w:val="both"/>
              <w:rPr>
                <w:rFonts w:ascii="Arial" w:hAnsi="Arial" w:cs="Arial"/>
                <w:sz w:val="20"/>
                <w:szCs w:val="20"/>
              </w:rPr>
            </w:pPr>
            <w:r w:rsidRPr="00641695">
              <w:rPr>
                <w:rFonts w:ascii="Arial" w:hAnsi="Arial" w:cs="Arial"/>
                <w:sz w:val="20"/>
                <w:szCs w:val="20"/>
              </w:rPr>
              <w:t>1</w:t>
            </w:r>
          </w:p>
        </w:tc>
        <w:tc>
          <w:tcPr>
            <w:tcW w:w="5245" w:type="dxa"/>
          </w:tcPr>
          <w:p w:rsidR="00B7063F" w:rsidRPr="00641695" w:rsidRDefault="00B7063F" w:rsidP="00B61ED8">
            <w:pPr>
              <w:spacing w:after="120"/>
              <w:jc w:val="both"/>
              <w:rPr>
                <w:rFonts w:ascii="Arial" w:hAnsi="Arial" w:cs="Arial"/>
                <w:sz w:val="20"/>
                <w:szCs w:val="20"/>
              </w:rPr>
            </w:pPr>
            <w:r w:rsidRPr="00641695">
              <w:rPr>
                <w:rFonts w:ascii="Arial" w:hAnsi="Arial" w:cs="Arial"/>
                <w:sz w:val="20"/>
                <w:szCs w:val="20"/>
              </w:rPr>
              <w:t>For use by night shift security officer</w:t>
            </w:r>
          </w:p>
        </w:tc>
      </w:tr>
      <w:tr w:rsidR="00B7063F" w:rsidRPr="00641695" w:rsidTr="00F05BF1">
        <w:tc>
          <w:tcPr>
            <w:tcW w:w="2802" w:type="dxa"/>
          </w:tcPr>
          <w:p w:rsidR="00B7063F" w:rsidRPr="00641695" w:rsidRDefault="00B7063F" w:rsidP="00B61ED8">
            <w:pPr>
              <w:spacing w:after="120"/>
              <w:jc w:val="both"/>
              <w:rPr>
                <w:rFonts w:ascii="Arial" w:hAnsi="Arial" w:cs="Arial"/>
                <w:sz w:val="20"/>
                <w:szCs w:val="20"/>
              </w:rPr>
            </w:pPr>
            <w:r w:rsidRPr="00641695">
              <w:rPr>
                <w:rFonts w:ascii="Arial" w:hAnsi="Arial" w:cs="Arial"/>
                <w:sz w:val="20"/>
                <w:szCs w:val="20"/>
              </w:rPr>
              <w:t>Batons</w:t>
            </w:r>
          </w:p>
        </w:tc>
        <w:tc>
          <w:tcPr>
            <w:tcW w:w="1559" w:type="dxa"/>
          </w:tcPr>
          <w:p w:rsidR="00B7063F" w:rsidRPr="00641695" w:rsidRDefault="009038DA" w:rsidP="00B61ED8">
            <w:pPr>
              <w:spacing w:after="120"/>
              <w:jc w:val="both"/>
              <w:rPr>
                <w:rFonts w:ascii="Arial" w:hAnsi="Arial" w:cs="Arial"/>
                <w:sz w:val="20"/>
                <w:szCs w:val="20"/>
              </w:rPr>
            </w:pPr>
            <w:r w:rsidRPr="00641695">
              <w:rPr>
                <w:rFonts w:ascii="Arial" w:hAnsi="Arial" w:cs="Arial"/>
                <w:sz w:val="20"/>
                <w:szCs w:val="20"/>
              </w:rPr>
              <w:t>3</w:t>
            </w:r>
          </w:p>
        </w:tc>
        <w:tc>
          <w:tcPr>
            <w:tcW w:w="5245" w:type="dxa"/>
          </w:tcPr>
          <w:p w:rsidR="00B7063F" w:rsidRPr="00641695" w:rsidRDefault="00B7063F" w:rsidP="00B61ED8">
            <w:pPr>
              <w:spacing w:after="120"/>
              <w:jc w:val="both"/>
              <w:rPr>
                <w:rFonts w:ascii="Arial" w:hAnsi="Arial" w:cs="Arial"/>
                <w:sz w:val="20"/>
                <w:szCs w:val="20"/>
              </w:rPr>
            </w:pPr>
          </w:p>
        </w:tc>
      </w:tr>
      <w:tr w:rsidR="00B7063F" w:rsidRPr="00641695" w:rsidTr="00F05BF1">
        <w:tc>
          <w:tcPr>
            <w:tcW w:w="2802" w:type="dxa"/>
          </w:tcPr>
          <w:p w:rsidR="00B7063F" w:rsidRPr="00641695" w:rsidRDefault="00B7063F" w:rsidP="00B61ED8">
            <w:pPr>
              <w:spacing w:after="120"/>
              <w:jc w:val="both"/>
              <w:rPr>
                <w:rFonts w:ascii="Arial" w:hAnsi="Arial" w:cs="Arial"/>
                <w:sz w:val="20"/>
                <w:szCs w:val="20"/>
              </w:rPr>
            </w:pPr>
            <w:r w:rsidRPr="00641695">
              <w:rPr>
                <w:rFonts w:ascii="Arial" w:hAnsi="Arial" w:cs="Arial"/>
                <w:sz w:val="20"/>
                <w:szCs w:val="20"/>
              </w:rPr>
              <w:t>Handcuffs</w:t>
            </w:r>
          </w:p>
        </w:tc>
        <w:tc>
          <w:tcPr>
            <w:tcW w:w="1559" w:type="dxa"/>
          </w:tcPr>
          <w:p w:rsidR="00B7063F" w:rsidRPr="00641695" w:rsidRDefault="00F05BF1" w:rsidP="00B61ED8">
            <w:pPr>
              <w:spacing w:after="120"/>
              <w:jc w:val="both"/>
              <w:rPr>
                <w:rFonts w:ascii="Arial" w:hAnsi="Arial" w:cs="Arial"/>
                <w:sz w:val="20"/>
                <w:szCs w:val="20"/>
              </w:rPr>
            </w:pPr>
            <w:r w:rsidRPr="00641695">
              <w:rPr>
                <w:rFonts w:ascii="Arial" w:hAnsi="Arial" w:cs="Arial"/>
                <w:sz w:val="20"/>
                <w:szCs w:val="20"/>
              </w:rPr>
              <w:t>1</w:t>
            </w:r>
          </w:p>
        </w:tc>
        <w:tc>
          <w:tcPr>
            <w:tcW w:w="5245" w:type="dxa"/>
          </w:tcPr>
          <w:p w:rsidR="00B7063F" w:rsidRPr="00641695" w:rsidRDefault="00B7063F" w:rsidP="00B61ED8">
            <w:pPr>
              <w:spacing w:after="120"/>
              <w:jc w:val="both"/>
              <w:rPr>
                <w:rFonts w:ascii="Arial" w:hAnsi="Arial" w:cs="Arial"/>
                <w:sz w:val="20"/>
                <w:szCs w:val="20"/>
              </w:rPr>
            </w:pPr>
          </w:p>
        </w:tc>
      </w:tr>
      <w:tr w:rsidR="00B7063F" w:rsidRPr="00641695" w:rsidTr="00F05BF1">
        <w:tc>
          <w:tcPr>
            <w:tcW w:w="2802" w:type="dxa"/>
          </w:tcPr>
          <w:p w:rsidR="00B7063F" w:rsidRPr="00641695" w:rsidRDefault="00B7063F" w:rsidP="00B61ED8">
            <w:pPr>
              <w:spacing w:after="120"/>
              <w:jc w:val="both"/>
              <w:rPr>
                <w:rFonts w:ascii="Arial" w:hAnsi="Arial" w:cs="Arial"/>
                <w:sz w:val="20"/>
                <w:szCs w:val="20"/>
              </w:rPr>
            </w:pPr>
            <w:r w:rsidRPr="00641695">
              <w:rPr>
                <w:rFonts w:ascii="Arial" w:hAnsi="Arial" w:cs="Arial"/>
                <w:sz w:val="20"/>
                <w:szCs w:val="20"/>
              </w:rPr>
              <w:t>Pens and pocket books</w:t>
            </w:r>
          </w:p>
        </w:tc>
        <w:tc>
          <w:tcPr>
            <w:tcW w:w="1559" w:type="dxa"/>
          </w:tcPr>
          <w:p w:rsidR="00B7063F" w:rsidRPr="00641695" w:rsidRDefault="00B7063F" w:rsidP="00B61ED8">
            <w:pPr>
              <w:spacing w:after="120"/>
              <w:jc w:val="both"/>
              <w:rPr>
                <w:rFonts w:ascii="Arial" w:hAnsi="Arial" w:cs="Arial"/>
                <w:sz w:val="20"/>
                <w:szCs w:val="20"/>
              </w:rPr>
            </w:pPr>
            <w:r w:rsidRPr="00641695">
              <w:rPr>
                <w:rFonts w:ascii="Arial" w:hAnsi="Arial" w:cs="Arial"/>
                <w:sz w:val="20"/>
                <w:szCs w:val="20"/>
              </w:rPr>
              <w:t>Per officer</w:t>
            </w:r>
          </w:p>
        </w:tc>
        <w:tc>
          <w:tcPr>
            <w:tcW w:w="5245" w:type="dxa"/>
          </w:tcPr>
          <w:p w:rsidR="00B7063F" w:rsidRPr="00641695" w:rsidRDefault="00B7063F" w:rsidP="00B61ED8">
            <w:pPr>
              <w:spacing w:after="120"/>
              <w:jc w:val="both"/>
              <w:rPr>
                <w:rFonts w:ascii="Arial" w:hAnsi="Arial" w:cs="Arial"/>
                <w:sz w:val="20"/>
                <w:szCs w:val="20"/>
              </w:rPr>
            </w:pPr>
          </w:p>
        </w:tc>
      </w:tr>
      <w:tr w:rsidR="00A1296F" w:rsidRPr="00641695" w:rsidTr="00F05BF1">
        <w:tc>
          <w:tcPr>
            <w:tcW w:w="2802" w:type="dxa"/>
          </w:tcPr>
          <w:p w:rsidR="00A1296F" w:rsidRPr="00641695" w:rsidRDefault="00A1296F" w:rsidP="00B61ED8">
            <w:pPr>
              <w:spacing w:after="120"/>
              <w:jc w:val="both"/>
              <w:rPr>
                <w:rFonts w:ascii="Arial" w:hAnsi="Arial" w:cs="Arial"/>
                <w:sz w:val="20"/>
                <w:szCs w:val="20"/>
              </w:rPr>
            </w:pPr>
            <w:r w:rsidRPr="00641695">
              <w:rPr>
                <w:rFonts w:ascii="Arial" w:hAnsi="Arial" w:cs="Arial"/>
                <w:sz w:val="20"/>
                <w:szCs w:val="20"/>
              </w:rPr>
              <w:t>Occurrence Book</w:t>
            </w:r>
            <w:r w:rsidR="00A728D7">
              <w:rPr>
                <w:rFonts w:ascii="Arial" w:hAnsi="Arial" w:cs="Arial"/>
                <w:sz w:val="20"/>
                <w:szCs w:val="20"/>
              </w:rPr>
              <w:t>(OB)</w:t>
            </w:r>
          </w:p>
        </w:tc>
        <w:tc>
          <w:tcPr>
            <w:tcW w:w="1559" w:type="dxa"/>
          </w:tcPr>
          <w:p w:rsidR="00A1296F" w:rsidRPr="00641695" w:rsidRDefault="00A1296F" w:rsidP="00B61ED8">
            <w:pPr>
              <w:spacing w:after="120"/>
              <w:jc w:val="both"/>
              <w:rPr>
                <w:rFonts w:ascii="Arial" w:hAnsi="Arial" w:cs="Arial"/>
                <w:sz w:val="20"/>
                <w:szCs w:val="20"/>
              </w:rPr>
            </w:pPr>
            <w:r w:rsidRPr="00641695">
              <w:rPr>
                <w:rFonts w:ascii="Arial" w:hAnsi="Arial" w:cs="Arial"/>
                <w:sz w:val="20"/>
                <w:szCs w:val="20"/>
              </w:rPr>
              <w:t>1</w:t>
            </w:r>
          </w:p>
        </w:tc>
        <w:tc>
          <w:tcPr>
            <w:tcW w:w="5245" w:type="dxa"/>
          </w:tcPr>
          <w:p w:rsidR="00A1296F" w:rsidRPr="00641695" w:rsidRDefault="00A1296F" w:rsidP="008C6535">
            <w:pPr>
              <w:spacing w:after="120"/>
              <w:jc w:val="both"/>
              <w:rPr>
                <w:rFonts w:ascii="Arial" w:hAnsi="Arial" w:cs="Arial"/>
                <w:sz w:val="20"/>
                <w:szCs w:val="20"/>
              </w:rPr>
            </w:pPr>
            <w:r w:rsidRPr="00641695">
              <w:rPr>
                <w:rFonts w:ascii="Arial" w:hAnsi="Arial" w:cs="Arial"/>
                <w:sz w:val="20"/>
                <w:szCs w:val="20"/>
              </w:rPr>
              <w:t xml:space="preserve">O B to be made available on </w:t>
            </w:r>
            <w:r w:rsidR="00A728D7" w:rsidRPr="00641695">
              <w:rPr>
                <w:rFonts w:ascii="Arial" w:hAnsi="Arial" w:cs="Arial"/>
                <w:sz w:val="20"/>
                <w:szCs w:val="20"/>
              </w:rPr>
              <w:t>site for 24</w:t>
            </w:r>
            <w:r w:rsidRPr="00641695">
              <w:rPr>
                <w:rFonts w:ascii="Arial" w:hAnsi="Arial" w:cs="Arial"/>
                <w:sz w:val="20"/>
                <w:szCs w:val="20"/>
              </w:rPr>
              <w:t xml:space="preserve">/7 </w:t>
            </w:r>
            <w:r w:rsidR="00A728D7" w:rsidRPr="00641695">
              <w:rPr>
                <w:rFonts w:ascii="Arial" w:hAnsi="Arial" w:cs="Arial"/>
                <w:sz w:val="20"/>
                <w:szCs w:val="20"/>
              </w:rPr>
              <w:t>throughout the</w:t>
            </w:r>
            <w:r w:rsidRPr="00641695">
              <w:rPr>
                <w:rFonts w:ascii="Arial" w:hAnsi="Arial" w:cs="Arial"/>
                <w:sz w:val="20"/>
                <w:szCs w:val="20"/>
              </w:rPr>
              <w:t xml:space="preserve"> </w:t>
            </w:r>
            <w:r w:rsidRPr="00A728D7">
              <w:rPr>
                <w:rFonts w:ascii="Arial" w:hAnsi="Arial" w:cs="Arial"/>
                <w:sz w:val="20"/>
                <w:szCs w:val="20"/>
              </w:rPr>
              <w:t>duration of the contract</w:t>
            </w:r>
            <w:r w:rsidR="00DE4C9F" w:rsidRPr="00A728D7">
              <w:rPr>
                <w:rFonts w:ascii="Arial" w:hAnsi="Arial" w:cs="Arial"/>
                <w:sz w:val="20"/>
                <w:szCs w:val="20"/>
              </w:rPr>
              <w:t xml:space="preserve"> and shall be remain the property of the GPAA</w:t>
            </w:r>
            <w:r w:rsidR="005268C6" w:rsidRPr="00A728D7">
              <w:rPr>
                <w:rFonts w:ascii="Arial" w:hAnsi="Arial" w:cs="Arial"/>
                <w:sz w:val="20"/>
                <w:szCs w:val="20"/>
              </w:rPr>
              <w:t xml:space="preserve"> (All completed OBs should be submitted to the GPAA Security Manager).</w:t>
            </w:r>
          </w:p>
        </w:tc>
      </w:tr>
      <w:tr w:rsidR="00B7063F" w:rsidRPr="005268C6" w:rsidTr="00F05BF1">
        <w:tc>
          <w:tcPr>
            <w:tcW w:w="9606" w:type="dxa"/>
            <w:gridSpan w:val="3"/>
            <w:shd w:val="clear" w:color="auto" w:fill="A6A6A6" w:themeFill="background1" w:themeFillShade="A6"/>
          </w:tcPr>
          <w:p w:rsidR="00B7063F" w:rsidRPr="005268C6" w:rsidRDefault="005268C6" w:rsidP="005268C6">
            <w:pPr>
              <w:spacing w:after="120"/>
              <w:jc w:val="center"/>
              <w:rPr>
                <w:rFonts w:ascii="Arial" w:hAnsi="Arial" w:cs="Arial"/>
                <w:b/>
                <w:sz w:val="20"/>
                <w:szCs w:val="20"/>
              </w:rPr>
            </w:pPr>
            <w:r w:rsidRPr="005268C6">
              <w:rPr>
                <w:rFonts w:ascii="Arial" w:hAnsi="Arial" w:cs="Arial"/>
                <w:b/>
                <w:sz w:val="20"/>
                <w:szCs w:val="20"/>
              </w:rPr>
              <w:t>BISHO</w:t>
            </w:r>
          </w:p>
        </w:tc>
      </w:tr>
      <w:tr w:rsidR="00B7063F" w:rsidRPr="00641695" w:rsidTr="00F05BF1">
        <w:tc>
          <w:tcPr>
            <w:tcW w:w="2802" w:type="dxa"/>
            <w:shd w:val="clear" w:color="auto" w:fill="D6E3BC" w:themeFill="accent3" w:themeFillTint="66"/>
          </w:tcPr>
          <w:p w:rsidR="00B7063F" w:rsidRPr="00641695" w:rsidRDefault="00B7063F" w:rsidP="00B61ED8">
            <w:pPr>
              <w:spacing w:after="120"/>
              <w:jc w:val="both"/>
              <w:rPr>
                <w:rFonts w:ascii="Arial" w:hAnsi="Arial" w:cs="Arial"/>
                <w:b/>
                <w:sz w:val="20"/>
                <w:szCs w:val="20"/>
              </w:rPr>
            </w:pPr>
            <w:r w:rsidRPr="00641695">
              <w:rPr>
                <w:rFonts w:ascii="Arial" w:hAnsi="Arial" w:cs="Arial"/>
                <w:b/>
                <w:sz w:val="20"/>
                <w:szCs w:val="20"/>
              </w:rPr>
              <w:t xml:space="preserve">Description </w:t>
            </w:r>
          </w:p>
        </w:tc>
        <w:tc>
          <w:tcPr>
            <w:tcW w:w="1559" w:type="dxa"/>
            <w:shd w:val="clear" w:color="auto" w:fill="D6E3BC" w:themeFill="accent3" w:themeFillTint="66"/>
          </w:tcPr>
          <w:p w:rsidR="00B7063F" w:rsidRPr="00641695" w:rsidRDefault="00B7063F" w:rsidP="00B61ED8">
            <w:pPr>
              <w:spacing w:after="120"/>
              <w:jc w:val="both"/>
              <w:rPr>
                <w:rFonts w:ascii="Arial" w:hAnsi="Arial" w:cs="Arial"/>
                <w:b/>
                <w:sz w:val="20"/>
                <w:szCs w:val="20"/>
              </w:rPr>
            </w:pPr>
            <w:r w:rsidRPr="00641695">
              <w:rPr>
                <w:rFonts w:ascii="Arial" w:hAnsi="Arial" w:cs="Arial"/>
                <w:b/>
                <w:sz w:val="20"/>
                <w:szCs w:val="20"/>
              </w:rPr>
              <w:t>Quantity</w:t>
            </w:r>
          </w:p>
        </w:tc>
        <w:tc>
          <w:tcPr>
            <w:tcW w:w="5245" w:type="dxa"/>
            <w:shd w:val="clear" w:color="auto" w:fill="D6E3BC" w:themeFill="accent3" w:themeFillTint="66"/>
          </w:tcPr>
          <w:p w:rsidR="00B7063F" w:rsidRPr="00641695" w:rsidRDefault="00B7063F" w:rsidP="00B61ED8">
            <w:pPr>
              <w:spacing w:after="120"/>
              <w:jc w:val="both"/>
              <w:rPr>
                <w:rFonts w:ascii="Arial" w:hAnsi="Arial" w:cs="Arial"/>
                <w:b/>
                <w:sz w:val="20"/>
                <w:szCs w:val="20"/>
              </w:rPr>
            </w:pPr>
            <w:r w:rsidRPr="00641695">
              <w:rPr>
                <w:rFonts w:ascii="Arial" w:hAnsi="Arial" w:cs="Arial"/>
                <w:b/>
                <w:sz w:val="20"/>
                <w:szCs w:val="20"/>
              </w:rPr>
              <w:t xml:space="preserve">Comments </w:t>
            </w:r>
          </w:p>
        </w:tc>
      </w:tr>
      <w:tr w:rsidR="00B7063F" w:rsidRPr="00641695" w:rsidTr="00F20B72">
        <w:tc>
          <w:tcPr>
            <w:tcW w:w="2802" w:type="dxa"/>
          </w:tcPr>
          <w:p w:rsidR="00B7063F" w:rsidRPr="00641695" w:rsidRDefault="00B7063F" w:rsidP="00B61ED8">
            <w:pPr>
              <w:spacing w:after="120"/>
              <w:jc w:val="both"/>
              <w:rPr>
                <w:rFonts w:ascii="Arial" w:hAnsi="Arial" w:cs="Arial"/>
                <w:sz w:val="20"/>
                <w:szCs w:val="20"/>
              </w:rPr>
            </w:pPr>
            <w:r w:rsidRPr="00641695">
              <w:rPr>
                <w:rFonts w:ascii="Arial" w:hAnsi="Arial" w:cs="Arial"/>
                <w:sz w:val="20"/>
                <w:szCs w:val="20"/>
              </w:rPr>
              <w:t xml:space="preserve">Base radio </w:t>
            </w:r>
            <w:r w:rsidR="009038DA" w:rsidRPr="00641695">
              <w:rPr>
                <w:rFonts w:ascii="Arial" w:hAnsi="Arial" w:cs="Arial"/>
                <w:sz w:val="20"/>
                <w:szCs w:val="20"/>
              </w:rPr>
              <w:t xml:space="preserve">/ PTT </w:t>
            </w:r>
            <w:r w:rsidR="00B61ED8" w:rsidRPr="00641695">
              <w:rPr>
                <w:rFonts w:ascii="Arial" w:hAnsi="Arial" w:cs="Arial"/>
                <w:sz w:val="20"/>
                <w:szCs w:val="20"/>
              </w:rPr>
              <w:t>with charger</w:t>
            </w:r>
          </w:p>
        </w:tc>
        <w:tc>
          <w:tcPr>
            <w:tcW w:w="1559" w:type="dxa"/>
          </w:tcPr>
          <w:p w:rsidR="00B7063F" w:rsidRPr="00641695" w:rsidRDefault="00B7063F" w:rsidP="00B61ED8">
            <w:pPr>
              <w:spacing w:after="120"/>
              <w:jc w:val="both"/>
              <w:rPr>
                <w:rFonts w:ascii="Arial" w:hAnsi="Arial" w:cs="Arial"/>
                <w:sz w:val="20"/>
                <w:szCs w:val="20"/>
              </w:rPr>
            </w:pPr>
            <w:r w:rsidRPr="00641695">
              <w:rPr>
                <w:rFonts w:ascii="Arial" w:hAnsi="Arial" w:cs="Arial"/>
                <w:sz w:val="20"/>
                <w:szCs w:val="20"/>
              </w:rPr>
              <w:t>1</w:t>
            </w:r>
          </w:p>
        </w:tc>
        <w:tc>
          <w:tcPr>
            <w:tcW w:w="5245" w:type="dxa"/>
          </w:tcPr>
          <w:p w:rsidR="00B7063F" w:rsidRPr="00641695" w:rsidRDefault="00B7063F" w:rsidP="00B61ED8">
            <w:pPr>
              <w:spacing w:after="120"/>
              <w:jc w:val="both"/>
              <w:rPr>
                <w:rFonts w:ascii="Arial" w:hAnsi="Arial" w:cs="Arial"/>
                <w:sz w:val="20"/>
                <w:szCs w:val="20"/>
              </w:rPr>
            </w:pPr>
            <w:r w:rsidRPr="00641695">
              <w:rPr>
                <w:rFonts w:ascii="Arial" w:hAnsi="Arial" w:cs="Arial"/>
                <w:sz w:val="20"/>
                <w:szCs w:val="20"/>
              </w:rPr>
              <w:t>To be installed by the service provider at a static duty point for communication between the site and the service provider’s control room</w:t>
            </w:r>
          </w:p>
        </w:tc>
      </w:tr>
      <w:tr w:rsidR="00B7063F" w:rsidRPr="00641695" w:rsidTr="00F20B72">
        <w:tc>
          <w:tcPr>
            <w:tcW w:w="2802" w:type="dxa"/>
          </w:tcPr>
          <w:p w:rsidR="00B7063F" w:rsidRPr="00641695" w:rsidRDefault="00B7063F" w:rsidP="00B61ED8">
            <w:pPr>
              <w:spacing w:after="120"/>
              <w:jc w:val="both"/>
              <w:rPr>
                <w:rFonts w:ascii="Arial" w:hAnsi="Arial" w:cs="Arial"/>
                <w:sz w:val="20"/>
                <w:szCs w:val="20"/>
              </w:rPr>
            </w:pPr>
            <w:r w:rsidRPr="00641695">
              <w:rPr>
                <w:rFonts w:ascii="Arial" w:hAnsi="Arial" w:cs="Arial"/>
                <w:sz w:val="20"/>
                <w:szCs w:val="20"/>
              </w:rPr>
              <w:t>Hand-held radio with chargers</w:t>
            </w:r>
          </w:p>
        </w:tc>
        <w:tc>
          <w:tcPr>
            <w:tcW w:w="1559" w:type="dxa"/>
          </w:tcPr>
          <w:p w:rsidR="00B7063F" w:rsidRPr="00641695" w:rsidRDefault="008C6535" w:rsidP="00880E58">
            <w:pPr>
              <w:spacing w:after="120"/>
              <w:jc w:val="both"/>
              <w:rPr>
                <w:rFonts w:ascii="Arial" w:hAnsi="Arial" w:cs="Arial"/>
                <w:sz w:val="20"/>
                <w:szCs w:val="20"/>
              </w:rPr>
            </w:pPr>
            <w:r w:rsidRPr="00641695">
              <w:rPr>
                <w:rFonts w:ascii="Arial" w:hAnsi="Arial" w:cs="Arial"/>
                <w:sz w:val="20"/>
                <w:szCs w:val="20"/>
              </w:rPr>
              <w:t>1</w:t>
            </w:r>
          </w:p>
        </w:tc>
        <w:tc>
          <w:tcPr>
            <w:tcW w:w="5245" w:type="dxa"/>
          </w:tcPr>
          <w:p w:rsidR="00B7063F" w:rsidRPr="00641695" w:rsidRDefault="00B7063F" w:rsidP="00B61ED8">
            <w:pPr>
              <w:spacing w:after="120"/>
              <w:jc w:val="both"/>
              <w:rPr>
                <w:rFonts w:ascii="Arial" w:hAnsi="Arial" w:cs="Arial"/>
                <w:sz w:val="20"/>
                <w:szCs w:val="20"/>
              </w:rPr>
            </w:pPr>
          </w:p>
        </w:tc>
      </w:tr>
      <w:tr w:rsidR="00B7063F" w:rsidRPr="00641695" w:rsidTr="00F20B72">
        <w:tc>
          <w:tcPr>
            <w:tcW w:w="2802" w:type="dxa"/>
          </w:tcPr>
          <w:p w:rsidR="00B7063F" w:rsidRPr="00641695" w:rsidRDefault="00B7063F" w:rsidP="00B61ED8">
            <w:pPr>
              <w:spacing w:after="120"/>
              <w:jc w:val="both"/>
              <w:rPr>
                <w:rFonts w:ascii="Arial" w:hAnsi="Arial" w:cs="Arial"/>
                <w:sz w:val="20"/>
                <w:szCs w:val="20"/>
              </w:rPr>
            </w:pPr>
            <w:r w:rsidRPr="00641695">
              <w:rPr>
                <w:rFonts w:ascii="Arial" w:hAnsi="Arial" w:cs="Arial"/>
                <w:sz w:val="20"/>
                <w:szCs w:val="20"/>
              </w:rPr>
              <w:t>Torches</w:t>
            </w:r>
            <w:r w:rsidR="002624AE" w:rsidRPr="00641695">
              <w:rPr>
                <w:rFonts w:ascii="Arial" w:hAnsi="Arial" w:cs="Arial"/>
                <w:sz w:val="20"/>
                <w:szCs w:val="20"/>
              </w:rPr>
              <w:t xml:space="preserve"> </w:t>
            </w:r>
          </w:p>
        </w:tc>
        <w:tc>
          <w:tcPr>
            <w:tcW w:w="1559" w:type="dxa"/>
          </w:tcPr>
          <w:p w:rsidR="00B7063F" w:rsidRPr="00641695" w:rsidRDefault="008C6535" w:rsidP="00B61ED8">
            <w:pPr>
              <w:spacing w:after="120"/>
              <w:jc w:val="both"/>
              <w:rPr>
                <w:rFonts w:ascii="Arial" w:hAnsi="Arial" w:cs="Arial"/>
                <w:sz w:val="20"/>
                <w:szCs w:val="20"/>
              </w:rPr>
            </w:pPr>
            <w:r w:rsidRPr="00641695">
              <w:rPr>
                <w:rFonts w:ascii="Arial" w:hAnsi="Arial" w:cs="Arial"/>
                <w:sz w:val="20"/>
                <w:szCs w:val="20"/>
              </w:rPr>
              <w:t>1</w:t>
            </w:r>
          </w:p>
        </w:tc>
        <w:tc>
          <w:tcPr>
            <w:tcW w:w="5245" w:type="dxa"/>
          </w:tcPr>
          <w:p w:rsidR="00B7063F" w:rsidRPr="00641695" w:rsidRDefault="00B7063F" w:rsidP="00B61ED8">
            <w:pPr>
              <w:spacing w:after="120"/>
              <w:jc w:val="both"/>
              <w:rPr>
                <w:rFonts w:ascii="Arial" w:hAnsi="Arial" w:cs="Arial"/>
                <w:sz w:val="20"/>
                <w:szCs w:val="20"/>
              </w:rPr>
            </w:pPr>
            <w:r w:rsidRPr="00641695">
              <w:rPr>
                <w:rFonts w:ascii="Arial" w:hAnsi="Arial" w:cs="Arial"/>
                <w:sz w:val="20"/>
                <w:szCs w:val="20"/>
              </w:rPr>
              <w:t>For use by night shift security officer</w:t>
            </w:r>
          </w:p>
        </w:tc>
      </w:tr>
      <w:tr w:rsidR="00B7063F" w:rsidRPr="00641695" w:rsidTr="00F20B72">
        <w:tc>
          <w:tcPr>
            <w:tcW w:w="2802" w:type="dxa"/>
          </w:tcPr>
          <w:p w:rsidR="00B7063F" w:rsidRPr="00641695" w:rsidRDefault="00B7063F" w:rsidP="00B61ED8">
            <w:pPr>
              <w:spacing w:after="120"/>
              <w:jc w:val="both"/>
              <w:rPr>
                <w:rFonts w:ascii="Arial" w:hAnsi="Arial" w:cs="Arial"/>
                <w:sz w:val="20"/>
                <w:szCs w:val="20"/>
              </w:rPr>
            </w:pPr>
            <w:r w:rsidRPr="00641695">
              <w:rPr>
                <w:rFonts w:ascii="Arial" w:hAnsi="Arial" w:cs="Arial"/>
                <w:sz w:val="20"/>
                <w:szCs w:val="20"/>
              </w:rPr>
              <w:t>Batons</w:t>
            </w:r>
          </w:p>
        </w:tc>
        <w:tc>
          <w:tcPr>
            <w:tcW w:w="1559" w:type="dxa"/>
          </w:tcPr>
          <w:p w:rsidR="00B7063F" w:rsidRPr="00641695" w:rsidRDefault="00A1296F" w:rsidP="00B61ED8">
            <w:pPr>
              <w:spacing w:after="120"/>
              <w:jc w:val="both"/>
              <w:rPr>
                <w:rFonts w:ascii="Arial" w:hAnsi="Arial" w:cs="Arial"/>
                <w:sz w:val="20"/>
                <w:szCs w:val="20"/>
              </w:rPr>
            </w:pPr>
            <w:r w:rsidRPr="00641695">
              <w:rPr>
                <w:rFonts w:ascii="Arial" w:hAnsi="Arial" w:cs="Arial"/>
                <w:sz w:val="20"/>
                <w:szCs w:val="20"/>
              </w:rPr>
              <w:t>4</w:t>
            </w:r>
          </w:p>
        </w:tc>
        <w:tc>
          <w:tcPr>
            <w:tcW w:w="5245" w:type="dxa"/>
          </w:tcPr>
          <w:p w:rsidR="00B7063F" w:rsidRPr="00641695" w:rsidRDefault="00B7063F" w:rsidP="00B61ED8">
            <w:pPr>
              <w:spacing w:after="120"/>
              <w:jc w:val="both"/>
              <w:rPr>
                <w:rFonts w:ascii="Arial" w:hAnsi="Arial" w:cs="Arial"/>
                <w:sz w:val="20"/>
                <w:szCs w:val="20"/>
              </w:rPr>
            </w:pPr>
          </w:p>
        </w:tc>
      </w:tr>
      <w:tr w:rsidR="00B7063F" w:rsidRPr="00641695" w:rsidTr="00F20B72">
        <w:tc>
          <w:tcPr>
            <w:tcW w:w="2802" w:type="dxa"/>
          </w:tcPr>
          <w:p w:rsidR="00B7063F" w:rsidRPr="00641695" w:rsidRDefault="00B7063F" w:rsidP="00B61ED8">
            <w:pPr>
              <w:spacing w:after="120"/>
              <w:jc w:val="both"/>
              <w:rPr>
                <w:rFonts w:ascii="Arial" w:hAnsi="Arial" w:cs="Arial"/>
                <w:sz w:val="20"/>
                <w:szCs w:val="20"/>
              </w:rPr>
            </w:pPr>
            <w:r w:rsidRPr="00641695">
              <w:rPr>
                <w:rFonts w:ascii="Arial" w:hAnsi="Arial" w:cs="Arial"/>
                <w:sz w:val="20"/>
                <w:szCs w:val="20"/>
              </w:rPr>
              <w:t>Handcuffs</w:t>
            </w:r>
          </w:p>
        </w:tc>
        <w:tc>
          <w:tcPr>
            <w:tcW w:w="1559" w:type="dxa"/>
          </w:tcPr>
          <w:p w:rsidR="00B7063F" w:rsidRPr="00641695" w:rsidRDefault="00F05BF1" w:rsidP="00B61ED8">
            <w:pPr>
              <w:spacing w:after="120"/>
              <w:jc w:val="both"/>
              <w:rPr>
                <w:rFonts w:ascii="Arial" w:hAnsi="Arial" w:cs="Arial"/>
                <w:sz w:val="20"/>
                <w:szCs w:val="20"/>
              </w:rPr>
            </w:pPr>
            <w:r w:rsidRPr="00641695">
              <w:rPr>
                <w:rFonts w:ascii="Arial" w:hAnsi="Arial" w:cs="Arial"/>
                <w:sz w:val="20"/>
                <w:szCs w:val="20"/>
              </w:rPr>
              <w:t>1</w:t>
            </w:r>
          </w:p>
        </w:tc>
        <w:tc>
          <w:tcPr>
            <w:tcW w:w="5245" w:type="dxa"/>
          </w:tcPr>
          <w:p w:rsidR="00B7063F" w:rsidRPr="00641695" w:rsidRDefault="00B7063F" w:rsidP="00B61ED8">
            <w:pPr>
              <w:spacing w:after="120"/>
              <w:jc w:val="both"/>
              <w:rPr>
                <w:rFonts w:ascii="Arial" w:hAnsi="Arial" w:cs="Arial"/>
                <w:sz w:val="20"/>
                <w:szCs w:val="20"/>
              </w:rPr>
            </w:pPr>
          </w:p>
        </w:tc>
      </w:tr>
      <w:tr w:rsidR="00B7063F" w:rsidRPr="00641695" w:rsidTr="00F20B72">
        <w:tc>
          <w:tcPr>
            <w:tcW w:w="2802" w:type="dxa"/>
          </w:tcPr>
          <w:p w:rsidR="00B7063F" w:rsidRPr="00641695" w:rsidRDefault="00B7063F" w:rsidP="00B61ED8">
            <w:pPr>
              <w:spacing w:after="120"/>
              <w:jc w:val="both"/>
              <w:rPr>
                <w:rFonts w:ascii="Arial" w:hAnsi="Arial" w:cs="Arial"/>
                <w:sz w:val="20"/>
                <w:szCs w:val="20"/>
              </w:rPr>
            </w:pPr>
            <w:r w:rsidRPr="00641695">
              <w:rPr>
                <w:rFonts w:ascii="Arial" w:hAnsi="Arial" w:cs="Arial"/>
                <w:sz w:val="20"/>
                <w:szCs w:val="20"/>
              </w:rPr>
              <w:t>Pens and pocket books</w:t>
            </w:r>
          </w:p>
        </w:tc>
        <w:tc>
          <w:tcPr>
            <w:tcW w:w="1559" w:type="dxa"/>
          </w:tcPr>
          <w:p w:rsidR="00B7063F" w:rsidRPr="00641695" w:rsidRDefault="00B7063F" w:rsidP="00B61ED8">
            <w:pPr>
              <w:spacing w:after="120"/>
              <w:jc w:val="both"/>
              <w:rPr>
                <w:rFonts w:ascii="Arial" w:hAnsi="Arial" w:cs="Arial"/>
                <w:sz w:val="20"/>
                <w:szCs w:val="20"/>
              </w:rPr>
            </w:pPr>
            <w:r w:rsidRPr="00641695">
              <w:rPr>
                <w:rFonts w:ascii="Arial" w:hAnsi="Arial" w:cs="Arial"/>
                <w:sz w:val="20"/>
                <w:szCs w:val="20"/>
              </w:rPr>
              <w:t>Per officer</w:t>
            </w:r>
          </w:p>
        </w:tc>
        <w:tc>
          <w:tcPr>
            <w:tcW w:w="5245" w:type="dxa"/>
          </w:tcPr>
          <w:p w:rsidR="00B7063F" w:rsidRPr="00641695" w:rsidRDefault="00B7063F" w:rsidP="00B61ED8">
            <w:pPr>
              <w:spacing w:after="120"/>
              <w:jc w:val="both"/>
              <w:rPr>
                <w:rFonts w:ascii="Arial" w:hAnsi="Arial" w:cs="Arial"/>
                <w:sz w:val="20"/>
                <w:szCs w:val="20"/>
              </w:rPr>
            </w:pPr>
          </w:p>
        </w:tc>
      </w:tr>
      <w:tr w:rsidR="00A1296F" w:rsidRPr="00641695" w:rsidTr="00F20B72">
        <w:tc>
          <w:tcPr>
            <w:tcW w:w="2802" w:type="dxa"/>
          </w:tcPr>
          <w:p w:rsidR="00A1296F" w:rsidRPr="00641695" w:rsidRDefault="00A1296F" w:rsidP="00B61ED8">
            <w:pPr>
              <w:spacing w:after="120"/>
              <w:jc w:val="both"/>
              <w:rPr>
                <w:rFonts w:ascii="Arial" w:hAnsi="Arial" w:cs="Arial"/>
                <w:sz w:val="20"/>
                <w:szCs w:val="20"/>
              </w:rPr>
            </w:pPr>
            <w:r w:rsidRPr="00641695">
              <w:rPr>
                <w:rFonts w:ascii="Arial" w:hAnsi="Arial" w:cs="Arial"/>
                <w:sz w:val="20"/>
                <w:szCs w:val="20"/>
              </w:rPr>
              <w:t>Occurrence Book</w:t>
            </w:r>
            <w:r w:rsidR="00A728D7">
              <w:rPr>
                <w:rFonts w:ascii="Arial" w:hAnsi="Arial" w:cs="Arial"/>
                <w:sz w:val="20"/>
                <w:szCs w:val="20"/>
              </w:rPr>
              <w:t>(OB)</w:t>
            </w:r>
          </w:p>
        </w:tc>
        <w:tc>
          <w:tcPr>
            <w:tcW w:w="1559" w:type="dxa"/>
          </w:tcPr>
          <w:p w:rsidR="00A1296F" w:rsidRPr="00641695" w:rsidRDefault="00A1296F" w:rsidP="00B61ED8">
            <w:pPr>
              <w:spacing w:after="120"/>
              <w:jc w:val="both"/>
              <w:rPr>
                <w:rFonts w:ascii="Arial" w:hAnsi="Arial" w:cs="Arial"/>
                <w:sz w:val="20"/>
                <w:szCs w:val="20"/>
              </w:rPr>
            </w:pPr>
            <w:r w:rsidRPr="00641695">
              <w:rPr>
                <w:rFonts w:ascii="Arial" w:hAnsi="Arial" w:cs="Arial"/>
                <w:sz w:val="20"/>
                <w:szCs w:val="20"/>
              </w:rPr>
              <w:t>1</w:t>
            </w:r>
          </w:p>
        </w:tc>
        <w:tc>
          <w:tcPr>
            <w:tcW w:w="5245" w:type="dxa"/>
          </w:tcPr>
          <w:p w:rsidR="00A1296F" w:rsidRPr="00641695" w:rsidRDefault="00A1296F" w:rsidP="00B61ED8">
            <w:pPr>
              <w:spacing w:after="120"/>
              <w:jc w:val="both"/>
              <w:rPr>
                <w:rFonts w:ascii="Arial" w:hAnsi="Arial" w:cs="Arial"/>
                <w:sz w:val="20"/>
                <w:szCs w:val="20"/>
              </w:rPr>
            </w:pPr>
            <w:r w:rsidRPr="00641695">
              <w:rPr>
                <w:rFonts w:ascii="Arial" w:hAnsi="Arial" w:cs="Arial"/>
                <w:sz w:val="20"/>
                <w:szCs w:val="20"/>
              </w:rPr>
              <w:t xml:space="preserve">O B to be made available on </w:t>
            </w:r>
            <w:r w:rsidR="00DE4C9F" w:rsidRPr="00641695">
              <w:rPr>
                <w:rFonts w:ascii="Arial" w:hAnsi="Arial" w:cs="Arial"/>
                <w:sz w:val="20"/>
                <w:szCs w:val="20"/>
              </w:rPr>
              <w:t xml:space="preserve">site </w:t>
            </w:r>
            <w:r w:rsidR="00A728D7" w:rsidRPr="00641695">
              <w:rPr>
                <w:rFonts w:ascii="Arial" w:hAnsi="Arial" w:cs="Arial"/>
                <w:sz w:val="20"/>
                <w:szCs w:val="20"/>
              </w:rPr>
              <w:t>for 24</w:t>
            </w:r>
            <w:r w:rsidRPr="00641695">
              <w:rPr>
                <w:rFonts w:ascii="Arial" w:hAnsi="Arial" w:cs="Arial"/>
                <w:sz w:val="20"/>
                <w:szCs w:val="20"/>
              </w:rPr>
              <w:t xml:space="preserve">/7 thought the duration </w:t>
            </w:r>
            <w:r w:rsidRPr="00A728D7">
              <w:rPr>
                <w:rFonts w:ascii="Arial" w:hAnsi="Arial" w:cs="Arial"/>
                <w:sz w:val="20"/>
                <w:szCs w:val="20"/>
              </w:rPr>
              <w:t>of the contract</w:t>
            </w:r>
            <w:r w:rsidR="00DE4C9F" w:rsidRPr="00A728D7">
              <w:rPr>
                <w:rFonts w:ascii="Arial" w:hAnsi="Arial" w:cs="Arial"/>
                <w:sz w:val="20"/>
                <w:szCs w:val="20"/>
              </w:rPr>
              <w:t xml:space="preserve"> and shall be remain the property of the GPAA</w:t>
            </w:r>
            <w:r w:rsidR="005268C6" w:rsidRPr="00A728D7">
              <w:rPr>
                <w:rFonts w:ascii="Arial" w:hAnsi="Arial" w:cs="Arial"/>
                <w:sz w:val="20"/>
                <w:szCs w:val="20"/>
              </w:rPr>
              <w:t xml:space="preserve"> (All completed OBs should be submitted to the GPAA Security Manager).</w:t>
            </w:r>
          </w:p>
        </w:tc>
      </w:tr>
    </w:tbl>
    <w:p w:rsidR="00F20B72" w:rsidRPr="00641695" w:rsidRDefault="00F20B72" w:rsidP="00B61ED8">
      <w:pPr>
        <w:pStyle w:val="Head2Char"/>
        <w:numPr>
          <w:ilvl w:val="0"/>
          <w:numId w:val="0"/>
        </w:numPr>
      </w:pPr>
    </w:p>
    <w:p w:rsidR="00BF7DC0" w:rsidRPr="00641695" w:rsidRDefault="00BF7DC0" w:rsidP="00B61ED8">
      <w:pPr>
        <w:jc w:val="both"/>
        <w:rPr>
          <w:rFonts w:ascii="Arial" w:hAnsi="Arial" w:cs="Arial"/>
        </w:rPr>
      </w:pPr>
    </w:p>
    <w:p w:rsidR="00BF7DC0" w:rsidRPr="00641695" w:rsidRDefault="00BF7DC0" w:rsidP="00E97E3D">
      <w:pPr>
        <w:pStyle w:val="Head1"/>
        <w:rPr>
          <w:szCs w:val="20"/>
        </w:rPr>
      </w:pPr>
      <w:bookmarkStart w:id="5" w:name="_Toc965803"/>
      <w:r w:rsidRPr="00641695">
        <w:t>Detailed Requirements</w:t>
      </w:r>
      <w:bookmarkEnd w:id="5"/>
    </w:p>
    <w:p w:rsidR="00BF7DC0" w:rsidRPr="00641695" w:rsidRDefault="00BF7DC0" w:rsidP="00B61ED8">
      <w:pPr>
        <w:ind w:left="1440" w:hanging="720"/>
        <w:jc w:val="both"/>
      </w:pPr>
    </w:p>
    <w:p w:rsidR="0051694D" w:rsidRPr="00641695" w:rsidRDefault="0051694D" w:rsidP="00B61ED8">
      <w:pPr>
        <w:ind w:left="720" w:hanging="720"/>
        <w:jc w:val="both"/>
      </w:pPr>
      <w:r w:rsidRPr="00641695">
        <w:rPr>
          <w:rFonts w:ascii="Arial" w:hAnsi="Arial" w:cs="Arial"/>
        </w:rPr>
        <w:t>6.1</w:t>
      </w:r>
      <w:r w:rsidRPr="00641695">
        <w:rPr>
          <w:rFonts w:ascii="Arial" w:hAnsi="Arial" w:cs="Arial"/>
        </w:rPr>
        <w:tab/>
        <w:t xml:space="preserve">The </w:t>
      </w:r>
      <w:r w:rsidR="007111B9" w:rsidRPr="00641695">
        <w:rPr>
          <w:rFonts w:ascii="Arial" w:hAnsi="Arial" w:cs="Arial"/>
        </w:rPr>
        <w:t xml:space="preserve">bidding service provider </w:t>
      </w:r>
      <w:r w:rsidRPr="00641695">
        <w:rPr>
          <w:rFonts w:ascii="Arial" w:hAnsi="Arial" w:cs="Arial"/>
        </w:rPr>
        <w:t xml:space="preserve">must be registered in terms of the Private Security Industry Regulatory Authority </w:t>
      </w:r>
      <w:r w:rsidR="007111B9" w:rsidRPr="00641695">
        <w:rPr>
          <w:rFonts w:ascii="Arial" w:hAnsi="Arial" w:cs="Arial"/>
        </w:rPr>
        <w:t xml:space="preserve">(PSIRA), </w:t>
      </w:r>
      <w:r w:rsidRPr="00641695">
        <w:rPr>
          <w:rFonts w:ascii="Arial" w:hAnsi="Arial" w:cs="Arial"/>
        </w:rPr>
        <w:t>as proof thereof</w:t>
      </w:r>
      <w:r w:rsidR="00B15DED">
        <w:rPr>
          <w:rFonts w:ascii="Arial" w:hAnsi="Arial" w:cs="Arial"/>
        </w:rPr>
        <w:t>.</w:t>
      </w:r>
    </w:p>
    <w:p w:rsidR="00623163" w:rsidRPr="00641695" w:rsidRDefault="00623163" w:rsidP="00AE70AA">
      <w:pPr>
        <w:pStyle w:val="Hdg3"/>
        <w:tabs>
          <w:tab w:val="clear" w:pos="1440"/>
          <w:tab w:val="num" w:pos="720"/>
        </w:tabs>
        <w:spacing w:before="0" w:after="0" w:afterAutospacing="0"/>
        <w:ind w:left="0" w:firstLine="0"/>
        <w:jc w:val="both"/>
        <w:rPr>
          <w:bCs/>
        </w:rPr>
      </w:pPr>
    </w:p>
    <w:p w:rsidR="00BF7DC0" w:rsidRPr="00641695" w:rsidRDefault="00BF7DC0" w:rsidP="00B61ED8">
      <w:pPr>
        <w:pStyle w:val="Hdg3"/>
        <w:tabs>
          <w:tab w:val="clear" w:pos="1440"/>
          <w:tab w:val="num" w:pos="720"/>
        </w:tabs>
        <w:jc w:val="both"/>
      </w:pPr>
      <w:bookmarkStart w:id="6" w:name="_Toc524111243"/>
      <w:bookmarkStart w:id="7" w:name="_Toc965804"/>
      <w:r w:rsidRPr="00641695">
        <w:rPr>
          <w:bCs/>
        </w:rPr>
        <w:t>6.</w:t>
      </w:r>
      <w:r w:rsidR="0051694D" w:rsidRPr="00641695">
        <w:rPr>
          <w:bCs/>
        </w:rPr>
        <w:t>2</w:t>
      </w:r>
      <w:r w:rsidRPr="00641695">
        <w:rPr>
          <w:bCs/>
        </w:rPr>
        <w:tab/>
      </w:r>
      <w:r w:rsidRPr="00641695">
        <w:t>Security Officers (Unarmed)</w:t>
      </w:r>
      <w:r w:rsidR="009E3904" w:rsidRPr="00641695">
        <w:t>:</w:t>
      </w:r>
      <w:bookmarkEnd w:id="6"/>
      <w:bookmarkEnd w:id="7"/>
    </w:p>
    <w:p w:rsidR="00BF7DC0" w:rsidRPr="00641695" w:rsidRDefault="00BF7DC0" w:rsidP="00B61ED8">
      <w:pPr>
        <w:tabs>
          <w:tab w:val="left" w:pos="720"/>
        </w:tabs>
        <w:ind w:left="1260" w:hanging="1260"/>
        <w:jc w:val="both"/>
        <w:rPr>
          <w:rFonts w:ascii="Arial" w:hAnsi="Arial" w:cs="Arial"/>
        </w:rPr>
      </w:pPr>
      <w:r w:rsidRPr="00641695">
        <w:rPr>
          <w:rFonts w:ascii="Arial" w:hAnsi="Arial" w:cs="Arial"/>
        </w:rPr>
        <w:t>6.</w:t>
      </w:r>
      <w:r w:rsidR="0051694D" w:rsidRPr="00641695">
        <w:rPr>
          <w:rFonts w:ascii="Arial" w:hAnsi="Arial" w:cs="Arial"/>
        </w:rPr>
        <w:t>2</w:t>
      </w:r>
      <w:r w:rsidRPr="00641695">
        <w:rPr>
          <w:rFonts w:ascii="Arial" w:hAnsi="Arial" w:cs="Arial"/>
        </w:rPr>
        <w:t>.1</w:t>
      </w:r>
      <w:r w:rsidRPr="00641695">
        <w:rPr>
          <w:rFonts w:ascii="Arial" w:hAnsi="Arial" w:cs="Arial"/>
        </w:rPr>
        <w:tab/>
        <w:t xml:space="preserve">The </w:t>
      </w:r>
      <w:r w:rsidR="007111B9" w:rsidRPr="00641695">
        <w:rPr>
          <w:rFonts w:ascii="Arial" w:hAnsi="Arial" w:cs="Arial"/>
        </w:rPr>
        <w:t>s</w:t>
      </w:r>
      <w:r w:rsidRPr="00641695">
        <w:rPr>
          <w:rFonts w:ascii="Arial" w:hAnsi="Arial" w:cs="Arial"/>
        </w:rPr>
        <w:t xml:space="preserve">ecurity </w:t>
      </w:r>
      <w:r w:rsidR="007111B9" w:rsidRPr="00641695">
        <w:rPr>
          <w:rFonts w:ascii="Arial" w:hAnsi="Arial" w:cs="Arial"/>
        </w:rPr>
        <w:t>o</w:t>
      </w:r>
      <w:r w:rsidRPr="00641695">
        <w:rPr>
          <w:rFonts w:ascii="Arial" w:hAnsi="Arial" w:cs="Arial"/>
        </w:rPr>
        <w:t>fficers must not be younger than18 years of age.</w:t>
      </w:r>
    </w:p>
    <w:p w:rsidR="00BF7DC0" w:rsidRPr="00641695" w:rsidRDefault="00BF7DC0" w:rsidP="00B61ED8">
      <w:pPr>
        <w:tabs>
          <w:tab w:val="left" w:pos="709"/>
          <w:tab w:val="left" w:pos="1080"/>
        </w:tabs>
        <w:jc w:val="both"/>
        <w:rPr>
          <w:rFonts w:ascii="Arial" w:hAnsi="Arial" w:cs="Arial"/>
        </w:rPr>
      </w:pPr>
    </w:p>
    <w:p w:rsidR="00BF7DC0" w:rsidRPr="00641695" w:rsidRDefault="00BF7DC0" w:rsidP="00B61ED8">
      <w:pPr>
        <w:tabs>
          <w:tab w:val="left" w:pos="720"/>
        </w:tabs>
        <w:ind w:left="720" w:hanging="720"/>
        <w:jc w:val="both"/>
        <w:rPr>
          <w:rFonts w:ascii="Arial" w:hAnsi="Arial" w:cs="Arial"/>
        </w:rPr>
      </w:pPr>
      <w:r w:rsidRPr="00641695">
        <w:rPr>
          <w:rFonts w:ascii="Arial" w:hAnsi="Arial" w:cs="Arial"/>
        </w:rPr>
        <w:lastRenderedPageBreak/>
        <w:t>6.</w:t>
      </w:r>
      <w:r w:rsidR="0051694D" w:rsidRPr="00641695">
        <w:rPr>
          <w:rFonts w:ascii="Arial" w:hAnsi="Arial" w:cs="Arial"/>
        </w:rPr>
        <w:t>2</w:t>
      </w:r>
      <w:r w:rsidRPr="00641695">
        <w:rPr>
          <w:rFonts w:ascii="Arial" w:hAnsi="Arial" w:cs="Arial"/>
        </w:rPr>
        <w:t>.2</w:t>
      </w:r>
      <w:r w:rsidRPr="00641695">
        <w:rPr>
          <w:rFonts w:ascii="Arial" w:hAnsi="Arial" w:cs="Arial"/>
        </w:rPr>
        <w:tab/>
        <w:t xml:space="preserve">The </w:t>
      </w:r>
      <w:r w:rsidR="007111B9" w:rsidRPr="00641695">
        <w:rPr>
          <w:rFonts w:ascii="Arial" w:hAnsi="Arial" w:cs="Arial"/>
        </w:rPr>
        <w:t xml:space="preserve">security officers </w:t>
      </w:r>
      <w:r w:rsidRPr="00641695">
        <w:rPr>
          <w:rFonts w:ascii="Arial" w:hAnsi="Arial" w:cs="Arial"/>
        </w:rPr>
        <w:t>must have obtained a</w:t>
      </w:r>
      <w:r w:rsidR="00DE4C9F">
        <w:rPr>
          <w:rFonts w:ascii="Arial" w:hAnsi="Arial" w:cs="Arial"/>
        </w:rPr>
        <w:t>t least a</w:t>
      </w:r>
      <w:r w:rsidRPr="00641695">
        <w:rPr>
          <w:rFonts w:ascii="Arial" w:hAnsi="Arial" w:cs="Arial"/>
        </w:rPr>
        <w:t xml:space="preserve"> Senior Certificate</w:t>
      </w:r>
      <w:r w:rsidR="002624AE" w:rsidRPr="00641695">
        <w:rPr>
          <w:rFonts w:ascii="Arial" w:hAnsi="Arial" w:cs="Arial"/>
        </w:rPr>
        <w:t xml:space="preserve"> </w:t>
      </w:r>
      <w:r w:rsidR="00DE4C9F">
        <w:rPr>
          <w:rFonts w:ascii="Arial" w:hAnsi="Arial" w:cs="Arial"/>
        </w:rPr>
        <w:t>(Matric)</w:t>
      </w:r>
      <w:r w:rsidRPr="00641695">
        <w:rPr>
          <w:rFonts w:ascii="Arial" w:hAnsi="Arial" w:cs="Arial"/>
        </w:rPr>
        <w:t>.</w:t>
      </w:r>
    </w:p>
    <w:p w:rsidR="00BF7DC0" w:rsidRPr="00641695" w:rsidRDefault="00BF7DC0" w:rsidP="00B61ED8">
      <w:pPr>
        <w:jc w:val="both"/>
        <w:rPr>
          <w:rFonts w:ascii="Arial" w:hAnsi="Arial" w:cs="Arial"/>
        </w:rPr>
      </w:pPr>
    </w:p>
    <w:p w:rsidR="00142284" w:rsidRPr="00641695" w:rsidRDefault="00BF7DC0" w:rsidP="00B61ED8">
      <w:pPr>
        <w:tabs>
          <w:tab w:val="left" w:pos="720"/>
        </w:tabs>
        <w:ind w:left="720" w:hanging="720"/>
        <w:jc w:val="both"/>
        <w:rPr>
          <w:rFonts w:ascii="Arial" w:hAnsi="Arial" w:cs="Arial"/>
        </w:rPr>
      </w:pPr>
      <w:r w:rsidRPr="00641695">
        <w:rPr>
          <w:rFonts w:ascii="Arial" w:hAnsi="Arial" w:cs="Arial"/>
        </w:rPr>
        <w:t>6.</w:t>
      </w:r>
      <w:r w:rsidR="0051694D" w:rsidRPr="00641695">
        <w:rPr>
          <w:rFonts w:ascii="Arial" w:hAnsi="Arial" w:cs="Arial"/>
        </w:rPr>
        <w:t>2</w:t>
      </w:r>
      <w:r w:rsidRPr="00641695">
        <w:rPr>
          <w:rFonts w:ascii="Arial" w:hAnsi="Arial" w:cs="Arial"/>
        </w:rPr>
        <w:t>.3</w:t>
      </w:r>
      <w:r w:rsidRPr="00641695">
        <w:rPr>
          <w:rFonts w:ascii="Arial" w:hAnsi="Arial" w:cs="Arial"/>
        </w:rPr>
        <w:tab/>
      </w:r>
      <w:r w:rsidR="00BD3101" w:rsidRPr="00641695">
        <w:rPr>
          <w:rFonts w:ascii="Arial" w:hAnsi="Arial" w:cs="Arial"/>
        </w:rPr>
        <w:t xml:space="preserve">Security officers deployed to render the security services must be trained to the standard set by the Private Security Industry Regulatory Authority (PSIRA) and at </w:t>
      </w:r>
      <w:r w:rsidR="00C86027" w:rsidRPr="00641695">
        <w:rPr>
          <w:rFonts w:ascii="Arial" w:hAnsi="Arial" w:cs="Arial"/>
        </w:rPr>
        <w:t>an accredited</w:t>
      </w:r>
      <w:r w:rsidR="00BD3101" w:rsidRPr="00641695">
        <w:rPr>
          <w:rFonts w:ascii="Arial" w:hAnsi="Arial" w:cs="Arial"/>
        </w:rPr>
        <w:t xml:space="preserve"> training centre. </w:t>
      </w:r>
    </w:p>
    <w:p w:rsidR="00142284" w:rsidRPr="00641695" w:rsidRDefault="00142284" w:rsidP="00B61ED8">
      <w:pPr>
        <w:tabs>
          <w:tab w:val="left" w:pos="720"/>
        </w:tabs>
        <w:ind w:left="720" w:hanging="720"/>
        <w:jc w:val="both"/>
        <w:rPr>
          <w:rFonts w:ascii="Arial" w:hAnsi="Arial" w:cs="Arial"/>
        </w:rPr>
      </w:pPr>
    </w:p>
    <w:p w:rsidR="00BD3101" w:rsidRPr="00641695" w:rsidRDefault="00142284" w:rsidP="00B61ED8">
      <w:pPr>
        <w:tabs>
          <w:tab w:val="left" w:pos="720"/>
        </w:tabs>
        <w:ind w:left="720" w:hanging="720"/>
        <w:jc w:val="both"/>
        <w:rPr>
          <w:rFonts w:ascii="Arial" w:hAnsi="Arial" w:cs="Arial"/>
        </w:rPr>
      </w:pPr>
      <w:r w:rsidRPr="00641695">
        <w:rPr>
          <w:rFonts w:ascii="Arial" w:hAnsi="Arial" w:cs="Arial"/>
        </w:rPr>
        <w:t>6.2.4</w:t>
      </w:r>
      <w:r w:rsidRPr="00641695">
        <w:rPr>
          <w:rFonts w:ascii="Arial" w:hAnsi="Arial" w:cs="Arial"/>
        </w:rPr>
        <w:tab/>
      </w:r>
      <w:r w:rsidR="00BD3101" w:rsidRPr="00641695">
        <w:rPr>
          <w:rFonts w:ascii="Arial" w:hAnsi="Arial" w:cs="Arial"/>
        </w:rPr>
        <w:t>The security officers m</w:t>
      </w:r>
      <w:r w:rsidRPr="00641695">
        <w:rPr>
          <w:rFonts w:ascii="Arial" w:hAnsi="Arial" w:cs="Arial"/>
        </w:rPr>
        <w:t>ust be conversant regarding the</w:t>
      </w:r>
      <w:r w:rsidR="00BD3101" w:rsidRPr="00641695">
        <w:rPr>
          <w:rFonts w:ascii="Arial" w:hAnsi="Arial" w:cs="Arial"/>
        </w:rPr>
        <w:t xml:space="preserve"> implement</w:t>
      </w:r>
      <w:r w:rsidRPr="00641695">
        <w:rPr>
          <w:rFonts w:ascii="Arial" w:hAnsi="Arial" w:cs="Arial"/>
        </w:rPr>
        <w:t>ation of</w:t>
      </w:r>
      <w:r w:rsidR="00BD3101" w:rsidRPr="00641695">
        <w:rPr>
          <w:rFonts w:ascii="Arial" w:hAnsi="Arial" w:cs="Arial"/>
        </w:rPr>
        <w:t xml:space="preserve"> the Control of Access to Public Premises and Vehicle Act No. 53 of 1985.</w:t>
      </w:r>
    </w:p>
    <w:p w:rsidR="00BD3101" w:rsidRPr="00641695" w:rsidRDefault="00BD3101" w:rsidP="00B61ED8">
      <w:pPr>
        <w:tabs>
          <w:tab w:val="left" w:pos="720"/>
        </w:tabs>
        <w:ind w:left="720" w:hanging="720"/>
        <w:jc w:val="both"/>
        <w:rPr>
          <w:rFonts w:ascii="Arial" w:hAnsi="Arial" w:cs="Arial"/>
        </w:rPr>
      </w:pPr>
    </w:p>
    <w:p w:rsidR="00BD3101" w:rsidRPr="00641695" w:rsidRDefault="00BD3101" w:rsidP="00B61ED8">
      <w:pPr>
        <w:tabs>
          <w:tab w:val="left" w:pos="720"/>
        </w:tabs>
        <w:ind w:left="720" w:hanging="720"/>
        <w:jc w:val="both"/>
        <w:rPr>
          <w:rFonts w:ascii="Arial" w:hAnsi="Arial" w:cs="Arial"/>
        </w:rPr>
      </w:pPr>
      <w:r w:rsidRPr="00641695">
        <w:rPr>
          <w:rFonts w:ascii="Arial" w:hAnsi="Arial" w:cs="Arial"/>
        </w:rPr>
        <w:t>6.2.</w:t>
      </w:r>
      <w:r w:rsidR="00142284" w:rsidRPr="00641695">
        <w:rPr>
          <w:rFonts w:ascii="Arial" w:hAnsi="Arial" w:cs="Arial"/>
        </w:rPr>
        <w:t>5</w:t>
      </w:r>
      <w:r w:rsidRPr="00641695">
        <w:rPr>
          <w:rFonts w:ascii="Arial" w:hAnsi="Arial" w:cs="Arial"/>
        </w:rPr>
        <w:tab/>
        <w:t>Security officers need to have good communication skills (verbal and written).</w:t>
      </w:r>
    </w:p>
    <w:p w:rsidR="00BD3101" w:rsidRPr="00641695" w:rsidRDefault="00BD3101" w:rsidP="00B61ED8">
      <w:pPr>
        <w:tabs>
          <w:tab w:val="left" w:pos="720"/>
        </w:tabs>
        <w:ind w:left="720" w:hanging="720"/>
        <w:jc w:val="both"/>
        <w:rPr>
          <w:rFonts w:ascii="Arial" w:hAnsi="Arial" w:cs="Arial"/>
        </w:rPr>
      </w:pPr>
    </w:p>
    <w:p w:rsidR="00BD3101" w:rsidRPr="00641695" w:rsidRDefault="00BD3101" w:rsidP="00B61ED8">
      <w:pPr>
        <w:tabs>
          <w:tab w:val="left" w:pos="720"/>
        </w:tabs>
        <w:ind w:left="720" w:hanging="720"/>
        <w:jc w:val="both"/>
        <w:rPr>
          <w:rFonts w:ascii="Arial" w:hAnsi="Arial" w:cs="Arial"/>
        </w:rPr>
      </w:pPr>
      <w:r w:rsidRPr="00641695">
        <w:rPr>
          <w:rFonts w:ascii="Arial" w:hAnsi="Arial" w:cs="Arial"/>
        </w:rPr>
        <w:t>6.2.</w:t>
      </w:r>
      <w:r w:rsidR="00142284" w:rsidRPr="00641695">
        <w:rPr>
          <w:rFonts w:ascii="Arial" w:hAnsi="Arial" w:cs="Arial"/>
        </w:rPr>
        <w:t>6</w:t>
      </w:r>
      <w:r w:rsidRPr="00641695">
        <w:rPr>
          <w:rFonts w:ascii="Arial" w:hAnsi="Arial" w:cs="Arial"/>
        </w:rPr>
        <w:tab/>
        <w:t xml:space="preserve">Security officers need to be trained in the following </w:t>
      </w:r>
      <w:r w:rsidR="00C86027" w:rsidRPr="00641695">
        <w:rPr>
          <w:rFonts w:ascii="Arial" w:hAnsi="Arial" w:cs="Arial"/>
        </w:rPr>
        <w:t>(</w:t>
      </w:r>
      <w:r w:rsidRPr="00641695">
        <w:rPr>
          <w:rFonts w:ascii="Arial" w:hAnsi="Arial" w:cs="Arial"/>
        </w:rPr>
        <w:t>including refresher training for the duration of the contract period</w:t>
      </w:r>
      <w:r w:rsidR="00C86027" w:rsidRPr="00641695">
        <w:rPr>
          <w:rFonts w:ascii="Arial" w:hAnsi="Arial" w:cs="Arial"/>
        </w:rPr>
        <w:t>)</w:t>
      </w:r>
      <w:r w:rsidRPr="00641695">
        <w:rPr>
          <w:rFonts w:ascii="Arial" w:hAnsi="Arial" w:cs="Arial"/>
        </w:rPr>
        <w:t>:</w:t>
      </w:r>
    </w:p>
    <w:p w:rsidR="00BD3101" w:rsidRPr="00641695" w:rsidRDefault="00C86027" w:rsidP="00B61ED8">
      <w:pPr>
        <w:tabs>
          <w:tab w:val="left" w:pos="720"/>
        </w:tabs>
        <w:ind w:left="720" w:hanging="720"/>
        <w:jc w:val="both"/>
        <w:rPr>
          <w:rFonts w:ascii="Arial" w:hAnsi="Arial" w:cs="Arial"/>
        </w:rPr>
      </w:pPr>
      <w:r w:rsidRPr="00641695">
        <w:rPr>
          <w:rFonts w:ascii="Arial" w:hAnsi="Arial" w:cs="Arial"/>
        </w:rPr>
        <w:tab/>
      </w:r>
      <w:r w:rsidR="00BD3101" w:rsidRPr="00641695">
        <w:rPr>
          <w:rFonts w:ascii="Arial" w:hAnsi="Arial" w:cs="Arial"/>
        </w:rPr>
        <w:t>•</w:t>
      </w:r>
      <w:r w:rsidR="00BD3101" w:rsidRPr="00641695">
        <w:rPr>
          <w:rFonts w:ascii="Arial" w:hAnsi="Arial" w:cs="Arial"/>
        </w:rPr>
        <w:tab/>
        <w:t>Fire</w:t>
      </w:r>
      <w:r w:rsidRPr="00641695">
        <w:rPr>
          <w:rFonts w:ascii="Arial" w:hAnsi="Arial" w:cs="Arial"/>
        </w:rPr>
        <w:t xml:space="preserve"> </w:t>
      </w:r>
      <w:r w:rsidR="00BD3101" w:rsidRPr="00641695">
        <w:rPr>
          <w:rFonts w:ascii="Arial" w:hAnsi="Arial" w:cs="Arial"/>
        </w:rPr>
        <w:t>fighting training;</w:t>
      </w:r>
    </w:p>
    <w:p w:rsidR="00BD3101" w:rsidRPr="00641695" w:rsidRDefault="00C86027" w:rsidP="00B61ED8">
      <w:pPr>
        <w:tabs>
          <w:tab w:val="left" w:pos="720"/>
        </w:tabs>
        <w:ind w:left="720" w:hanging="720"/>
        <w:jc w:val="both"/>
        <w:rPr>
          <w:rFonts w:ascii="Arial" w:hAnsi="Arial" w:cs="Arial"/>
        </w:rPr>
      </w:pPr>
      <w:r w:rsidRPr="00641695">
        <w:rPr>
          <w:rFonts w:ascii="Arial" w:hAnsi="Arial" w:cs="Arial"/>
        </w:rPr>
        <w:tab/>
      </w:r>
      <w:r w:rsidR="00BD3101" w:rsidRPr="00641695">
        <w:rPr>
          <w:rFonts w:ascii="Arial" w:hAnsi="Arial" w:cs="Arial"/>
        </w:rPr>
        <w:t>•</w:t>
      </w:r>
      <w:r w:rsidR="00BD3101" w:rsidRPr="00641695">
        <w:rPr>
          <w:rFonts w:ascii="Arial" w:hAnsi="Arial" w:cs="Arial"/>
        </w:rPr>
        <w:tab/>
        <w:t>Checkpoint screener and X-Ray interpretation training.</w:t>
      </w:r>
    </w:p>
    <w:p w:rsidR="00BF7DC0" w:rsidRPr="00641695" w:rsidRDefault="00BF7DC0" w:rsidP="00B61ED8">
      <w:pPr>
        <w:pStyle w:val="Bulltxt"/>
        <w:ind w:left="0"/>
      </w:pPr>
    </w:p>
    <w:p w:rsidR="00C86027" w:rsidRPr="00641695" w:rsidRDefault="00BF7DC0" w:rsidP="00142284">
      <w:pPr>
        <w:ind w:left="720" w:hanging="720"/>
        <w:jc w:val="both"/>
        <w:rPr>
          <w:rFonts w:ascii="Arial" w:hAnsi="Arial" w:cs="Arial"/>
        </w:rPr>
      </w:pPr>
      <w:r w:rsidRPr="00641695">
        <w:rPr>
          <w:rFonts w:ascii="Arial" w:hAnsi="Arial" w:cs="Arial"/>
        </w:rPr>
        <w:t>6.</w:t>
      </w:r>
      <w:r w:rsidR="0051694D" w:rsidRPr="00641695">
        <w:rPr>
          <w:rFonts w:ascii="Arial" w:hAnsi="Arial" w:cs="Arial"/>
        </w:rPr>
        <w:t>2</w:t>
      </w:r>
      <w:r w:rsidR="00C86027" w:rsidRPr="00641695">
        <w:rPr>
          <w:rFonts w:ascii="Arial" w:hAnsi="Arial" w:cs="Arial"/>
        </w:rPr>
        <w:t>.</w:t>
      </w:r>
      <w:r w:rsidR="00142284" w:rsidRPr="00641695">
        <w:rPr>
          <w:rFonts w:ascii="Arial" w:hAnsi="Arial" w:cs="Arial"/>
        </w:rPr>
        <w:t>7</w:t>
      </w:r>
      <w:r w:rsidRPr="00641695">
        <w:rPr>
          <w:rFonts w:ascii="Arial" w:hAnsi="Arial" w:cs="Arial"/>
        </w:rPr>
        <w:tab/>
      </w:r>
      <w:r w:rsidR="00142284" w:rsidRPr="00641695">
        <w:rPr>
          <w:rFonts w:ascii="Arial" w:hAnsi="Arial" w:cs="Arial"/>
        </w:rPr>
        <w:t>All security personnel rendering a service to any GPAA offices need to be vetted through the GPAA vetting process 15 days prior to</w:t>
      </w:r>
      <w:r w:rsidR="00DE4C9F">
        <w:rPr>
          <w:rFonts w:ascii="Arial" w:hAnsi="Arial" w:cs="Arial"/>
        </w:rPr>
        <w:t xml:space="preserve"> site</w:t>
      </w:r>
      <w:r w:rsidR="00142284" w:rsidRPr="00641695">
        <w:rPr>
          <w:rFonts w:ascii="Arial" w:hAnsi="Arial" w:cs="Arial"/>
        </w:rPr>
        <w:t xml:space="preserve"> posting.</w:t>
      </w:r>
    </w:p>
    <w:p w:rsidR="00C86027" w:rsidRPr="00641695" w:rsidRDefault="00142284" w:rsidP="00B61ED8">
      <w:pPr>
        <w:ind w:left="720" w:hanging="720"/>
        <w:jc w:val="both"/>
        <w:rPr>
          <w:rFonts w:ascii="Arial" w:hAnsi="Arial" w:cs="Arial"/>
        </w:rPr>
      </w:pPr>
      <w:r w:rsidRPr="00641695">
        <w:rPr>
          <w:rFonts w:ascii="Arial" w:hAnsi="Arial" w:cs="Arial"/>
        </w:rPr>
        <w:t>6.2.8</w:t>
      </w:r>
      <w:r w:rsidRPr="00641695">
        <w:rPr>
          <w:rFonts w:ascii="Arial" w:hAnsi="Arial" w:cs="Arial"/>
        </w:rPr>
        <w:tab/>
        <w:t xml:space="preserve">The replacement of any security officer may only be executed with prior </w:t>
      </w:r>
      <w:r w:rsidR="00DE4C9F">
        <w:rPr>
          <w:rFonts w:ascii="Arial" w:hAnsi="Arial" w:cs="Arial"/>
        </w:rPr>
        <w:t xml:space="preserve">written </w:t>
      </w:r>
      <w:r w:rsidRPr="00641695">
        <w:rPr>
          <w:rFonts w:ascii="Arial" w:hAnsi="Arial" w:cs="Arial"/>
        </w:rPr>
        <w:t>consent of the GPAA Physical Security Manager.</w:t>
      </w:r>
    </w:p>
    <w:p w:rsidR="00BF7DC0" w:rsidRPr="00641695" w:rsidRDefault="00BF7DC0" w:rsidP="005268C6">
      <w:pPr>
        <w:jc w:val="both"/>
        <w:rPr>
          <w:rFonts w:ascii="Arial" w:hAnsi="Arial" w:cs="Arial"/>
        </w:rPr>
      </w:pPr>
    </w:p>
    <w:p w:rsidR="00BF7DC0" w:rsidRPr="00641695" w:rsidRDefault="00BF7DC0" w:rsidP="00B61ED8">
      <w:pPr>
        <w:ind w:left="720" w:hanging="720"/>
        <w:jc w:val="both"/>
        <w:rPr>
          <w:rFonts w:ascii="Arial" w:hAnsi="Arial" w:cs="Arial"/>
        </w:rPr>
      </w:pPr>
      <w:r w:rsidRPr="00641695">
        <w:rPr>
          <w:rFonts w:ascii="Arial" w:hAnsi="Arial" w:cs="Arial"/>
        </w:rPr>
        <w:t>6.</w:t>
      </w:r>
      <w:r w:rsidR="0051694D" w:rsidRPr="00641695">
        <w:rPr>
          <w:rFonts w:ascii="Arial" w:hAnsi="Arial" w:cs="Arial"/>
        </w:rPr>
        <w:t>2</w:t>
      </w:r>
      <w:r w:rsidR="00A35F67" w:rsidRPr="00641695">
        <w:rPr>
          <w:rFonts w:ascii="Arial" w:hAnsi="Arial" w:cs="Arial"/>
        </w:rPr>
        <w:t>.9</w:t>
      </w:r>
      <w:r w:rsidR="00E605A5" w:rsidRPr="00641695">
        <w:rPr>
          <w:rFonts w:ascii="Arial" w:hAnsi="Arial" w:cs="Arial"/>
        </w:rPr>
        <w:tab/>
      </w:r>
      <w:r w:rsidR="00142284" w:rsidRPr="00641695">
        <w:rPr>
          <w:rFonts w:ascii="Arial" w:hAnsi="Arial" w:cs="Arial"/>
        </w:rPr>
        <w:t>The GPAA holds the right to screen and interview the security officers deployed to render the service, within seven (7) days after commencement of the service and request in writing an immediate replacement should the security officer not meet the criteria or perform to the accepted standard.</w:t>
      </w:r>
    </w:p>
    <w:p w:rsidR="009E3904" w:rsidRPr="005268C6" w:rsidRDefault="00BF7DC0" w:rsidP="005268C6">
      <w:pPr>
        <w:jc w:val="both"/>
        <w:rPr>
          <w:rFonts w:ascii="Arial" w:hAnsi="Arial" w:cs="Arial"/>
        </w:rPr>
      </w:pPr>
      <w:r w:rsidRPr="00641695">
        <w:rPr>
          <w:rFonts w:ascii="Arial" w:hAnsi="Arial" w:cs="Arial"/>
        </w:rPr>
        <w:tab/>
      </w:r>
    </w:p>
    <w:p w:rsidR="00BF7DC0" w:rsidRPr="00641695" w:rsidRDefault="00BF7DC0" w:rsidP="00B61ED8">
      <w:pPr>
        <w:pStyle w:val="Hdg3"/>
        <w:tabs>
          <w:tab w:val="clear" w:pos="1440"/>
          <w:tab w:val="num" w:pos="720"/>
        </w:tabs>
        <w:ind w:left="1080" w:hanging="1080"/>
        <w:jc w:val="both"/>
      </w:pPr>
      <w:bookmarkStart w:id="8" w:name="_Toc524111244"/>
      <w:bookmarkStart w:id="9" w:name="_Toc965805"/>
      <w:r w:rsidRPr="00641695">
        <w:rPr>
          <w:bCs/>
        </w:rPr>
        <w:t>6.</w:t>
      </w:r>
      <w:r w:rsidR="0051694D" w:rsidRPr="00641695">
        <w:rPr>
          <w:bCs/>
        </w:rPr>
        <w:t>3</w:t>
      </w:r>
      <w:r w:rsidRPr="00641695">
        <w:tab/>
        <w:t>Assumption of Duty</w:t>
      </w:r>
      <w:r w:rsidR="009E3904" w:rsidRPr="00641695">
        <w:t>:</w:t>
      </w:r>
      <w:bookmarkEnd w:id="8"/>
      <w:bookmarkEnd w:id="9"/>
    </w:p>
    <w:p w:rsidR="00BF7DC0" w:rsidRPr="00641695" w:rsidRDefault="00BF7DC0" w:rsidP="00B61ED8">
      <w:pPr>
        <w:tabs>
          <w:tab w:val="num" w:pos="1260"/>
        </w:tabs>
        <w:ind w:left="720" w:hanging="720"/>
        <w:jc w:val="both"/>
        <w:rPr>
          <w:rFonts w:ascii="Arial" w:hAnsi="Arial" w:cs="Arial"/>
        </w:rPr>
      </w:pPr>
      <w:r w:rsidRPr="00641695">
        <w:rPr>
          <w:rFonts w:ascii="Arial" w:hAnsi="Arial" w:cs="Arial"/>
        </w:rPr>
        <w:t>6.</w:t>
      </w:r>
      <w:r w:rsidR="0051694D" w:rsidRPr="00641695">
        <w:rPr>
          <w:rFonts w:ascii="Arial" w:hAnsi="Arial" w:cs="Arial"/>
        </w:rPr>
        <w:t>3</w:t>
      </w:r>
      <w:r w:rsidRPr="00641695">
        <w:rPr>
          <w:rFonts w:ascii="Arial" w:hAnsi="Arial" w:cs="Arial"/>
        </w:rPr>
        <w:t>.1</w:t>
      </w:r>
      <w:r w:rsidRPr="00641695">
        <w:rPr>
          <w:rFonts w:ascii="Arial" w:hAnsi="Arial" w:cs="Arial"/>
        </w:rPr>
        <w:tab/>
        <w:t xml:space="preserve">The </w:t>
      </w:r>
      <w:r w:rsidR="007111B9" w:rsidRPr="00641695">
        <w:rPr>
          <w:rFonts w:ascii="Arial" w:hAnsi="Arial" w:cs="Arial"/>
        </w:rPr>
        <w:t xml:space="preserve">service provider </w:t>
      </w:r>
      <w:r w:rsidRPr="00641695">
        <w:rPr>
          <w:rFonts w:ascii="Arial" w:hAnsi="Arial" w:cs="Arial"/>
        </w:rPr>
        <w:t xml:space="preserve">must be in a position to assume duty within </w:t>
      </w:r>
      <w:r w:rsidR="00B52FB7" w:rsidRPr="00641695">
        <w:rPr>
          <w:rFonts w:ascii="Arial" w:hAnsi="Arial" w:cs="Arial"/>
        </w:rPr>
        <w:t>1 month</w:t>
      </w:r>
      <w:r w:rsidRPr="00641695">
        <w:rPr>
          <w:rFonts w:ascii="Arial" w:hAnsi="Arial" w:cs="Arial"/>
        </w:rPr>
        <w:t xml:space="preserve"> after acceptance of the proposal.</w:t>
      </w:r>
    </w:p>
    <w:p w:rsidR="00623163" w:rsidRPr="00641695" w:rsidRDefault="00623163" w:rsidP="00B61ED8">
      <w:pPr>
        <w:tabs>
          <w:tab w:val="left" w:pos="1080"/>
        </w:tabs>
        <w:jc w:val="both"/>
        <w:rPr>
          <w:rFonts w:ascii="Arial" w:hAnsi="Arial" w:cs="Arial"/>
        </w:rPr>
      </w:pPr>
    </w:p>
    <w:p w:rsidR="00BF7DC0" w:rsidRPr="00641695" w:rsidRDefault="00BF7DC0" w:rsidP="00B61ED8">
      <w:pPr>
        <w:pStyle w:val="Hdg3"/>
        <w:tabs>
          <w:tab w:val="clear" w:pos="1440"/>
          <w:tab w:val="num" w:pos="720"/>
        </w:tabs>
        <w:jc w:val="both"/>
      </w:pPr>
      <w:bookmarkStart w:id="10" w:name="_Toc524111245"/>
      <w:bookmarkStart w:id="11" w:name="_Toc965806"/>
      <w:r w:rsidRPr="00641695">
        <w:rPr>
          <w:bCs/>
        </w:rPr>
        <w:t>6.</w:t>
      </w:r>
      <w:r w:rsidR="0051694D" w:rsidRPr="00641695">
        <w:rPr>
          <w:bCs/>
        </w:rPr>
        <w:t>4</w:t>
      </w:r>
      <w:r w:rsidRPr="00641695">
        <w:rPr>
          <w:bCs/>
        </w:rPr>
        <w:tab/>
      </w:r>
      <w:r w:rsidRPr="00641695">
        <w:t>Maximum Shift Hours</w:t>
      </w:r>
      <w:r w:rsidR="009E3904" w:rsidRPr="00641695">
        <w:t>:</w:t>
      </w:r>
      <w:bookmarkEnd w:id="10"/>
      <w:bookmarkEnd w:id="11"/>
    </w:p>
    <w:p w:rsidR="00BF7DC0" w:rsidRPr="00641695" w:rsidRDefault="00BF7DC0" w:rsidP="00B61ED8">
      <w:pPr>
        <w:tabs>
          <w:tab w:val="left" w:pos="720"/>
        </w:tabs>
        <w:ind w:left="720" w:hanging="720"/>
        <w:jc w:val="both"/>
        <w:rPr>
          <w:rFonts w:ascii="Arial" w:hAnsi="Arial" w:cs="Arial"/>
        </w:rPr>
      </w:pPr>
      <w:r w:rsidRPr="00641695">
        <w:rPr>
          <w:rFonts w:ascii="Arial" w:hAnsi="Arial" w:cs="Arial"/>
        </w:rPr>
        <w:t>6.</w:t>
      </w:r>
      <w:r w:rsidR="0051694D" w:rsidRPr="00641695">
        <w:rPr>
          <w:rFonts w:ascii="Arial" w:hAnsi="Arial" w:cs="Arial"/>
        </w:rPr>
        <w:t>4</w:t>
      </w:r>
      <w:r w:rsidRPr="00641695">
        <w:rPr>
          <w:rFonts w:ascii="Arial" w:hAnsi="Arial" w:cs="Arial"/>
        </w:rPr>
        <w:t>.1</w:t>
      </w:r>
      <w:r w:rsidRPr="00641695">
        <w:rPr>
          <w:rFonts w:ascii="Arial" w:hAnsi="Arial" w:cs="Arial"/>
        </w:rPr>
        <w:tab/>
        <w:t xml:space="preserve">No security personnel </w:t>
      </w:r>
      <w:r w:rsidR="00B52FB7" w:rsidRPr="00A728D7">
        <w:rPr>
          <w:rFonts w:ascii="Arial" w:hAnsi="Arial" w:cs="Arial"/>
        </w:rPr>
        <w:t>will</w:t>
      </w:r>
      <w:r w:rsidR="00190FFB" w:rsidRPr="00A728D7">
        <w:rPr>
          <w:rFonts w:ascii="Arial" w:hAnsi="Arial" w:cs="Arial"/>
        </w:rPr>
        <w:t xml:space="preserve"> be </w:t>
      </w:r>
      <w:r w:rsidR="00B15DED" w:rsidRPr="00A728D7">
        <w:rPr>
          <w:rFonts w:ascii="Arial" w:hAnsi="Arial" w:cs="Arial"/>
        </w:rPr>
        <w:t>permitted</w:t>
      </w:r>
      <w:r w:rsidRPr="00A728D7">
        <w:rPr>
          <w:rFonts w:ascii="Arial" w:hAnsi="Arial" w:cs="Arial"/>
        </w:rPr>
        <w:t xml:space="preserve"> to </w:t>
      </w:r>
      <w:r w:rsidRPr="00641695">
        <w:rPr>
          <w:rFonts w:ascii="Arial" w:hAnsi="Arial" w:cs="Arial"/>
        </w:rPr>
        <w:t>work a shift longer than twelve (12) hours.</w:t>
      </w:r>
    </w:p>
    <w:p w:rsidR="00B7063F" w:rsidRPr="00641695" w:rsidRDefault="00B7063F" w:rsidP="00B61ED8">
      <w:pPr>
        <w:jc w:val="both"/>
        <w:rPr>
          <w:rFonts w:ascii="Arial" w:hAnsi="Arial" w:cs="Arial"/>
        </w:rPr>
      </w:pPr>
    </w:p>
    <w:p w:rsidR="00BF7DC0" w:rsidRPr="00641695" w:rsidRDefault="00BF7DC0" w:rsidP="00B61ED8">
      <w:pPr>
        <w:pStyle w:val="Hdg3"/>
        <w:tabs>
          <w:tab w:val="clear" w:pos="1440"/>
          <w:tab w:val="num" w:pos="720"/>
        </w:tabs>
        <w:jc w:val="both"/>
        <w:rPr>
          <w:bCs/>
        </w:rPr>
      </w:pPr>
      <w:bookmarkStart w:id="12" w:name="_Toc524111246"/>
      <w:bookmarkStart w:id="13" w:name="_Toc965807"/>
      <w:r w:rsidRPr="00641695">
        <w:rPr>
          <w:bCs/>
        </w:rPr>
        <w:t>6.</w:t>
      </w:r>
      <w:r w:rsidR="0051694D" w:rsidRPr="00641695">
        <w:rPr>
          <w:bCs/>
        </w:rPr>
        <w:t>5</w:t>
      </w:r>
      <w:r w:rsidRPr="00641695">
        <w:rPr>
          <w:bCs/>
        </w:rPr>
        <w:tab/>
        <w:t>Minimum Wages</w:t>
      </w:r>
      <w:r w:rsidR="009E3904" w:rsidRPr="00641695">
        <w:rPr>
          <w:bCs/>
        </w:rPr>
        <w:t>:</w:t>
      </w:r>
      <w:bookmarkEnd w:id="12"/>
      <w:bookmarkEnd w:id="13"/>
    </w:p>
    <w:p w:rsidR="00BF7DC0" w:rsidRPr="00641695" w:rsidRDefault="00BF7DC0" w:rsidP="00B61ED8">
      <w:pPr>
        <w:tabs>
          <w:tab w:val="left" w:pos="720"/>
        </w:tabs>
        <w:ind w:left="720" w:hanging="720"/>
        <w:jc w:val="both"/>
        <w:rPr>
          <w:rFonts w:ascii="Arial" w:hAnsi="Arial" w:cs="Arial"/>
        </w:rPr>
      </w:pPr>
      <w:r w:rsidRPr="00641695">
        <w:rPr>
          <w:rFonts w:ascii="Arial" w:hAnsi="Arial" w:cs="Arial"/>
        </w:rPr>
        <w:t>6.</w:t>
      </w:r>
      <w:r w:rsidR="0051694D" w:rsidRPr="00641695">
        <w:rPr>
          <w:rFonts w:ascii="Arial" w:hAnsi="Arial" w:cs="Arial"/>
        </w:rPr>
        <w:t>5</w:t>
      </w:r>
      <w:r w:rsidRPr="00641695">
        <w:rPr>
          <w:rFonts w:ascii="Arial" w:hAnsi="Arial" w:cs="Arial"/>
        </w:rPr>
        <w:t>.1</w:t>
      </w:r>
      <w:r w:rsidRPr="00641695">
        <w:rPr>
          <w:rFonts w:ascii="Arial" w:hAnsi="Arial" w:cs="Arial"/>
        </w:rPr>
        <w:tab/>
        <w:t xml:space="preserve">It is expected that the </w:t>
      </w:r>
      <w:r w:rsidR="007111B9" w:rsidRPr="00641695">
        <w:rPr>
          <w:rFonts w:ascii="Arial" w:hAnsi="Arial" w:cs="Arial"/>
        </w:rPr>
        <w:t xml:space="preserve">service provider </w:t>
      </w:r>
      <w:r w:rsidRPr="00641695">
        <w:rPr>
          <w:rFonts w:ascii="Arial" w:hAnsi="Arial" w:cs="Arial"/>
        </w:rPr>
        <w:t>shall pay his/her employees at least the minimum monthly basic wage</w:t>
      </w:r>
      <w:r w:rsidR="00DE4C9F">
        <w:rPr>
          <w:rFonts w:ascii="Arial" w:hAnsi="Arial" w:cs="Arial"/>
        </w:rPr>
        <w:t xml:space="preserve"> with full benefits</w:t>
      </w:r>
      <w:r w:rsidRPr="00641695">
        <w:rPr>
          <w:rFonts w:ascii="Arial" w:hAnsi="Arial" w:cs="Arial"/>
        </w:rPr>
        <w:t xml:space="preserve">, as prescribed by law (Sectoral </w:t>
      </w:r>
      <w:r w:rsidRPr="00A728D7">
        <w:rPr>
          <w:rFonts w:ascii="Arial" w:hAnsi="Arial" w:cs="Arial"/>
        </w:rPr>
        <w:t>Determination 6:  Private Security Sector, South Africa as amended), on the date speci</w:t>
      </w:r>
      <w:r w:rsidR="00B15DED" w:rsidRPr="00A728D7">
        <w:rPr>
          <w:rFonts w:ascii="Arial" w:hAnsi="Arial" w:cs="Arial"/>
        </w:rPr>
        <w:t>fied on the employment contract, (Spot checks during the contract may be conducted to verify compliance).</w:t>
      </w:r>
    </w:p>
    <w:p w:rsidR="00BF7DC0" w:rsidRPr="00641695" w:rsidRDefault="00BF7DC0" w:rsidP="00B61ED8">
      <w:pPr>
        <w:tabs>
          <w:tab w:val="left" w:pos="720"/>
        </w:tabs>
        <w:ind w:left="720" w:hanging="720"/>
        <w:jc w:val="both"/>
        <w:rPr>
          <w:rFonts w:ascii="Arial" w:hAnsi="Arial" w:cs="Arial"/>
        </w:rPr>
      </w:pPr>
    </w:p>
    <w:p w:rsidR="00BF7DC0" w:rsidRPr="00641695" w:rsidRDefault="00BF7DC0" w:rsidP="00B61ED8">
      <w:pPr>
        <w:pStyle w:val="Hdg3"/>
        <w:tabs>
          <w:tab w:val="clear" w:pos="1440"/>
          <w:tab w:val="num" w:pos="720"/>
        </w:tabs>
        <w:ind w:left="1080" w:hanging="1080"/>
        <w:jc w:val="both"/>
      </w:pPr>
      <w:bookmarkStart w:id="14" w:name="_Toc524111247"/>
      <w:bookmarkStart w:id="15" w:name="_Toc965808"/>
      <w:r w:rsidRPr="00641695">
        <w:rPr>
          <w:bCs/>
        </w:rPr>
        <w:t>6.</w:t>
      </w:r>
      <w:r w:rsidR="0051694D" w:rsidRPr="00641695">
        <w:rPr>
          <w:bCs/>
        </w:rPr>
        <w:t>6</w:t>
      </w:r>
      <w:r w:rsidRPr="00641695">
        <w:rPr>
          <w:bCs/>
        </w:rPr>
        <w:tab/>
      </w:r>
      <w:r w:rsidRPr="00641695">
        <w:t>Security Services</w:t>
      </w:r>
      <w:r w:rsidR="009E3904" w:rsidRPr="00641695">
        <w:t>:</w:t>
      </w:r>
      <w:bookmarkEnd w:id="14"/>
      <w:bookmarkEnd w:id="15"/>
    </w:p>
    <w:p w:rsidR="00B52FB7" w:rsidRPr="00B15DED" w:rsidRDefault="00BF7DC0" w:rsidP="00B15DED">
      <w:pPr>
        <w:tabs>
          <w:tab w:val="left" w:pos="720"/>
        </w:tabs>
        <w:ind w:left="720" w:hanging="720"/>
        <w:jc w:val="both"/>
        <w:rPr>
          <w:rFonts w:ascii="Arial" w:hAnsi="Arial" w:cs="Arial"/>
          <w:color w:val="FF0000"/>
        </w:rPr>
      </w:pPr>
      <w:r w:rsidRPr="00641695">
        <w:rPr>
          <w:rFonts w:ascii="Arial" w:hAnsi="Arial" w:cs="Arial"/>
        </w:rPr>
        <w:t>6.</w:t>
      </w:r>
      <w:r w:rsidR="0051694D" w:rsidRPr="00641695">
        <w:rPr>
          <w:rFonts w:ascii="Arial" w:hAnsi="Arial" w:cs="Arial"/>
        </w:rPr>
        <w:t>6</w:t>
      </w:r>
      <w:r w:rsidRPr="00641695">
        <w:rPr>
          <w:rFonts w:ascii="Arial" w:hAnsi="Arial" w:cs="Arial"/>
        </w:rPr>
        <w:t>.1</w:t>
      </w:r>
      <w:r w:rsidRPr="00641695">
        <w:rPr>
          <w:rFonts w:ascii="Arial" w:hAnsi="Arial" w:cs="Arial"/>
        </w:rPr>
        <w:tab/>
        <w:t xml:space="preserve">The norm/quality of the service to be rendered must be in accordance with the </w:t>
      </w:r>
      <w:r w:rsidRPr="00A728D7">
        <w:rPr>
          <w:rFonts w:ascii="Arial" w:hAnsi="Arial" w:cs="Arial"/>
        </w:rPr>
        <w:t xml:space="preserve">acceptable security standards and within GPAA internal </w:t>
      </w:r>
      <w:r w:rsidR="00B52FB7" w:rsidRPr="00A728D7">
        <w:rPr>
          <w:rFonts w:ascii="Arial" w:hAnsi="Arial" w:cs="Arial"/>
        </w:rPr>
        <w:t>P</w:t>
      </w:r>
      <w:r w:rsidRPr="00A728D7">
        <w:rPr>
          <w:rFonts w:ascii="Arial" w:hAnsi="Arial" w:cs="Arial"/>
        </w:rPr>
        <w:t xml:space="preserve">hysical </w:t>
      </w:r>
      <w:r w:rsidR="00B52FB7" w:rsidRPr="00A728D7">
        <w:rPr>
          <w:rFonts w:ascii="Arial" w:hAnsi="Arial" w:cs="Arial"/>
        </w:rPr>
        <w:t>S</w:t>
      </w:r>
      <w:r w:rsidRPr="00A728D7">
        <w:rPr>
          <w:rFonts w:ascii="Arial" w:hAnsi="Arial" w:cs="Arial"/>
        </w:rPr>
        <w:t xml:space="preserve">ecurity </w:t>
      </w:r>
      <w:r w:rsidR="00B52FB7" w:rsidRPr="00A728D7">
        <w:rPr>
          <w:rFonts w:ascii="Arial" w:hAnsi="Arial" w:cs="Arial"/>
        </w:rPr>
        <w:t>P</w:t>
      </w:r>
      <w:r w:rsidRPr="00A728D7">
        <w:rPr>
          <w:rFonts w:ascii="Arial" w:hAnsi="Arial" w:cs="Arial"/>
        </w:rPr>
        <w:t xml:space="preserve">olicy and </w:t>
      </w:r>
      <w:r w:rsidR="00B52FB7" w:rsidRPr="00A728D7">
        <w:rPr>
          <w:rFonts w:ascii="Arial" w:hAnsi="Arial" w:cs="Arial"/>
        </w:rPr>
        <w:t>P</w:t>
      </w:r>
      <w:r w:rsidR="00B15DED" w:rsidRPr="00A728D7">
        <w:rPr>
          <w:rFonts w:ascii="Arial" w:hAnsi="Arial" w:cs="Arial"/>
        </w:rPr>
        <w:t xml:space="preserve">rocedures, which will be included in the SLA signed with the successful service provider. </w:t>
      </w:r>
      <w:r w:rsidR="00B52FB7" w:rsidRPr="00A728D7">
        <w:rPr>
          <w:rFonts w:ascii="Arial" w:hAnsi="Arial" w:cs="Arial"/>
        </w:rPr>
        <w:t xml:space="preserve"> </w:t>
      </w:r>
    </w:p>
    <w:p w:rsidR="00B52FB7" w:rsidRPr="00641695" w:rsidRDefault="00B52FB7" w:rsidP="00B61ED8">
      <w:pPr>
        <w:tabs>
          <w:tab w:val="left" w:pos="720"/>
        </w:tabs>
        <w:ind w:left="720" w:hanging="720"/>
        <w:jc w:val="both"/>
        <w:rPr>
          <w:rFonts w:ascii="Arial" w:hAnsi="Arial" w:cs="Arial"/>
        </w:rPr>
      </w:pPr>
    </w:p>
    <w:p w:rsidR="00F46BAE" w:rsidRPr="00641695" w:rsidRDefault="00190FFB" w:rsidP="00B61ED8">
      <w:pPr>
        <w:tabs>
          <w:tab w:val="left" w:pos="720"/>
        </w:tabs>
        <w:ind w:left="720" w:hanging="720"/>
        <w:jc w:val="both"/>
        <w:rPr>
          <w:rFonts w:ascii="Arial" w:hAnsi="Arial" w:cs="Arial"/>
        </w:rPr>
      </w:pPr>
      <w:r w:rsidRPr="00641695">
        <w:rPr>
          <w:rFonts w:ascii="Arial" w:hAnsi="Arial" w:cs="Arial"/>
        </w:rPr>
        <w:lastRenderedPageBreak/>
        <w:t>6.6.2</w:t>
      </w:r>
      <w:r w:rsidR="00B52FB7" w:rsidRPr="00641695">
        <w:rPr>
          <w:rFonts w:ascii="Arial" w:hAnsi="Arial" w:cs="Arial"/>
        </w:rPr>
        <w:tab/>
        <w:t>It is the service provider’s responsibility to ensure that security officers are familiarized with the GPAA internal P</w:t>
      </w:r>
      <w:r w:rsidR="00A35F67" w:rsidRPr="00641695">
        <w:rPr>
          <w:rFonts w:ascii="Arial" w:hAnsi="Arial" w:cs="Arial"/>
        </w:rPr>
        <w:t>hysical Security Policy,</w:t>
      </w:r>
      <w:r w:rsidR="00B52FB7" w:rsidRPr="00641695">
        <w:rPr>
          <w:rFonts w:ascii="Arial" w:hAnsi="Arial" w:cs="Arial"/>
        </w:rPr>
        <w:t xml:space="preserve"> Procedures</w:t>
      </w:r>
      <w:r w:rsidR="00F46BAE" w:rsidRPr="00641695">
        <w:rPr>
          <w:rFonts w:ascii="Arial" w:hAnsi="Arial" w:cs="Arial"/>
        </w:rPr>
        <w:t xml:space="preserve"> and job descriptions</w:t>
      </w:r>
      <w:r w:rsidRPr="00641695">
        <w:rPr>
          <w:rFonts w:ascii="Arial" w:hAnsi="Arial" w:cs="Arial"/>
        </w:rPr>
        <w:t>.</w:t>
      </w:r>
      <w:r w:rsidR="00B52FB7" w:rsidRPr="00641695">
        <w:rPr>
          <w:rFonts w:ascii="Arial" w:hAnsi="Arial" w:cs="Arial"/>
        </w:rPr>
        <w:t xml:space="preserve"> </w:t>
      </w:r>
    </w:p>
    <w:p w:rsidR="00623163" w:rsidRPr="00641695" w:rsidRDefault="00B52FB7" w:rsidP="005268C6">
      <w:pPr>
        <w:tabs>
          <w:tab w:val="left" w:pos="720"/>
        </w:tabs>
        <w:ind w:left="720" w:hanging="720"/>
        <w:jc w:val="both"/>
        <w:rPr>
          <w:rFonts w:ascii="Arial" w:hAnsi="Arial" w:cs="Arial"/>
        </w:rPr>
      </w:pPr>
      <w:r w:rsidRPr="00641695">
        <w:rPr>
          <w:rFonts w:ascii="Arial" w:hAnsi="Arial" w:cs="Arial"/>
        </w:rPr>
        <w:t xml:space="preserve"> </w:t>
      </w:r>
    </w:p>
    <w:p w:rsidR="00BF7DC0" w:rsidRPr="00641695" w:rsidRDefault="00BF7DC0" w:rsidP="00B61ED8">
      <w:pPr>
        <w:pStyle w:val="Hdg3"/>
        <w:tabs>
          <w:tab w:val="clear" w:pos="1440"/>
          <w:tab w:val="num" w:pos="709"/>
        </w:tabs>
        <w:ind w:left="709" w:hanging="709"/>
        <w:jc w:val="both"/>
      </w:pPr>
      <w:bookmarkStart w:id="16" w:name="_Toc524111248"/>
      <w:bookmarkStart w:id="17" w:name="_Toc965809"/>
      <w:r w:rsidRPr="00641695">
        <w:rPr>
          <w:bCs/>
        </w:rPr>
        <w:t>6.</w:t>
      </w:r>
      <w:r w:rsidR="0051694D" w:rsidRPr="00641695">
        <w:rPr>
          <w:bCs/>
        </w:rPr>
        <w:t>7</w:t>
      </w:r>
      <w:r w:rsidRPr="00641695">
        <w:rPr>
          <w:bCs/>
        </w:rPr>
        <w:tab/>
      </w:r>
      <w:r w:rsidRPr="00641695">
        <w:t>Oath of Secrecy</w:t>
      </w:r>
      <w:r w:rsidR="009E3904" w:rsidRPr="00641695">
        <w:t>:</w:t>
      </w:r>
      <w:bookmarkEnd w:id="16"/>
      <w:bookmarkEnd w:id="17"/>
    </w:p>
    <w:p w:rsidR="00BF7DC0" w:rsidRPr="00641695" w:rsidRDefault="00BF7DC0" w:rsidP="00B61ED8">
      <w:pPr>
        <w:tabs>
          <w:tab w:val="left" w:pos="720"/>
        </w:tabs>
        <w:ind w:left="720" w:hanging="720"/>
        <w:jc w:val="both"/>
        <w:rPr>
          <w:rFonts w:ascii="Arial" w:hAnsi="Arial" w:cs="Arial"/>
        </w:rPr>
      </w:pPr>
      <w:r w:rsidRPr="00641695">
        <w:rPr>
          <w:rFonts w:ascii="Arial" w:hAnsi="Arial" w:cs="Arial"/>
        </w:rPr>
        <w:t>6.</w:t>
      </w:r>
      <w:r w:rsidR="0051694D" w:rsidRPr="00641695">
        <w:rPr>
          <w:rFonts w:ascii="Arial" w:hAnsi="Arial" w:cs="Arial"/>
        </w:rPr>
        <w:t>7</w:t>
      </w:r>
      <w:r w:rsidRPr="00641695">
        <w:rPr>
          <w:rFonts w:ascii="Arial" w:hAnsi="Arial" w:cs="Arial"/>
        </w:rPr>
        <w:t>.1</w:t>
      </w:r>
      <w:r w:rsidRPr="00641695">
        <w:rPr>
          <w:rFonts w:ascii="Arial" w:hAnsi="Arial" w:cs="Arial"/>
        </w:rPr>
        <w:tab/>
        <w:t xml:space="preserve">All security personnel, as well as </w:t>
      </w:r>
      <w:r w:rsidR="00CD0D14" w:rsidRPr="00641695">
        <w:rPr>
          <w:rFonts w:ascii="Arial" w:hAnsi="Arial" w:cs="Arial"/>
        </w:rPr>
        <w:t>s</w:t>
      </w:r>
      <w:r w:rsidRPr="00641695">
        <w:rPr>
          <w:rFonts w:ascii="Arial" w:hAnsi="Arial" w:cs="Arial"/>
        </w:rPr>
        <w:t xml:space="preserve">ervice </w:t>
      </w:r>
      <w:r w:rsidR="00CD0D14" w:rsidRPr="00641695">
        <w:rPr>
          <w:rFonts w:ascii="Arial" w:hAnsi="Arial" w:cs="Arial"/>
        </w:rPr>
        <w:t>p</w:t>
      </w:r>
      <w:r w:rsidRPr="00641695">
        <w:rPr>
          <w:rFonts w:ascii="Arial" w:hAnsi="Arial" w:cs="Arial"/>
        </w:rPr>
        <w:t xml:space="preserve">rovider management involved with the GPAA at the commencement of this agreement must sign an “Oath of Secrecy” declaration and submit the declaration to the GPAA </w:t>
      </w:r>
      <w:r w:rsidR="00CD0D14" w:rsidRPr="00641695">
        <w:rPr>
          <w:rFonts w:ascii="Arial" w:hAnsi="Arial" w:cs="Arial"/>
        </w:rPr>
        <w:t xml:space="preserve">Physical </w:t>
      </w:r>
      <w:r w:rsidRPr="00641695">
        <w:rPr>
          <w:rFonts w:ascii="Arial" w:hAnsi="Arial" w:cs="Arial"/>
        </w:rPr>
        <w:t>Security Manager.</w:t>
      </w:r>
    </w:p>
    <w:p w:rsidR="00BF7DC0" w:rsidRPr="00641695" w:rsidRDefault="00BF7DC0" w:rsidP="00B61ED8">
      <w:pPr>
        <w:tabs>
          <w:tab w:val="num" w:pos="1080"/>
        </w:tabs>
        <w:jc w:val="both"/>
        <w:rPr>
          <w:rFonts w:ascii="Arial" w:hAnsi="Arial" w:cs="Arial"/>
        </w:rPr>
      </w:pPr>
    </w:p>
    <w:p w:rsidR="00BF7DC0" w:rsidRPr="00641695" w:rsidRDefault="00BF7DC0" w:rsidP="00B61ED8">
      <w:pPr>
        <w:ind w:left="720" w:hanging="720"/>
        <w:jc w:val="both"/>
        <w:rPr>
          <w:rFonts w:ascii="Arial" w:hAnsi="Arial" w:cs="Arial"/>
        </w:rPr>
      </w:pPr>
      <w:r w:rsidRPr="00641695">
        <w:rPr>
          <w:rFonts w:ascii="Arial" w:hAnsi="Arial" w:cs="Arial"/>
        </w:rPr>
        <w:t>6.</w:t>
      </w:r>
      <w:r w:rsidR="0051694D" w:rsidRPr="00641695">
        <w:rPr>
          <w:rFonts w:ascii="Arial" w:hAnsi="Arial" w:cs="Arial"/>
        </w:rPr>
        <w:t>7</w:t>
      </w:r>
      <w:r w:rsidRPr="00641695">
        <w:rPr>
          <w:rFonts w:ascii="Arial" w:hAnsi="Arial" w:cs="Arial"/>
        </w:rPr>
        <w:t>.2</w:t>
      </w:r>
      <w:r w:rsidRPr="00641695">
        <w:rPr>
          <w:rFonts w:ascii="Arial" w:hAnsi="Arial" w:cs="Arial"/>
        </w:rPr>
        <w:tab/>
        <w:t xml:space="preserve">The </w:t>
      </w:r>
      <w:r w:rsidR="00CD0D14" w:rsidRPr="00641695">
        <w:rPr>
          <w:rFonts w:ascii="Arial" w:hAnsi="Arial" w:cs="Arial"/>
        </w:rPr>
        <w:t>s</w:t>
      </w:r>
      <w:r w:rsidRPr="00641695">
        <w:rPr>
          <w:rFonts w:ascii="Arial" w:hAnsi="Arial" w:cs="Arial"/>
        </w:rPr>
        <w:t xml:space="preserve">upervisor and </w:t>
      </w:r>
      <w:r w:rsidR="00CD0D14" w:rsidRPr="00641695">
        <w:rPr>
          <w:rFonts w:ascii="Arial" w:hAnsi="Arial" w:cs="Arial"/>
        </w:rPr>
        <w:t>s</w:t>
      </w:r>
      <w:r w:rsidRPr="00641695">
        <w:rPr>
          <w:rFonts w:ascii="Arial" w:hAnsi="Arial" w:cs="Arial"/>
        </w:rPr>
        <w:t xml:space="preserve">ecurity </w:t>
      </w:r>
      <w:r w:rsidR="00CD0D14" w:rsidRPr="00641695">
        <w:rPr>
          <w:rFonts w:ascii="Arial" w:hAnsi="Arial" w:cs="Arial"/>
        </w:rPr>
        <w:t>o</w:t>
      </w:r>
      <w:r w:rsidRPr="00641695">
        <w:rPr>
          <w:rFonts w:ascii="Arial" w:hAnsi="Arial" w:cs="Arial"/>
        </w:rPr>
        <w:t>fficers must sign an undertaking in which they declare that they will refrain from any action which might be to the detriment of the GPAA.</w:t>
      </w:r>
    </w:p>
    <w:p w:rsidR="00BF7DC0" w:rsidRPr="00641695" w:rsidRDefault="00BF7DC0" w:rsidP="00B61ED8">
      <w:pPr>
        <w:jc w:val="both"/>
        <w:rPr>
          <w:rFonts w:ascii="Arial" w:hAnsi="Arial" w:cs="Arial"/>
        </w:rPr>
      </w:pPr>
    </w:p>
    <w:p w:rsidR="00BF7DC0" w:rsidRPr="00641695" w:rsidRDefault="00BF7DC0" w:rsidP="00B61ED8">
      <w:pPr>
        <w:ind w:left="720" w:hanging="720"/>
        <w:jc w:val="both"/>
        <w:rPr>
          <w:rFonts w:ascii="Arial" w:hAnsi="Arial" w:cs="Arial"/>
        </w:rPr>
      </w:pPr>
      <w:r w:rsidRPr="00641695">
        <w:rPr>
          <w:rFonts w:ascii="Arial" w:hAnsi="Arial" w:cs="Arial"/>
        </w:rPr>
        <w:t>6.</w:t>
      </w:r>
      <w:r w:rsidR="0051694D" w:rsidRPr="00641695">
        <w:rPr>
          <w:rFonts w:ascii="Arial" w:hAnsi="Arial" w:cs="Arial"/>
        </w:rPr>
        <w:t>7</w:t>
      </w:r>
      <w:r w:rsidRPr="00641695">
        <w:rPr>
          <w:rFonts w:ascii="Arial" w:hAnsi="Arial" w:cs="Arial"/>
        </w:rPr>
        <w:t>.3</w:t>
      </w:r>
      <w:r w:rsidRPr="00641695">
        <w:rPr>
          <w:rFonts w:ascii="Arial" w:hAnsi="Arial" w:cs="Arial"/>
        </w:rPr>
        <w:tab/>
        <w:t xml:space="preserve">The </w:t>
      </w:r>
      <w:r w:rsidR="007111B9" w:rsidRPr="00641695">
        <w:rPr>
          <w:rFonts w:ascii="Arial" w:hAnsi="Arial" w:cs="Arial"/>
        </w:rPr>
        <w:t>s</w:t>
      </w:r>
      <w:r w:rsidRPr="00641695">
        <w:rPr>
          <w:rFonts w:ascii="Arial" w:hAnsi="Arial" w:cs="Arial"/>
        </w:rPr>
        <w:t xml:space="preserve">upervisor and </w:t>
      </w:r>
      <w:r w:rsidR="007111B9" w:rsidRPr="00641695">
        <w:rPr>
          <w:rFonts w:ascii="Arial" w:hAnsi="Arial" w:cs="Arial"/>
        </w:rPr>
        <w:t xml:space="preserve">security officers </w:t>
      </w:r>
      <w:r w:rsidRPr="00641695">
        <w:rPr>
          <w:rFonts w:ascii="Arial" w:hAnsi="Arial" w:cs="Arial"/>
        </w:rPr>
        <w:t>are prohibited from reading documents or records in offices or unnecessary handling thereof.</w:t>
      </w:r>
    </w:p>
    <w:p w:rsidR="00BF7DC0" w:rsidRPr="00641695" w:rsidRDefault="00BF7DC0" w:rsidP="00B61ED8">
      <w:pPr>
        <w:jc w:val="both"/>
        <w:rPr>
          <w:rFonts w:ascii="Arial" w:hAnsi="Arial" w:cs="Arial"/>
        </w:rPr>
      </w:pPr>
    </w:p>
    <w:p w:rsidR="00BF7DC0" w:rsidRPr="00641695" w:rsidRDefault="00BF7DC0" w:rsidP="00B61ED8">
      <w:pPr>
        <w:ind w:left="720" w:hanging="720"/>
        <w:jc w:val="both"/>
        <w:rPr>
          <w:rFonts w:ascii="Arial" w:hAnsi="Arial" w:cs="Arial"/>
        </w:rPr>
      </w:pPr>
      <w:r w:rsidRPr="00641695">
        <w:rPr>
          <w:rFonts w:ascii="Arial" w:hAnsi="Arial" w:cs="Arial"/>
        </w:rPr>
        <w:t>6.</w:t>
      </w:r>
      <w:r w:rsidR="0051694D" w:rsidRPr="00641695">
        <w:rPr>
          <w:rFonts w:ascii="Arial" w:hAnsi="Arial" w:cs="Arial"/>
        </w:rPr>
        <w:t>7</w:t>
      </w:r>
      <w:r w:rsidRPr="00641695">
        <w:rPr>
          <w:rFonts w:ascii="Arial" w:hAnsi="Arial" w:cs="Arial"/>
        </w:rPr>
        <w:t>.4</w:t>
      </w:r>
      <w:r w:rsidRPr="00641695">
        <w:rPr>
          <w:rFonts w:ascii="Arial" w:hAnsi="Arial" w:cs="Arial"/>
        </w:rPr>
        <w:tab/>
        <w:t xml:space="preserve">The </w:t>
      </w:r>
      <w:r w:rsidR="007111B9" w:rsidRPr="00641695">
        <w:rPr>
          <w:rFonts w:ascii="Arial" w:hAnsi="Arial" w:cs="Arial"/>
        </w:rPr>
        <w:t xml:space="preserve">service provider </w:t>
      </w:r>
      <w:r w:rsidRPr="00641695">
        <w:rPr>
          <w:rFonts w:ascii="Arial" w:hAnsi="Arial" w:cs="Arial"/>
        </w:rPr>
        <w:t>or any of his/her employees may not furnish any information concerning the GPAA and its activities to the public or media.</w:t>
      </w:r>
    </w:p>
    <w:p w:rsidR="00CD0D14" w:rsidRPr="00641695" w:rsidRDefault="00CD0D14" w:rsidP="00B61ED8">
      <w:pPr>
        <w:pStyle w:val="Hdg3"/>
        <w:tabs>
          <w:tab w:val="clear" w:pos="1440"/>
        </w:tabs>
        <w:spacing w:before="0" w:after="0" w:afterAutospacing="0"/>
        <w:ind w:left="720" w:hanging="720"/>
        <w:jc w:val="both"/>
        <w:rPr>
          <w:bCs/>
        </w:rPr>
      </w:pPr>
    </w:p>
    <w:p w:rsidR="00BF7DC0" w:rsidRPr="00641695" w:rsidRDefault="00BF7DC0" w:rsidP="00B61ED8">
      <w:pPr>
        <w:pStyle w:val="Hdg3"/>
        <w:tabs>
          <w:tab w:val="clear" w:pos="1440"/>
        </w:tabs>
        <w:ind w:left="720" w:hanging="720"/>
        <w:jc w:val="both"/>
        <w:rPr>
          <w:bCs/>
        </w:rPr>
      </w:pPr>
      <w:bookmarkStart w:id="18" w:name="_Toc524111249"/>
      <w:bookmarkStart w:id="19" w:name="_Toc965810"/>
      <w:r w:rsidRPr="00641695">
        <w:rPr>
          <w:bCs/>
        </w:rPr>
        <w:t>6.</w:t>
      </w:r>
      <w:r w:rsidR="0051694D" w:rsidRPr="00641695">
        <w:rPr>
          <w:bCs/>
        </w:rPr>
        <w:t>8</w:t>
      </w:r>
      <w:r w:rsidRPr="00641695">
        <w:rPr>
          <w:bCs/>
        </w:rPr>
        <w:tab/>
      </w:r>
      <w:r w:rsidRPr="00641695">
        <w:t>Security Clearance</w:t>
      </w:r>
      <w:r w:rsidR="009E3904" w:rsidRPr="00641695">
        <w:t>:</w:t>
      </w:r>
      <w:bookmarkEnd w:id="18"/>
      <w:bookmarkEnd w:id="19"/>
    </w:p>
    <w:p w:rsidR="00BF7DC0" w:rsidRPr="00641695" w:rsidRDefault="00BF7DC0" w:rsidP="00B61ED8">
      <w:pPr>
        <w:tabs>
          <w:tab w:val="left" w:pos="720"/>
        </w:tabs>
        <w:ind w:left="720" w:hanging="720"/>
        <w:jc w:val="both"/>
        <w:rPr>
          <w:rFonts w:ascii="Arial" w:hAnsi="Arial" w:cs="Arial"/>
        </w:rPr>
      </w:pPr>
      <w:r w:rsidRPr="00641695">
        <w:rPr>
          <w:rFonts w:ascii="Arial" w:hAnsi="Arial" w:cs="Arial"/>
        </w:rPr>
        <w:t>6.</w:t>
      </w:r>
      <w:r w:rsidR="0051694D" w:rsidRPr="00641695">
        <w:rPr>
          <w:rFonts w:ascii="Arial" w:hAnsi="Arial" w:cs="Arial"/>
        </w:rPr>
        <w:t>8</w:t>
      </w:r>
      <w:r w:rsidRPr="00641695">
        <w:rPr>
          <w:rFonts w:ascii="Arial" w:hAnsi="Arial" w:cs="Arial"/>
        </w:rPr>
        <w:t>.1</w:t>
      </w:r>
      <w:r w:rsidRPr="00641695">
        <w:rPr>
          <w:rFonts w:ascii="Arial" w:hAnsi="Arial" w:cs="Arial"/>
        </w:rPr>
        <w:tab/>
        <w:t>The company</w:t>
      </w:r>
      <w:r w:rsidR="006A493E" w:rsidRPr="00641695">
        <w:rPr>
          <w:rFonts w:ascii="Arial" w:hAnsi="Arial" w:cs="Arial"/>
        </w:rPr>
        <w:t xml:space="preserve"> and </w:t>
      </w:r>
      <w:r w:rsidR="00190FFB" w:rsidRPr="00641695">
        <w:rPr>
          <w:rFonts w:ascii="Arial" w:hAnsi="Arial" w:cs="Arial"/>
        </w:rPr>
        <w:t>its</w:t>
      </w:r>
      <w:r w:rsidR="006A493E" w:rsidRPr="00641695">
        <w:rPr>
          <w:rFonts w:ascii="Arial" w:hAnsi="Arial" w:cs="Arial"/>
        </w:rPr>
        <w:t xml:space="preserve"> </w:t>
      </w:r>
      <w:r w:rsidRPr="00A728D7">
        <w:rPr>
          <w:rFonts w:ascii="Arial" w:hAnsi="Arial" w:cs="Arial"/>
        </w:rPr>
        <w:t>directors will be subjected to the GPAA security screening process</w:t>
      </w:r>
      <w:r w:rsidR="009C4A9B" w:rsidRPr="00A728D7">
        <w:rPr>
          <w:rFonts w:ascii="Arial" w:hAnsi="Arial" w:cs="Arial"/>
        </w:rPr>
        <w:t xml:space="preserve"> prior to awarding the bid</w:t>
      </w:r>
      <w:r w:rsidRPr="00A728D7">
        <w:rPr>
          <w:rFonts w:ascii="Arial" w:hAnsi="Arial" w:cs="Arial"/>
        </w:rPr>
        <w:t>.</w:t>
      </w:r>
    </w:p>
    <w:p w:rsidR="00BF7DC0" w:rsidRPr="00641695" w:rsidRDefault="00BF7DC0" w:rsidP="00B61ED8">
      <w:pPr>
        <w:pStyle w:val="Hdg3"/>
        <w:tabs>
          <w:tab w:val="clear" w:pos="1440"/>
        </w:tabs>
        <w:spacing w:before="0" w:after="0" w:afterAutospacing="0"/>
        <w:ind w:left="720" w:hanging="720"/>
        <w:jc w:val="both"/>
        <w:rPr>
          <w:bCs/>
        </w:rPr>
      </w:pPr>
    </w:p>
    <w:p w:rsidR="00190FFB" w:rsidRPr="00641695" w:rsidRDefault="00190FFB" w:rsidP="00233E37">
      <w:pPr>
        <w:pStyle w:val="Hdg3"/>
        <w:tabs>
          <w:tab w:val="clear" w:pos="1440"/>
        </w:tabs>
        <w:spacing w:before="0" w:after="0" w:afterAutospacing="0"/>
        <w:ind w:left="0" w:firstLine="0"/>
        <w:jc w:val="both"/>
        <w:rPr>
          <w:bCs/>
        </w:rPr>
      </w:pPr>
    </w:p>
    <w:p w:rsidR="00BF7DC0" w:rsidRDefault="00BF7DC0" w:rsidP="00B61ED8">
      <w:pPr>
        <w:pStyle w:val="Hdg3"/>
        <w:tabs>
          <w:tab w:val="clear" w:pos="1440"/>
          <w:tab w:val="num" w:pos="720"/>
        </w:tabs>
        <w:ind w:left="720" w:hanging="720"/>
        <w:jc w:val="both"/>
      </w:pPr>
      <w:bookmarkStart w:id="20" w:name="_Toc524111250"/>
      <w:bookmarkStart w:id="21" w:name="_Toc965811"/>
      <w:r w:rsidRPr="00641695">
        <w:rPr>
          <w:bCs/>
        </w:rPr>
        <w:t>6.</w:t>
      </w:r>
      <w:r w:rsidR="0051694D" w:rsidRPr="00641695">
        <w:rPr>
          <w:bCs/>
        </w:rPr>
        <w:t>9</w:t>
      </w:r>
      <w:r w:rsidRPr="00641695">
        <w:rPr>
          <w:bCs/>
        </w:rPr>
        <w:tab/>
      </w:r>
      <w:r w:rsidRPr="00641695">
        <w:t>General Requirements for Security Officers</w:t>
      </w:r>
      <w:r w:rsidR="009E3904" w:rsidRPr="00641695">
        <w:t>:</w:t>
      </w:r>
      <w:bookmarkEnd w:id="20"/>
      <w:bookmarkEnd w:id="21"/>
    </w:p>
    <w:p w:rsidR="009C4A9B" w:rsidRPr="00A728D7" w:rsidRDefault="009C4A9B" w:rsidP="009C4A9B">
      <w:pPr>
        <w:pStyle w:val="Hdg3"/>
        <w:tabs>
          <w:tab w:val="clear" w:pos="1440"/>
          <w:tab w:val="num" w:pos="720"/>
        </w:tabs>
        <w:ind w:left="720" w:firstLine="0"/>
        <w:jc w:val="both"/>
      </w:pPr>
      <w:bookmarkStart w:id="22" w:name="_Toc715718"/>
      <w:bookmarkStart w:id="23" w:name="_Toc965812"/>
      <w:r w:rsidRPr="00A728D7">
        <w:t>Security officers will be required to sign an adherence to a code of conduct as stipulated below.</w:t>
      </w:r>
      <w:bookmarkEnd w:id="22"/>
      <w:bookmarkEnd w:id="23"/>
    </w:p>
    <w:p w:rsidR="00BF7DC0" w:rsidRPr="00641695" w:rsidRDefault="00BF7DC0" w:rsidP="00B61ED8">
      <w:pPr>
        <w:ind w:left="720" w:hanging="720"/>
        <w:jc w:val="both"/>
        <w:rPr>
          <w:rFonts w:ascii="Arial" w:hAnsi="Arial" w:cs="Arial"/>
        </w:rPr>
      </w:pPr>
      <w:r w:rsidRPr="00641695">
        <w:rPr>
          <w:rFonts w:ascii="Arial" w:hAnsi="Arial" w:cs="Arial"/>
        </w:rPr>
        <w:t>6.</w:t>
      </w:r>
      <w:r w:rsidR="0051694D" w:rsidRPr="00641695">
        <w:rPr>
          <w:rFonts w:ascii="Arial" w:hAnsi="Arial" w:cs="Arial"/>
        </w:rPr>
        <w:t>9</w:t>
      </w:r>
      <w:r w:rsidRPr="00641695">
        <w:rPr>
          <w:rFonts w:ascii="Arial" w:hAnsi="Arial" w:cs="Arial"/>
        </w:rPr>
        <w:t>.1</w:t>
      </w:r>
      <w:r w:rsidRPr="00641695">
        <w:rPr>
          <w:rFonts w:ascii="Arial" w:hAnsi="Arial" w:cs="Arial"/>
        </w:rPr>
        <w:tab/>
        <w:t xml:space="preserve">Security </w:t>
      </w:r>
      <w:r w:rsidR="007111B9" w:rsidRPr="00641695">
        <w:rPr>
          <w:rFonts w:ascii="Arial" w:hAnsi="Arial" w:cs="Arial"/>
        </w:rPr>
        <w:t xml:space="preserve">officers </w:t>
      </w:r>
      <w:r w:rsidRPr="00641695">
        <w:rPr>
          <w:rFonts w:ascii="Arial" w:hAnsi="Arial" w:cs="Arial"/>
        </w:rPr>
        <w:t xml:space="preserve">must at </w:t>
      </w:r>
      <w:r w:rsidR="00A35F67" w:rsidRPr="00641695">
        <w:rPr>
          <w:rFonts w:ascii="Arial" w:hAnsi="Arial" w:cs="Arial"/>
        </w:rPr>
        <w:t xml:space="preserve">all </w:t>
      </w:r>
      <w:r w:rsidR="00190FFB" w:rsidRPr="00641695">
        <w:rPr>
          <w:rFonts w:ascii="Arial" w:hAnsi="Arial" w:cs="Arial"/>
        </w:rPr>
        <w:t>time</w:t>
      </w:r>
      <w:r w:rsidRPr="00641695">
        <w:rPr>
          <w:rFonts w:ascii="Arial" w:hAnsi="Arial" w:cs="Arial"/>
        </w:rPr>
        <w:t xml:space="preserve"> present an acceptable image and appearance while on duty which implies, inter alia, that they may not sit, smoke, eat or drink while attending to people.</w:t>
      </w:r>
    </w:p>
    <w:p w:rsidR="00BF7DC0" w:rsidRPr="00641695" w:rsidRDefault="00BF7DC0" w:rsidP="00B61ED8">
      <w:pPr>
        <w:jc w:val="both"/>
        <w:rPr>
          <w:rFonts w:ascii="Arial" w:hAnsi="Arial" w:cs="Arial"/>
        </w:rPr>
      </w:pPr>
    </w:p>
    <w:p w:rsidR="00AA3E08" w:rsidRPr="00641695" w:rsidRDefault="00BF7DC0" w:rsidP="00B61ED8">
      <w:pPr>
        <w:ind w:left="720" w:hanging="720"/>
        <w:jc w:val="both"/>
        <w:rPr>
          <w:rFonts w:ascii="Arial" w:hAnsi="Arial" w:cs="Arial"/>
        </w:rPr>
      </w:pPr>
      <w:r w:rsidRPr="00641695">
        <w:rPr>
          <w:rFonts w:ascii="Arial" w:hAnsi="Arial" w:cs="Arial"/>
        </w:rPr>
        <w:t>6.</w:t>
      </w:r>
      <w:r w:rsidR="0051694D" w:rsidRPr="00641695">
        <w:rPr>
          <w:rFonts w:ascii="Arial" w:hAnsi="Arial" w:cs="Arial"/>
        </w:rPr>
        <w:t>9</w:t>
      </w:r>
      <w:r w:rsidRPr="00641695">
        <w:rPr>
          <w:rFonts w:ascii="Arial" w:hAnsi="Arial" w:cs="Arial"/>
        </w:rPr>
        <w:t>.2</w:t>
      </w:r>
      <w:r w:rsidR="00AA3E08" w:rsidRPr="00641695">
        <w:rPr>
          <w:rFonts w:ascii="Arial" w:hAnsi="Arial" w:cs="Arial"/>
        </w:rPr>
        <w:tab/>
        <w:t xml:space="preserve">Security officers must refrain from using electronic devices such as cell phones and tablets in a manner that will interfere with </w:t>
      </w:r>
      <w:r w:rsidR="00190FFB" w:rsidRPr="00641695">
        <w:rPr>
          <w:rFonts w:ascii="Arial" w:hAnsi="Arial" w:cs="Arial"/>
        </w:rPr>
        <w:t xml:space="preserve">the </w:t>
      </w:r>
      <w:r w:rsidR="00AA3E08" w:rsidRPr="00641695">
        <w:rPr>
          <w:rFonts w:ascii="Arial" w:hAnsi="Arial" w:cs="Arial"/>
        </w:rPr>
        <w:t>execution of their duties.</w:t>
      </w:r>
      <w:r w:rsidRPr="00641695">
        <w:rPr>
          <w:rFonts w:ascii="Arial" w:hAnsi="Arial" w:cs="Arial"/>
        </w:rPr>
        <w:tab/>
      </w:r>
    </w:p>
    <w:p w:rsidR="00AA3E08" w:rsidRPr="00A728D7" w:rsidRDefault="00AA3E08" w:rsidP="00B61ED8">
      <w:pPr>
        <w:ind w:left="720" w:hanging="720"/>
        <w:jc w:val="both"/>
        <w:rPr>
          <w:rFonts w:ascii="Arial" w:hAnsi="Arial" w:cs="Arial"/>
        </w:rPr>
      </w:pPr>
    </w:p>
    <w:p w:rsidR="009C4A9B" w:rsidRPr="00A728D7" w:rsidRDefault="00190FFB" w:rsidP="009C4A9B">
      <w:pPr>
        <w:ind w:left="720" w:hanging="720"/>
        <w:jc w:val="both"/>
        <w:rPr>
          <w:rFonts w:ascii="Arial" w:hAnsi="Arial" w:cs="Arial"/>
        </w:rPr>
      </w:pPr>
      <w:r w:rsidRPr="00A728D7">
        <w:rPr>
          <w:rFonts w:ascii="Arial" w:hAnsi="Arial" w:cs="Arial"/>
        </w:rPr>
        <w:t>6.9.3</w:t>
      </w:r>
      <w:r w:rsidRPr="00A728D7">
        <w:rPr>
          <w:rFonts w:ascii="Arial" w:hAnsi="Arial" w:cs="Arial"/>
        </w:rPr>
        <w:tab/>
      </w:r>
      <w:r w:rsidR="00BF7DC0" w:rsidRPr="00A728D7">
        <w:rPr>
          <w:rFonts w:ascii="Arial" w:hAnsi="Arial" w:cs="Arial"/>
        </w:rPr>
        <w:t xml:space="preserve">The </w:t>
      </w:r>
      <w:r w:rsidR="007111B9" w:rsidRPr="00A728D7">
        <w:rPr>
          <w:rFonts w:ascii="Arial" w:hAnsi="Arial" w:cs="Arial"/>
        </w:rPr>
        <w:t xml:space="preserve">supervisors </w:t>
      </w:r>
      <w:r w:rsidR="00BF7DC0" w:rsidRPr="00A728D7">
        <w:rPr>
          <w:rFonts w:ascii="Arial" w:hAnsi="Arial" w:cs="Arial"/>
        </w:rPr>
        <w:t xml:space="preserve">and </w:t>
      </w:r>
      <w:r w:rsidR="007111B9" w:rsidRPr="00A728D7">
        <w:rPr>
          <w:rFonts w:ascii="Arial" w:hAnsi="Arial" w:cs="Arial"/>
        </w:rPr>
        <w:t xml:space="preserve">security officers </w:t>
      </w:r>
      <w:r w:rsidR="00BF7DC0" w:rsidRPr="00A728D7">
        <w:rPr>
          <w:rFonts w:ascii="Arial" w:hAnsi="Arial" w:cs="Arial"/>
        </w:rPr>
        <w:t>must at all times present a</w:t>
      </w:r>
      <w:r w:rsidR="002D138E" w:rsidRPr="00A728D7">
        <w:rPr>
          <w:rFonts w:ascii="Arial" w:hAnsi="Arial" w:cs="Arial"/>
        </w:rPr>
        <w:t xml:space="preserve"> positive and</w:t>
      </w:r>
      <w:r w:rsidR="00BF7DC0" w:rsidRPr="00A728D7">
        <w:rPr>
          <w:rFonts w:ascii="Arial" w:hAnsi="Arial" w:cs="Arial"/>
        </w:rPr>
        <w:t xml:space="preserve"> dedicated attitude. A dedicated attitude approach shall imply, inter alia, that there shall be no unnecessary arguments with clients, visitors/staff or discourte</w:t>
      </w:r>
      <w:r w:rsidR="009C4A9B" w:rsidRPr="00A728D7">
        <w:rPr>
          <w:rFonts w:ascii="Arial" w:hAnsi="Arial" w:cs="Arial"/>
        </w:rPr>
        <w:t>ous behaviour towards them, but rather a friendly, courteous and professional conduct towards employees and visitors.</w:t>
      </w:r>
    </w:p>
    <w:p w:rsidR="00BF7DC0" w:rsidRPr="00641695" w:rsidRDefault="00BF7DC0" w:rsidP="00B61ED8">
      <w:pPr>
        <w:jc w:val="both"/>
        <w:rPr>
          <w:rFonts w:ascii="Arial" w:hAnsi="Arial" w:cs="Arial"/>
        </w:rPr>
      </w:pPr>
    </w:p>
    <w:p w:rsidR="00BF7DC0" w:rsidRPr="00641695" w:rsidRDefault="00BF7DC0" w:rsidP="00B61ED8">
      <w:pPr>
        <w:ind w:left="720" w:hanging="720"/>
        <w:jc w:val="both"/>
        <w:rPr>
          <w:rFonts w:ascii="Arial" w:hAnsi="Arial" w:cs="Arial"/>
        </w:rPr>
      </w:pPr>
      <w:r w:rsidRPr="00641695">
        <w:rPr>
          <w:rFonts w:ascii="Arial" w:hAnsi="Arial" w:cs="Arial"/>
        </w:rPr>
        <w:t>6.</w:t>
      </w:r>
      <w:r w:rsidR="0051694D" w:rsidRPr="00641695">
        <w:rPr>
          <w:rFonts w:ascii="Arial" w:hAnsi="Arial" w:cs="Arial"/>
        </w:rPr>
        <w:t>9</w:t>
      </w:r>
      <w:r w:rsidRPr="00641695">
        <w:rPr>
          <w:rFonts w:ascii="Arial" w:hAnsi="Arial" w:cs="Arial"/>
        </w:rPr>
        <w:t>.</w:t>
      </w:r>
      <w:r w:rsidR="00190FFB" w:rsidRPr="00641695">
        <w:rPr>
          <w:rFonts w:ascii="Arial" w:hAnsi="Arial" w:cs="Arial"/>
        </w:rPr>
        <w:t>4</w:t>
      </w:r>
      <w:r w:rsidRPr="00641695">
        <w:rPr>
          <w:rFonts w:ascii="Arial" w:hAnsi="Arial" w:cs="Arial"/>
        </w:rPr>
        <w:tab/>
        <w:t xml:space="preserve">The </w:t>
      </w:r>
      <w:r w:rsidR="007111B9" w:rsidRPr="00641695">
        <w:rPr>
          <w:rFonts w:ascii="Arial" w:hAnsi="Arial" w:cs="Arial"/>
        </w:rPr>
        <w:t xml:space="preserve">supervisors </w:t>
      </w:r>
      <w:r w:rsidRPr="00641695">
        <w:rPr>
          <w:rFonts w:ascii="Arial" w:hAnsi="Arial" w:cs="Arial"/>
        </w:rPr>
        <w:t xml:space="preserve">and </w:t>
      </w:r>
      <w:r w:rsidR="007111B9" w:rsidRPr="00641695">
        <w:rPr>
          <w:rFonts w:ascii="Arial" w:hAnsi="Arial" w:cs="Arial"/>
        </w:rPr>
        <w:t xml:space="preserve">security officers </w:t>
      </w:r>
      <w:r w:rsidRPr="00641695">
        <w:rPr>
          <w:rFonts w:ascii="Arial" w:hAnsi="Arial" w:cs="Arial"/>
        </w:rPr>
        <w:t>must be physically healthy and medically fit for the execution of their duties.</w:t>
      </w:r>
    </w:p>
    <w:p w:rsidR="00BF7DC0" w:rsidRPr="00641695" w:rsidRDefault="00BF7DC0" w:rsidP="00B61ED8">
      <w:pPr>
        <w:jc w:val="both"/>
        <w:rPr>
          <w:rFonts w:ascii="Arial" w:hAnsi="Arial" w:cs="Arial"/>
        </w:rPr>
      </w:pPr>
    </w:p>
    <w:p w:rsidR="00BF7DC0" w:rsidRPr="00641695" w:rsidRDefault="00BF7DC0" w:rsidP="00B61ED8">
      <w:pPr>
        <w:ind w:left="720" w:hanging="720"/>
        <w:jc w:val="both"/>
        <w:rPr>
          <w:rFonts w:ascii="Arial" w:hAnsi="Arial" w:cs="Arial"/>
        </w:rPr>
      </w:pPr>
      <w:r w:rsidRPr="00641695">
        <w:rPr>
          <w:rFonts w:ascii="Arial" w:hAnsi="Arial" w:cs="Arial"/>
        </w:rPr>
        <w:t>6.</w:t>
      </w:r>
      <w:r w:rsidR="0051694D" w:rsidRPr="00641695">
        <w:rPr>
          <w:rFonts w:ascii="Arial" w:hAnsi="Arial" w:cs="Arial"/>
        </w:rPr>
        <w:t>9</w:t>
      </w:r>
      <w:r w:rsidRPr="00641695">
        <w:rPr>
          <w:rFonts w:ascii="Arial" w:hAnsi="Arial" w:cs="Arial"/>
        </w:rPr>
        <w:t>.</w:t>
      </w:r>
      <w:r w:rsidR="00190FFB" w:rsidRPr="00641695">
        <w:rPr>
          <w:rFonts w:ascii="Arial" w:hAnsi="Arial" w:cs="Arial"/>
        </w:rPr>
        <w:t>5</w:t>
      </w:r>
      <w:r w:rsidRPr="00641695">
        <w:rPr>
          <w:rFonts w:ascii="Arial" w:hAnsi="Arial" w:cs="Arial"/>
        </w:rPr>
        <w:tab/>
        <w:t xml:space="preserve">The GPAA retains the right to ascertain from PSIRA as to whether the </w:t>
      </w:r>
      <w:r w:rsidR="007111B9" w:rsidRPr="00641695">
        <w:rPr>
          <w:rFonts w:ascii="Arial" w:hAnsi="Arial" w:cs="Arial"/>
        </w:rPr>
        <w:t xml:space="preserve">supervisors </w:t>
      </w:r>
      <w:r w:rsidRPr="00641695">
        <w:rPr>
          <w:rFonts w:ascii="Arial" w:hAnsi="Arial" w:cs="Arial"/>
        </w:rPr>
        <w:t xml:space="preserve">and </w:t>
      </w:r>
      <w:r w:rsidR="007111B9" w:rsidRPr="00641695">
        <w:rPr>
          <w:rFonts w:ascii="Arial" w:hAnsi="Arial" w:cs="Arial"/>
        </w:rPr>
        <w:t xml:space="preserve">security officers </w:t>
      </w:r>
      <w:r w:rsidRPr="00641695">
        <w:rPr>
          <w:rFonts w:ascii="Arial" w:hAnsi="Arial" w:cs="Arial"/>
        </w:rPr>
        <w:t>are in good standing with the PSIRA.</w:t>
      </w:r>
    </w:p>
    <w:p w:rsidR="00BF7DC0" w:rsidRDefault="00BF7DC0" w:rsidP="00B61ED8">
      <w:pPr>
        <w:jc w:val="both"/>
        <w:rPr>
          <w:rFonts w:ascii="Arial" w:hAnsi="Arial" w:cs="Arial"/>
        </w:rPr>
      </w:pPr>
    </w:p>
    <w:p w:rsidR="00A728D7" w:rsidRDefault="00A728D7" w:rsidP="00B61ED8">
      <w:pPr>
        <w:jc w:val="both"/>
        <w:rPr>
          <w:rFonts w:ascii="Arial" w:hAnsi="Arial" w:cs="Arial"/>
        </w:rPr>
      </w:pPr>
    </w:p>
    <w:p w:rsidR="002D138E" w:rsidRPr="00641695" w:rsidRDefault="002D138E" w:rsidP="00B61ED8">
      <w:pPr>
        <w:jc w:val="both"/>
        <w:rPr>
          <w:rFonts w:ascii="Arial" w:hAnsi="Arial" w:cs="Arial"/>
        </w:rPr>
      </w:pPr>
    </w:p>
    <w:p w:rsidR="00BF7DC0" w:rsidRPr="00641695" w:rsidRDefault="00BF7DC0" w:rsidP="00B61ED8">
      <w:pPr>
        <w:pStyle w:val="Hdg3"/>
        <w:tabs>
          <w:tab w:val="clear" w:pos="1440"/>
          <w:tab w:val="num" w:pos="720"/>
        </w:tabs>
        <w:ind w:left="720" w:hanging="720"/>
        <w:jc w:val="both"/>
      </w:pPr>
      <w:bookmarkStart w:id="24" w:name="_Toc524111251"/>
      <w:bookmarkStart w:id="25" w:name="_Toc965813"/>
      <w:r w:rsidRPr="00641695">
        <w:rPr>
          <w:bCs/>
        </w:rPr>
        <w:lastRenderedPageBreak/>
        <w:t>6.</w:t>
      </w:r>
      <w:r w:rsidR="0051694D" w:rsidRPr="00641695">
        <w:rPr>
          <w:bCs/>
        </w:rPr>
        <w:t>10</w:t>
      </w:r>
      <w:r w:rsidRPr="00641695">
        <w:rPr>
          <w:bCs/>
        </w:rPr>
        <w:tab/>
      </w:r>
      <w:r w:rsidRPr="00641695">
        <w:t>Security Officer’s Records</w:t>
      </w:r>
      <w:r w:rsidR="009E3904" w:rsidRPr="00641695">
        <w:t>:</w:t>
      </w:r>
      <w:bookmarkEnd w:id="24"/>
      <w:bookmarkEnd w:id="25"/>
    </w:p>
    <w:p w:rsidR="00BF7DC0" w:rsidRPr="00641695" w:rsidRDefault="00BF7DC0" w:rsidP="00B61ED8">
      <w:pPr>
        <w:tabs>
          <w:tab w:val="num" w:pos="1080"/>
        </w:tabs>
        <w:ind w:left="720" w:hanging="720"/>
        <w:jc w:val="both"/>
        <w:rPr>
          <w:rFonts w:ascii="Arial" w:hAnsi="Arial" w:cs="Arial"/>
        </w:rPr>
      </w:pPr>
      <w:r w:rsidRPr="00641695">
        <w:rPr>
          <w:rFonts w:ascii="Arial" w:hAnsi="Arial" w:cs="Arial"/>
        </w:rPr>
        <w:t>6.</w:t>
      </w:r>
      <w:r w:rsidR="0051694D" w:rsidRPr="00641695">
        <w:rPr>
          <w:rFonts w:ascii="Arial" w:hAnsi="Arial" w:cs="Arial"/>
        </w:rPr>
        <w:t>10</w:t>
      </w:r>
      <w:r w:rsidRPr="00641695">
        <w:rPr>
          <w:rFonts w:ascii="Arial" w:hAnsi="Arial" w:cs="Arial"/>
        </w:rPr>
        <w:t>.1</w:t>
      </w:r>
      <w:r w:rsidRPr="00641695">
        <w:rPr>
          <w:rFonts w:ascii="Arial" w:hAnsi="Arial" w:cs="Arial"/>
        </w:rPr>
        <w:tab/>
        <w:t xml:space="preserve">The </w:t>
      </w:r>
      <w:r w:rsidR="007111B9" w:rsidRPr="00641695">
        <w:rPr>
          <w:rFonts w:ascii="Arial" w:hAnsi="Arial" w:cs="Arial"/>
        </w:rPr>
        <w:t xml:space="preserve">service provider </w:t>
      </w:r>
      <w:r w:rsidRPr="00641695">
        <w:rPr>
          <w:rFonts w:ascii="Arial" w:hAnsi="Arial" w:cs="Arial"/>
        </w:rPr>
        <w:t xml:space="preserve">must keep proper files </w:t>
      </w:r>
      <w:r w:rsidR="00F82758" w:rsidRPr="00641695">
        <w:rPr>
          <w:rFonts w:ascii="Arial" w:hAnsi="Arial" w:cs="Arial"/>
        </w:rPr>
        <w:t xml:space="preserve">on site </w:t>
      </w:r>
      <w:r w:rsidRPr="00641695">
        <w:rPr>
          <w:rFonts w:ascii="Arial" w:hAnsi="Arial" w:cs="Arial"/>
        </w:rPr>
        <w:t xml:space="preserve">as well as appropriate documents of all </w:t>
      </w:r>
      <w:r w:rsidR="007F2493" w:rsidRPr="00641695">
        <w:rPr>
          <w:rFonts w:ascii="Arial" w:hAnsi="Arial" w:cs="Arial"/>
        </w:rPr>
        <w:t xml:space="preserve">security officers </w:t>
      </w:r>
      <w:r w:rsidRPr="00641695">
        <w:rPr>
          <w:rFonts w:ascii="Arial" w:hAnsi="Arial" w:cs="Arial"/>
        </w:rPr>
        <w:t>who are employed for rendering the service to the GPAA, for the purpose of inspection.</w:t>
      </w:r>
    </w:p>
    <w:p w:rsidR="00BF7DC0" w:rsidRPr="00641695" w:rsidRDefault="00BF7DC0" w:rsidP="00B61ED8">
      <w:pPr>
        <w:jc w:val="both"/>
        <w:rPr>
          <w:rFonts w:ascii="Arial" w:hAnsi="Arial" w:cs="Arial"/>
        </w:rPr>
      </w:pPr>
    </w:p>
    <w:p w:rsidR="00BF7DC0" w:rsidRPr="00641695" w:rsidRDefault="00BF7DC0" w:rsidP="00B61ED8">
      <w:pPr>
        <w:tabs>
          <w:tab w:val="left" w:pos="709"/>
        </w:tabs>
        <w:jc w:val="both"/>
        <w:rPr>
          <w:rFonts w:ascii="Arial" w:hAnsi="Arial" w:cs="Arial"/>
        </w:rPr>
      </w:pPr>
      <w:r w:rsidRPr="00641695">
        <w:rPr>
          <w:rFonts w:ascii="Arial" w:hAnsi="Arial" w:cs="Arial"/>
        </w:rPr>
        <w:t>6.</w:t>
      </w:r>
      <w:r w:rsidR="0051694D" w:rsidRPr="00641695">
        <w:rPr>
          <w:rFonts w:ascii="Arial" w:hAnsi="Arial" w:cs="Arial"/>
        </w:rPr>
        <w:t>10</w:t>
      </w:r>
      <w:r w:rsidRPr="00641695">
        <w:rPr>
          <w:rFonts w:ascii="Arial" w:hAnsi="Arial" w:cs="Arial"/>
        </w:rPr>
        <w:t xml:space="preserve">.2 The appropriate documents shall include, inter alia, the following: </w:t>
      </w:r>
    </w:p>
    <w:p w:rsidR="00BF7DC0" w:rsidRPr="00641695" w:rsidRDefault="00BF7DC0" w:rsidP="00B61ED8">
      <w:pPr>
        <w:numPr>
          <w:ilvl w:val="0"/>
          <w:numId w:val="12"/>
        </w:numPr>
        <w:tabs>
          <w:tab w:val="left" w:pos="1440"/>
        </w:tabs>
        <w:ind w:hanging="551"/>
        <w:jc w:val="both"/>
        <w:rPr>
          <w:rFonts w:ascii="Arial" w:hAnsi="Arial" w:cs="Arial"/>
          <w:iCs/>
        </w:rPr>
      </w:pPr>
      <w:r w:rsidRPr="00641695">
        <w:rPr>
          <w:rFonts w:ascii="Arial" w:hAnsi="Arial" w:cs="Arial"/>
          <w:iCs/>
        </w:rPr>
        <w:t xml:space="preserve">Grading of </w:t>
      </w:r>
      <w:r w:rsidR="00F82758" w:rsidRPr="00641695">
        <w:rPr>
          <w:rFonts w:ascii="Arial" w:hAnsi="Arial" w:cs="Arial"/>
          <w:iCs/>
        </w:rPr>
        <w:t>S</w:t>
      </w:r>
      <w:r w:rsidR="007F2493" w:rsidRPr="00641695">
        <w:rPr>
          <w:rFonts w:ascii="Arial" w:hAnsi="Arial" w:cs="Arial"/>
          <w:iCs/>
        </w:rPr>
        <w:t xml:space="preserve">ecurity </w:t>
      </w:r>
      <w:r w:rsidR="00F82758" w:rsidRPr="00641695">
        <w:rPr>
          <w:rFonts w:ascii="Arial" w:hAnsi="Arial" w:cs="Arial"/>
          <w:iCs/>
        </w:rPr>
        <w:t>O</w:t>
      </w:r>
      <w:r w:rsidR="007F2493" w:rsidRPr="00641695">
        <w:rPr>
          <w:rFonts w:ascii="Arial" w:hAnsi="Arial" w:cs="Arial"/>
          <w:iCs/>
        </w:rPr>
        <w:t>fficers</w:t>
      </w:r>
      <w:r w:rsidRPr="00641695">
        <w:rPr>
          <w:rFonts w:ascii="Arial" w:hAnsi="Arial" w:cs="Arial"/>
          <w:iCs/>
        </w:rPr>
        <w:t xml:space="preserve">, </w:t>
      </w:r>
    </w:p>
    <w:p w:rsidR="00BF7DC0" w:rsidRPr="00641695" w:rsidRDefault="00BF7DC0" w:rsidP="003F7002">
      <w:pPr>
        <w:pStyle w:val="ListParagraph"/>
        <w:numPr>
          <w:ilvl w:val="0"/>
          <w:numId w:val="15"/>
        </w:numPr>
        <w:tabs>
          <w:tab w:val="left" w:pos="1440"/>
        </w:tabs>
        <w:ind w:left="1260" w:hanging="540"/>
        <w:jc w:val="both"/>
        <w:rPr>
          <w:rFonts w:ascii="Arial" w:hAnsi="Arial" w:cs="Arial"/>
          <w:iCs/>
        </w:rPr>
      </w:pPr>
      <w:r w:rsidRPr="00641695">
        <w:rPr>
          <w:rFonts w:ascii="Arial" w:hAnsi="Arial" w:cs="Arial"/>
          <w:iCs/>
        </w:rPr>
        <w:t xml:space="preserve">Training </w:t>
      </w:r>
      <w:r w:rsidR="007F2493" w:rsidRPr="00641695">
        <w:rPr>
          <w:rFonts w:ascii="Arial" w:hAnsi="Arial" w:cs="Arial"/>
          <w:iCs/>
        </w:rPr>
        <w:t xml:space="preserve">certificates </w:t>
      </w:r>
      <w:r w:rsidRPr="00641695">
        <w:rPr>
          <w:rFonts w:ascii="Arial" w:hAnsi="Arial" w:cs="Arial"/>
          <w:iCs/>
        </w:rPr>
        <w:t xml:space="preserve">of successfully completed security courses as </w:t>
      </w:r>
    </w:p>
    <w:p w:rsidR="00BF7DC0" w:rsidRPr="00641695" w:rsidRDefault="00BF7DC0" w:rsidP="00B61ED8">
      <w:pPr>
        <w:pStyle w:val="ListParagraph"/>
        <w:tabs>
          <w:tab w:val="left" w:pos="1440"/>
        </w:tabs>
        <w:ind w:left="1260" w:hanging="540"/>
        <w:jc w:val="both"/>
        <w:rPr>
          <w:rFonts w:ascii="Arial" w:hAnsi="Arial" w:cs="Arial"/>
          <w:iCs/>
        </w:rPr>
      </w:pPr>
      <w:r w:rsidRPr="00641695">
        <w:rPr>
          <w:rFonts w:ascii="Arial" w:hAnsi="Arial" w:cs="Arial"/>
          <w:iCs/>
        </w:rPr>
        <w:tab/>
        <w:t>prescribed by the Private Security Industry Regulatory Authority,</w:t>
      </w:r>
    </w:p>
    <w:p w:rsidR="00BF7DC0" w:rsidRPr="00641695" w:rsidRDefault="00BF7DC0" w:rsidP="00B61ED8">
      <w:pPr>
        <w:numPr>
          <w:ilvl w:val="0"/>
          <w:numId w:val="12"/>
        </w:numPr>
        <w:tabs>
          <w:tab w:val="clear" w:pos="1260"/>
          <w:tab w:val="left" w:pos="1440"/>
        </w:tabs>
        <w:ind w:hanging="540"/>
        <w:jc w:val="both"/>
        <w:rPr>
          <w:rFonts w:ascii="Arial" w:hAnsi="Arial" w:cs="Arial"/>
          <w:iCs/>
        </w:rPr>
      </w:pPr>
      <w:r w:rsidRPr="00641695">
        <w:rPr>
          <w:rFonts w:ascii="Arial" w:hAnsi="Arial" w:cs="Arial"/>
          <w:iCs/>
        </w:rPr>
        <w:t xml:space="preserve">Monthly  submission of proof of payment received by </w:t>
      </w:r>
      <w:r w:rsidR="005D2746">
        <w:rPr>
          <w:rFonts w:ascii="Arial" w:hAnsi="Arial" w:cs="Arial"/>
          <w:iCs/>
        </w:rPr>
        <w:t>Security Officers</w:t>
      </w:r>
      <w:r w:rsidRPr="00641695">
        <w:rPr>
          <w:rFonts w:ascii="Arial" w:hAnsi="Arial" w:cs="Arial"/>
          <w:iCs/>
        </w:rPr>
        <w:t xml:space="preserve"> in the form of an employee pa</w:t>
      </w:r>
      <w:r w:rsidR="005D2746">
        <w:rPr>
          <w:rFonts w:ascii="Arial" w:hAnsi="Arial" w:cs="Arial"/>
          <w:iCs/>
        </w:rPr>
        <w:t>yslips, the GPAA reserves the right to inspect proof thereof. Failure to comply will lead to immediate termination of the contract</w:t>
      </w:r>
    </w:p>
    <w:p w:rsidR="00BF7DC0" w:rsidRPr="00641695" w:rsidRDefault="00BF7DC0" w:rsidP="00B61ED8">
      <w:pPr>
        <w:numPr>
          <w:ilvl w:val="0"/>
          <w:numId w:val="12"/>
        </w:numPr>
        <w:tabs>
          <w:tab w:val="clear" w:pos="1260"/>
          <w:tab w:val="left" w:pos="1800"/>
        </w:tabs>
        <w:ind w:hanging="540"/>
        <w:jc w:val="both"/>
        <w:rPr>
          <w:rFonts w:ascii="Arial" w:hAnsi="Arial" w:cs="Arial"/>
          <w:iCs/>
        </w:rPr>
      </w:pPr>
      <w:r w:rsidRPr="00641695">
        <w:rPr>
          <w:rFonts w:ascii="Arial" w:hAnsi="Arial" w:cs="Arial"/>
          <w:iCs/>
        </w:rPr>
        <w:t>Proof of</w:t>
      </w:r>
      <w:r w:rsidR="005D2746">
        <w:rPr>
          <w:rFonts w:ascii="Arial" w:hAnsi="Arial" w:cs="Arial"/>
          <w:iCs/>
        </w:rPr>
        <w:t xml:space="preserve"> grade</w:t>
      </w:r>
      <w:r w:rsidRPr="00641695">
        <w:rPr>
          <w:rFonts w:ascii="Arial" w:hAnsi="Arial" w:cs="Arial"/>
          <w:iCs/>
        </w:rPr>
        <w:t xml:space="preserve"> </w:t>
      </w:r>
      <w:r w:rsidR="007F2493" w:rsidRPr="00641695">
        <w:rPr>
          <w:rFonts w:ascii="Arial" w:hAnsi="Arial" w:cs="Arial"/>
          <w:iCs/>
        </w:rPr>
        <w:t xml:space="preserve">registration </w:t>
      </w:r>
      <w:r w:rsidRPr="00641695">
        <w:rPr>
          <w:rFonts w:ascii="Arial" w:hAnsi="Arial" w:cs="Arial"/>
          <w:iCs/>
        </w:rPr>
        <w:t>with PSIRA</w:t>
      </w:r>
      <w:r w:rsidR="00F82758" w:rsidRPr="00641695">
        <w:rPr>
          <w:rFonts w:ascii="Arial" w:hAnsi="Arial" w:cs="Arial"/>
          <w:iCs/>
        </w:rPr>
        <w:t xml:space="preserve"> (</w:t>
      </w:r>
      <w:r w:rsidR="005D2746">
        <w:rPr>
          <w:rFonts w:ascii="Arial" w:hAnsi="Arial" w:cs="Arial"/>
          <w:iCs/>
        </w:rPr>
        <w:t xml:space="preserve">e. g. </w:t>
      </w:r>
      <w:r w:rsidR="00F82758" w:rsidRPr="00641695">
        <w:rPr>
          <w:rFonts w:ascii="Arial" w:hAnsi="Arial" w:cs="Arial"/>
          <w:iCs/>
        </w:rPr>
        <w:t xml:space="preserve">grade B </w:t>
      </w:r>
      <w:r w:rsidR="005D2746">
        <w:rPr>
          <w:rFonts w:ascii="Arial" w:hAnsi="Arial" w:cs="Arial"/>
          <w:iCs/>
        </w:rPr>
        <w:t xml:space="preserve">or </w:t>
      </w:r>
      <w:r w:rsidR="00F82758" w:rsidRPr="00641695">
        <w:rPr>
          <w:rFonts w:ascii="Arial" w:hAnsi="Arial" w:cs="Arial"/>
          <w:iCs/>
        </w:rPr>
        <w:t>C)</w:t>
      </w:r>
      <w:r w:rsidRPr="00641695">
        <w:rPr>
          <w:rFonts w:ascii="Arial" w:hAnsi="Arial" w:cs="Arial"/>
          <w:iCs/>
        </w:rPr>
        <w:t>.</w:t>
      </w:r>
    </w:p>
    <w:p w:rsidR="00623163" w:rsidRPr="00641695" w:rsidRDefault="00623163" w:rsidP="002D138E">
      <w:pPr>
        <w:jc w:val="both"/>
        <w:rPr>
          <w:rFonts w:ascii="Arial" w:hAnsi="Arial"/>
          <w:b/>
          <w:bCs/>
        </w:rPr>
      </w:pPr>
    </w:p>
    <w:p w:rsidR="00BF7DC0" w:rsidRPr="00641695" w:rsidRDefault="00BF7DC0" w:rsidP="00B61ED8">
      <w:pPr>
        <w:pStyle w:val="Hdg3"/>
        <w:tabs>
          <w:tab w:val="clear" w:pos="1440"/>
          <w:tab w:val="num" w:pos="720"/>
        </w:tabs>
        <w:ind w:left="720" w:hanging="720"/>
        <w:jc w:val="both"/>
      </w:pPr>
      <w:bookmarkStart w:id="26" w:name="_Toc524111252"/>
      <w:bookmarkStart w:id="27" w:name="_Toc965814"/>
      <w:r w:rsidRPr="00641695">
        <w:rPr>
          <w:bCs/>
        </w:rPr>
        <w:t>6.</w:t>
      </w:r>
      <w:r w:rsidR="0051694D" w:rsidRPr="00641695">
        <w:rPr>
          <w:bCs/>
        </w:rPr>
        <w:t>11</w:t>
      </w:r>
      <w:r w:rsidRPr="00641695">
        <w:rPr>
          <w:bCs/>
        </w:rPr>
        <w:tab/>
      </w:r>
      <w:r w:rsidRPr="00641695">
        <w:t>Security Registers</w:t>
      </w:r>
      <w:r w:rsidR="009E3904" w:rsidRPr="00641695">
        <w:t>:</w:t>
      </w:r>
      <w:bookmarkEnd w:id="26"/>
      <w:bookmarkEnd w:id="27"/>
    </w:p>
    <w:p w:rsidR="00F82758" w:rsidRPr="00641695" w:rsidRDefault="00BF7DC0" w:rsidP="00B61ED8">
      <w:pPr>
        <w:ind w:left="720" w:hanging="720"/>
        <w:jc w:val="both"/>
        <w:rPr>
          <w:rFonts w:ascii="Arial" w:hAnsi="Arial" w:cs="Arial"/>
        </w:rPr>
      </w:pPr>
      <w:r w:rsidRPr="00641695">
        <w:rPr>
          <w:rFonts w:ascii="Arial" w:hAnsi="Arial" w:cs="Arial"/>
        </w:rPr>
        <w:t>6.</w:t>
      </w:r>
      <w:r w:rsidR="0051694D" w:rsidRPr="00641695">
        <w:rPr>
          <w:rFonts w:ascii="Arial" w:hAnsi="Arial" w:cs="Arial"/>
        </w:rPr>
        <w:t>11</w:t>
      </w:r>
      <w:r w:rsidRPr="00641695">
        <w:rPr>
          <w:rFonts w:ascii="Arial" w:hAnsi="Arial" w:cs="Arial"/>
        </w:rPr>
        <w:t>.1</w:t>
      </w:r>
      <w:r w:rsidRPr="00641695">
        <w:rPr>
          <w:rFonts w:ascii="Arial" w:hAnsi="Arial" w:cs="Arial"/>
        </w:rPr>
        <w:tab/>
        <w:t xml:space="preserve">The </w:t>
      </w:r>
      <w:r w:rsidR="007F2493" w:rsidRPr="00641695">
        <w:rPr>
          <w:rFonts w:ascii="Arial" w:hAnsi="Arial" w:cs="Arial"/>
        </w:rPr>
        <w:t xml:space="preserve">service provider </w:t>
      </w:r>
      <w:r w:rsidR="00A35F67" w:rsidRPr="00641695">
        <w:rPr>
          <w:rFonts w:ascii="Arial" w:hAnsi="Arial" w:cs="Arial"/>
        </w:rPr>
        <w:t>must ensure that all registers are always available as per site requirement</w:t>
      </w:r>
      <w:r w:rsidR="00F82758" w:rsidRPr="00641695">
        <w:rPr>
          <w:rFonts w:ascii="Arial" w:hAnsi="Arial" w:cs="Arial"/>
        </w:rPr>
        <w:t xml:space="preserve">. </w:t>
      </w:r>
    </w:p>
    <w:p w:rsidR="00F82758" w:rsidRPr="00641695" w:rsidRDefault="00F82758" w:rsidP="00B61ED8">
      <w:pPr>
        <w:ind w:left="720" w:hanging="720"/>
        <w:jc w:val="both"/>
        <w:rPr>
          <w:rFonts w:ascii="Arial" w:hAnsi="Arial" w:cs="Arial"/>
        </w:rPr>
      </w:pPr>
    </w:p>
    <w:p w:rsidR="00A722D7" w:rsidRPr="002D138E" w:rsidRDefault="00F82758" w:rsidP="002D138E">
      <w:pPr>
        <w:ind w:left="720" w:hanging="720"/>
        <w:jc w:val="both"/>
        <w:rPr>
          <w:rFonts w:ascii="Arial" w:hAnsi="Arial" w:cs="Arial"/>
          <w:iCs/>
        </w:rPr>
      </w:pPr>
      <w:r w:rsidRPr="00641695">
        <w:rPr>
          <w:rFonts w:ascii="Arial" w:hAnsi="Arial" w:cs="Arial"/>
        </w:rPr>
        <w:t>6.11.2</w:t>
      </w:r>
      <w:r w:rsidRPr="00641695">
        <w:rPr>
          <w:rFonts w:ascii="Arial" w:hAnsi="Arial" w:cs="Arial"/>
        </w:rPr>
        <w:tab/>
        <w:t>All registers utilized for rendering of se</w:t>
      </w:r>
      <w:r w:rsidR="001C2DD7" w:rsidRPr="00641695">
        <w:rPr>
          <w:rFonts w:ascii="Arial" w:hAnsi="Arial" w:cs="Arial"/>
        </w:rPr>
        <w:t>rvices, including the OB shall remain</w:t>
      </w:r>
      <w:r w:rsidRPr="00641695">
        <w:rPr>
          <w:rFonts w:ascii="Arial" w:hAnsi="Arial" w:cs="Arial"/>
        </w:rPr>
        <w:t xml:space="preserve"> the property of the GPAA. </w:t>
      </w:r>
    </w:p>
    <w:p w:rsidR="00A722D7" w:rsidRPr="00641695" w:rsidRDefault="00A722D7" w:rsidP="00B61ED8">
      <w:pPr>
        <w:ind w:left="1260"/>
        <w:jc w:val="both"/>
        <w:rPr>
          <w:rFonts w:ascii="Arial" w:hAnsi="Arial" w:cs="Arial"/>
        </w:rPr>
      </w:pPr>
    </w:p>
    <w:p w:rsidR="00BF7DC0" w:rsidRPr="00641695" w:rsidRDefault="00BF7DC0" w:rsidP="00E97E3D">
      <w:pPr>
        <w:pStyle w:val="Head1"/>
      </w:pPr>
      <w:bookmarkStart w:id="28" w:name="_Toc965815"/>
      <w:r w:rsidRPr="00641695">
        <w:t>Invitation to RFP</w:t>
      </w:r>
      <w:bookmarkEnd w:id="28"/>
      <w:r w:rsidRPr="00641695">
        <w:t xml:space="preserve"> </w:t>
      </w:r>
    </w:p>
    <w:p w:rsidR="00BF7DC0" w:rsidRPr="00641695" w:rsidRDefault="00BF7DC0" w:rsidP="00B61ED8">
      <w:pPr>
        <w:tabs>
          <w:tab w:val="num" w:pos="900"/>
          <w:tab w:val="num" w:pos="1440"/>
        </w:tabs>
        <w:ind w:left="900" w:hanging="900"/>
        <w:jc w:val="both"/>
        <w:rPr>
          <w:rFonts w:ascii="Arial" w:hAnsi="Arial" w:cs="Arial"/>
        </w:rPr>
      </w:pPr>
    </w:p>
    <w:p w:rsidR="00BF7DC0" w:rsidRPr="00641695" w:rsidRDefault="0051694D" w:rsidP="00B61ED8">
      <w:pPr>
        <w:tabs>
          <w:tab w:val="num" w:pos="720"/>
        </w:tabs>
        <w:ind w:left="720" w:hanging="720"/>
        <w:jc w:val="both"/>
        <w:rPr>
          <w:rFonts w:ascii="Arial" w:hAnsi="Arial" w:cs="Arial"/>
        </w:rPr>
      </w:pPr>
      <w:r w:rsidRPr="00641695">
        <w:rPr>
          <w:rFonts w:ascii="Arial" w:hAnsi="Arial" w:cs="Arial"/>
        </w:rPr>
        <w:t>7</w:t>
      </w:r>
      <w:r w:rsidR="00BF7DC0" w:rsidRPr="00641695">
        <w:rPr>
          <w:rFonts w:ascii="Arial" w:hAnsi="Arial" w:cs="Arial"/>
        </w:rPr>
        <w:t>.1</w:t>
      </w:r>
      <w:r w:rsidR="00BF7DC0" w:rsidRPr="00641695">
        <w:rPr>
          <w:rFonts w:ascii="Arial" w:hAnsi="Arial" w:cs="Arial"/>
        </w:rPr>
        <w:tab/>
        <w:t xml:space="preserve">To be considered, each bidder must submit a completed set of the prescribed documents attached to this RFP, accompanied by its proposal, to the GPAA, not later than </w:t>
      </w:r>
      <w:r w:rsidR="00BF7DC0" w:rsidRPr="00641695">
        <w:rPr>
          <w:rFonts w:ascii="Arial" w:hAnsi="Arial" w:cs="Arial"/>
          <w:shd w:val="clear" w:color="auto" w:fill="FFFFFF"/>
        </w:rPr>
        <w:t>1</w:t>
      </w:r>
      <w:r w:rsidR="009766B2" w:rsidRPr="00641695">
        <w:rPr>
          <w:rFonts w:ascii="Arial" w:hAnsi="Arial" w:cs="Arial"/>
          <w:shd w:val="clear" w:color="auto" w:fill="FFFFFF"/>
        </w:rPr>
        <w:t>1</w:t>
      </w:r>
      <w:r w:rsidR="00BF7DC0" w:rsidRPr="00641695">
        <w:rPr>
          <w:rFonts w:ascii="Arial" w:hAnsi="Arial" w:cs="Arial"/>
          <w:shd w:val="clear" w:color="auto" w:fill="FFFFFF"/>
        </w:rPr>
        <w:t>h00 on (</w:t>
      </w:r>
      <w:r w:rsidR="006C5A26">
        <w:rPr>
          <w:rFonts w:ascii="Arial" w:hAnsi="Arial" w:cs="Arial"/>
          <w:shd w:val="clear" w:color="auto" w:fill="FFFFFF"/>
        </w:rPr>
        <w:t>11 April 2019</w:t>
      </w:r>
      <w:r w:rsidR="00BF7DC0" w:rsidRPr="00641695">
        <w:rPr>
          <w:rFonts w:ascii="Arial" w:hAnsi="Arial" w:cs="Arial"/>
          <w:shd w:val="clear" w:color="auto" w:fill="FFFFFF"/>
        </w:rPr>
        <w:t>)</w:t>
      </w:r>
      <w:r w:rsidR="00BF7DC0" w:rsidRPr="00641695">
        <w:rPr>
          <w:rFonts w:ascii="Arial" w:hAnsi="Arial" w:cs="Arial"/>
        </w:rPr>
        <w:t>.</w:t>
      </w:r>
    </w:p>
    <w:p w:rsidR="00BF7DC0" w:rsidRPr="00641695" w:rsidRDefault="00BF7DC0" w:rsidP="00B61ED8">
      <w:pPr>
        <w:tabs>
          <w:tab w:val="num" w:pos="900"/>
        </w:tabs>
        <w:ind w:left="900" w:hanging="900"/>
        <w:jc w:val="both"/>
        <w:rPr>
          <w:rFonts w:ascii="Arial" w:hAnsi="Arial" w:cs="Arial"/>
        </w:rPr>
      </w:pPr>
    </w:p>
    <w:p w:rsidR="00BF7DC0" w:rsidRPr="00641695" w:rsidRDefault="0051694D" w:rsidP="00B61ED8">
      <w:pPr>
        <w:tabs>
          <w:tab w:val="num" w:pos="720"/>
        </w:tabs>
        <w:ind w:left="720" w:hanging="720"/>
        <w:jc w:val="both"/>
        <w:rPr>
          <w:rFonts w:ascii="Arial" w:hAnsi="Arial" w:cs="Arial"/>
        </w:rPr>
      </w:pPr>
      <w:r w:rsidRPr="00641695">
        <w:rPr>
          <w:rFonts w:ascii="Arial" w:hAnsi="Arial" w:cs="Arial"/>
        </w:rPr>
        <w:t>7</w:t>
      </w:r>
      <w:r w:rsidR="00BF7DC0" w:rsidRPr="00641695">
        <w:rPr>
          <w:rFonts w:ascii="Arial" w:hAnsi="Arial" w:cs="Arial"/>
        </w:rPr>
        <w:t>.2</w:t>
      </w:r>
      <w:r w:rsidR="00BF7DC0" w:rsidRPr="00641695">
        <w:rPr>
          <w:rFonts w:ascii="Arial" w:hAnsi="Arial" w:cs="Arial"/>
        </w:rPr>
        <w:tab/>
        <w:t>No other distribution of proposals is to be made by the bidder.  The proposal must include a statement of the period for which the proposal remains valid.  The proposal must be valid for at least one hundred and twenty (120) days from the date of closure.</w:t>
      </w:r>
    </w:p>
    <w:p w:rsidR="00F97CED" w:rsidRPr="00641695" w:rsidRDefault="00F97CED" w:rsidP="00B61ED8">
      <w:pPr>
        <w:tabs>
          <w:tab w:val="num" w:pos="900"/>
          <w:tab w:val="num" w:pos="1440"/>
        </w:tabs>
        <w:ind w:left="900" w:hanging="900"/>
        <w:jc w:val="both"/>
        <w:rPr>
          <w:rFonts w:ascii="Arial" w:hAnsi="Arial" w:cs="Arial"/>
        </w:rPr>
      </w:pPr>
    </w:p>
    <w:p w:rsidR="00BF7DC0" w:rsidRPr="00641695" w:rsidRDefault="00BF7DC0" w:rsidP="00E97E3D">
      <w:pPr>
        <w:pStyle w:val="Head1"/>
      </w:pPr>
      <w:bookmarkStart w:id="29" w:name="_Toc965816"/>
      <w:r w:rsidRPr="00641695">
        <w:t>Incurring Of Costs</w:t>
      </w:r>
      <w:bookmarkEnd w:id="29"/>
    </w:p>
    <w:p w:rsidR="00BF7DC0" w:rsidRPr="00641695" w:rsidRDefault="00BF7DC0" w:rsidP="00B61ED8">
      <w:pPr>
        <w:tabs>
          <w:tab w:val="num" w:pos="900"/>
        </w:tabs>
        <w:ind w:left="900" w:hanging="900"/>
        <w:jc w:val="both"/>
        <w:rPr>
          <w:rFonts w:ascii="Arial" w:hAnsi="Arial" w:cs="Arial"/>
          <w:b/>
        </w:rPr>
      </w:pPr>
    </w:p>
    <w:p w:rsidR="00BF7DC0" w:rsidRPr="00641695" w:rsidRDefault="0051694D" w:rsidP="00623163">
      <w:pPr>
        <w:tabs>
          <w:tab w:val="num" w:pos="720"/>
        </w:tabs>
        <w:ind w:left="720" w:hanging="720"/>
        <w:jc w:val="both"/>
        <w:rPr>
          <w:rFonts w:ascii="Arial" w:hAnsi="Arial" w:cs="Arial"/>
        </w:rPr>
      </w:pPr>
      <w:r w:rsidRPr="00641695">
        <w:rPr>
          <w:rFonts w:ascii="Arial" w:hAnsi="Arial" w:cs="Arial"/>
        </w:rPr>
        <w:t>8</w:t>
      </w:r>
      <w:r w:rsidR="00BF7DC0" w:rsidRPr="00641695">
        <w:rPr>
          <w:rFonts w:ascii="Arial" w:hAnsi="Arial" w:cs="Arial"/>
        </w:rPr>
        <w:t>.1</w:t>
      </w:r>
      <w:r w:rsidR="00BF7DC0" w:rsidRPr="00641695">
        <w:rPr>
          <w:rFonts w:ascii="Arial" w:hAnsi="Arial" w:cs="Arial"/>
        </w:rPr>
        <w:tab/>
        <w:t>The GPAA will not be liable for any cost incurred by any vendor/bidder prior to signing of a binding contract by all parties concerned.</w:t>
      </w:r>
    </w:p>
    <w:p w:rsidR="00CA5516" w:rsidRPr="00641695" w:rsidRDefault="00CA5516" w:rsidP="00623163">
      <w:pPr>
        <w:tabs>
          <w:tab w:val="num" w:pos="720"/>
        </w:tabs>
        <w:jc w:val="both"/>
        <w:rPr>
          <w:rFonts w:ascii="Arial" w:hAnsi="Arial" w:cs="Arial"/>
        </w:rPr>
      </w:pPr>
    </w:p>
    <w:p w:rsidR="00BF7DC0" w:rsidRPr="00641695" w:rsidRDefault="00BF7DC0" w:rsidP="00E97E3D">
      <w:pPr>
        <w:pStyle w:val="Head1"/>
        <w:rPr>
          <w:bCs/>
        </w:rPr>
      </w:pPr>
      <w:bookmarkStart w:id="30" w:name="_Toc965817"/>
      <w:r w:rsidRPr="00641695">
        <w:t>Bid Evaluation</w:t>
      </w:r>
      <w:bookmarkEnd w:id="30"/>
    </w:p>
    <w:p w:rsidR="00BF7DC0" w:rsidRPr="00641695" w:rsidRDefault="00BF7DC0" w:rsidP="00B61ED8">
      <w:pPr>
        <w:pStyle w:val="Head2"/>
        <w:tabs>
          <w:tab w:val="clear" w:pos="1440"/>
        </w:tabs>
        <w:ind w:left="0" w:firstLine="0"/>
        <w:rPr>
          <w:b w:val="0"/>
        </w:rPr>
      </w:pPr>
    </w:p>
    <w:p w:rsidR="00BF7DC0" w:rsidRPr="00641695" w:rsidRDefault="00BF7DC0" w:rsidP="00B61ED8">
      <w:pPr>
        <w:pStyle w:val="Head2Char"/>
        <w:rPr>
          <w:b w:val="0"/>
        </w:rPr>
      </w:pPr>
      <w:r w:rsidRPr="00641695">
        <w:rPr>
          <w:b w:val="0"/>
        </w:rPr>
        <w:t xml:space="preserve">The Bid evaluation process will encompass the use of the bidder’s response and any additional proven or known facts to confirm the bidder’s rating against the points. </w:t>
      </w:r>
    </w:p>
    <w:p w:rsidR="00A61C16" w:rsidRPr="00641695" w:rsidRDefault="00A61C16" w:rsidP="00B61ED8">
      <w:pPr>
        <w:pStyle w:val="Head2Char"/>
        <w:numPr>
          <w:ilvl w:val="0"/>
          <w:numId w:val="0"/>
        </w:numPr>
        <w:ind w:left="720"/>
        <w:rPr>
          <w:b w:val="0"/>
        </w:rPr>
      </w:pPr>
    </w:p>
    <w:p w:rsidR="00A61C16" w:rsidRPr="00641695" w:rsidRDefault="00A61C16" w:rsidP="00B61ED8">
      <w:pPr>
        <w:pStyle w:val="Head2Char"/>
        <w:rPr>
          <w:b w:val="0"/>
        </w:rPr>
      </w:pPr>
      <w:r w:rsidRPr="00641695">
        <w:rPr>
          <w:b w:val="0"/>
        </w:rPr>
        <w:t>All proposals will be considered against current minimum stipulated PSIRA rates.</w:t>
      </w:r>
    </w:p>
    <w:p w:rsidR="00A61C16" w:rsidRPr="00641695" w:rsidRDefault="00A61C16" w:rsidP="00B61ED8">
      <w:pPr>
        <w:pStyle w:val="ListParagraph"/>
        <w:jc w:val="both"/>
      </w:pPr>
    </w:p>
    <w:p w:rsidR="00A61C16" w:rsidRPr="00641695" w:rsidRDefault="00A61C16" w:rsidP="00B61ED8">
      <w:pPr>
        <w:pStyle w:val="Head2Char"/>
        <w:rPr>
          <w:b w:val="0"/>
        </w:rPr>
      </w:pPr>
      <w:r w:rsidRPr="00641695">
        <w:rPr>
          <w:b w:val="0"/>
        </w:rPr>
        <w:t xml:space="preserve">Inspections will be conducted at shortlisted </w:t>
      </w:r>
      <w:r w:rsidR="00EA1EBC" w:rsidRPr="00641695">
        <w:rPr>
          <w:b w:val="0"/>
        </w:rPr>
        <w:t>bidder’s</w:t>
      </w:r>
      <w:r w:rsidRPr="00641695">
        <w:rPr>
          <w:b w:val="0"/>
        </w:rPr>
        <w:t xml:space="preserve"> premises in terms of PSIRA regulations.   </w:t>
      </w:r>
    </w:p>
    <w:p w:rsidR="00EB279E" w:rsidRPr="00641695" w:rsidRDefault="00EB279E" w:rsidP="00EB279E">
      <w:pPr>
        <w:pStyle w:val="ListParagraph"/>
        <w:rPr>
          <w:b/>
        </w:rPr>
      </w:pPr>
    </w:p>
    <w:p w:rsidR="00EB279E" w:rsidRPr="00641695" w:rsidRDefault="00EB279E" w:rsidP="00B61ED8">
      <w:pPr>
        <w:pStyle w:val="Head2Char"/>
        <w:rPr>
          <w:b w:val="0"/>
        </w:rPr>
      </w:pPr>
      <w:r w:rsidRPr="00641695">
        <w:rPr>
          <w:b w:val="0"/>
        </w:rPr>
        <w:t>Compulsory Service Level Ag</w:t>
      </w:r>
      <w:r w:rsidR="006243BB" w:rsidRPr="00641695">
        <w:rPr>
          <w:b w:val="0"/>
        </w:rPr>
        <w:t>reements will be signed between the GPAA and awarded service provider.</w:t>
      </w:r>
    </w:p>
    <w:p w:rsidR="00CF0FDC" w:rsidRPr="00641695" w:rsidRDefault="00CF0FDC" w:rsidP="00B61ED8">
      <w:pPr>
        <w:pStyle w:val="QuickA"/>
        <w:widowControl/>
        <w:numPr>
          <w:ilvl w:val="0"/>
          <w:numId w:val="0"/>
        </w:numPr>
        <w:tabs>
          <w:tab w:val="num" w:pos="900"/>
        </w:tabs>
        <w:ind w:left="900" w:hanging="900"/>
        <w:jc w:val="both"/>
        <w:rPr>
          <w:rFonts w:ascii="Arial" w:hAnsi="Arial" w:cs="Arial"/>
          <w:snapToGrid/>
          <w:szCs w:val="24"/>
        </w:rPr>
      </w:pPr>
    </w:p>
    <w:p w:rsidR="00BF7DC0" w:rsidRPr="00641695" w:rsidRDefault="00BF7DC0" w:rsidP="00E97E3D">
      <w:pPr>
        <w:pStyle w:val="Head1"/>
        <w:rPr>
          <w:bCs/>
        </w:rPr>
      </w:pPr>
      <w:bookmarkStart w:id="31" w:name="_Toc965818"/>
      <w:r w:rsidRPr="00641695">
        <w:lastRenderedPageBreak/>
        <w:t>Bidder Selection</w:t>
      </w:r>
      <w:bookmarkEnd w:id="31"/>
    </w:p>
    <w:p w:rsidR="00BF7DC0" w:rsidRPr="00641695" w:rsidRDefault="00BF7DC0" w:rsidP="00B61ED8">
      <w:pPr>
        <w:pStyle w:val="QuickA"/>
        <w:widowControl/>
        <w:numPr>
          <w:ilvl w:val="0"/>
          <w:numId w:val="0"/>
        </w:numPr>
        <w:tabs>
          <w:tab w:val="num" w:pos="900"/>
        </w:tabs>
        <w:ind w:left="900" w:hanging="900"/>
        <w:jc w:val="both"/>
        <w:rPr>
          <w:rFonts w:ascii="Arial" w:hAnsi="Arial" w:cs="Arial"/>
          <w:b/>
          <w:bCs/>
        </w:rPr>
      </w:pPr>
    </w:p>
    <w:p w:rsidR="00BF7DC0" w:rsidRPr="00641695" w:rsidRDefault="00CD0D6D" w:rsidP="00B61ED8">
      <w:pPr>
        <w:pStyle w:val="QuickA"/>
        <w:widowControl/>
        <w:numPr>
          <w:ilvl w:val="0"/>
          <w:numId w:val="0"/>
        </w:numPr>
        <w:tabs>
          <w:tab w:val="num" w:pos="720"/>
        </w:tabs>
        <w:ind w:left="720" w:hanging="720"/>
        <w:jc w:val="both"/>
        <w:rPr>
          <w:rFonts w:ascii="Arial" w:hAnsi="Arial" w:cs="Arial"/>
          <w:snapToGrid/>
          <w:szCs w:val="24"/>
        </w:rPr>
      </w:pPr>
      <w:r w:rsidRPr="00641695">
        <w:rPr>
          <w:rFonts w:ascii="Arial" w:hAnsi="Arial" w:cs="Arial"/>
          <w:bCs/>
        </w:rPr>
        <w:t>1</w:t>
      </w:r>
      <w:r w:rsidR="0051694D" w:rsidRPr="00641695">
        <w:rPr>
          <w:rFonts w:ascii="Arial" w:hAnsi="Arial" w:cs="Arial"/>
          <w:bCs/>
        </w:rPr>
        <w:t>0</w:t>
      </w:r>
      <w:r w:rsidR="00BF7DC0" w:rsidRPr="00641695">
        <w:rPr>
          <w:rFonts w:ascii="Arial" w:hAnsi="Arial" w:cs="Arial"/>
          <w:bCs/>
        </w:rPr>
        <w:t>.1</w:t>
      </w:r>
      <w:r w:rsidR="00BF7DC0" w:rsidRPr="00641695">
        <w:rPr>
          <w:rFonts w:ascii="Arial" w:hAnsi="Arial" w:cs="Arial"/>
          <w:bCs/>
        </w:rPr>
        <w:tab/>
      </w:r>
      <w:r w:rsidR="00BF7DC0" w:rsidRPr="00641695">
        <w:rPr>
          <w:rFonts w:ascii="Arial" w:hAnsi="Arial" w:cs="Arial"/>
        </w:rPr>
        <w:t>The GPAA reserves the right to select the appropriate bidder based on its requirements. The decision of the adjudication committee; Head: GPAA and the Financial Committee of the GPAA will be considered to be final.</w:t>
      </w:r>
    </w:p>
    <w:p w:rsidR="00BF7DC0" w:rsidRPr="00641695" w:rsidRDefault="00BF7DC0" w:rsidP="00B61ED8">
      <w:pPr>
        <w:pStyle w:val="Head1"/>
        <w:numPr>
          <w:ilvl w:val="0"/>
          <w:numId w:val="0"/>
        </w:numPr>
        <w:ind w:left="180"/>
      </w:pPr>
    </w:p>
    <w:p w:rsidR="0049139D" w:rsidRPr="00641695" w:rsidRDefault="0049139D" w:rsidP="00B61ED8">
      <w:pPr>
        <w:pStyle w:val="Head1"/>
        <w:numPr>
          <w:ilvl w:val="0"/>
          <w:numId w:val="0"/>
        </w:numPr>
        <w:ind w:left="180"/>
      </w:pPr>
    </w:p>
    <w:p w:rsidR="00BF7DC0" w:rsidRPr="00641695" w:rsidRDefault="00B068A0" w:rsidP="00E97E3D">
      <w:pPr>
        <w:pStyle w:val="Head1"/>
        <w:rPr>
          <w:b w:val="0"/>
        </w:rPr>
      </w:pPr>
      <w:bookmarkStart w:id="32" w:name="_Toc965819"/>
      <w:r w:rsidRPr="00641695">
        <w:t xml:space="preserve">Tender </w:t>
      </w:r>
      <w:r w:rsidR="00BF7DC0" w:rsidRPr="00641695">
        <w:t>Briefing Session</w:t>
      </w:r>
      <w:bookmarkEnd w:id="32"/>
    </w:p>
    <w:p w:rsidR="00BF7DC0" w:rsidRPr="00641695" w:rsidRDefault="00BF7DC0" w:rsidP="00B61ED8">
      <w:pPr>
        <w:ind w:left="720"/>
        <w:jc w:val="both"/>
        <w:rPr>
          <w:rFonts w:ascii="Arial" w:hAnsi="Arial" w:cs="Arial"/>
        </w:rPr>
      </w:pPr>
    </w:p>
    <w:p w:rsidR="00BF7DC0" w:rsidRPr="00641695" w:rsidRDefault="00CD0D6D" w:rsidP="00B61ED8">
      <w:pPr>
        <w:ind w:left="709" w:hanging="709"/>
        <w:jc w:val="both"/>
        <w:rPr>
          <w:rFonts w:ascii="Arial" w:hAnsi="Arial" w:cs="Arial"/>
        </w:rPr>
      </w:pPr>
      <w:r w:rsidRPr="00641695">
        <w:rPr>
          <w:rFonts w:ascii="Arial" w:hAnsi="Arial" w:cs="Arial"/>
        </w:rPr>
        <w:t>1</w:t>
      </w:r>
      <w:r w:rsidR="0051694D" w:rsidRPr="00641695">
        <w:rPr>
          <w:rFonts w:ascii="Arial" w:hAnsi="Arial" w:cs="Arial"/>
        </w:rPr>
        <w:t>1</w:t>
      </w:r>
      <w:r w:rsidR="00BF7DC0" w:rsidRPr="00641695">
        <w:rPr>
          <w:rFonts w:ascii="Arial" w:hAnsi="Arial" w:cs="Arial"/>
        </w:rPr>
        <w:t>.1</w:t>
      </w:r>
      <w:r w:rsidR="00BF7DC0" w:rsidRPr="00641695">
        <w:rPr>
          <w:rFonts w:ascii="Arial" w:hAnsi="Arial" w:cs="Arial"/>
        </w:rPr>
        <w:tab/>
        <w:t xml:space="preserve">To assist the </w:t>
      </w:r>
      <w:r w:rsidR="007F2493" w:rsidRPr="00641695">
        <w:rPr>
          <w:rFonts w:ascii="Arial" w:hAnsi="Arial" w:cs="Arial"/>
        </w:rPr>
        <w:t xml:space="preserve">service provider </w:t>
      </w:r>
      <w:r w:rsidR="00BF7DC0" w:rsidRPr="00641695">
        <w:rPr>
          <w:rFonts w:ascii="Arial" w:hAnsi="Arial" w:cs="Arial"/>
        </w:rPr>
        <w:t xml:space="preserve">in gaining a better understanding of the GPAA environment, </w:t>
      </w:r>
      <w:r w:rsidR="00CB147D" w:rsidRPr="00A728D7">
        <w:rPr>
          <w:rFonts w:ascii="Arial" w:hAnsi="Arial" w:cs="Arial"/>
        </w:rPr>
        <w:t xml:space="preserve">a </w:t>
      </w:r>
      <w:r w:rsidR="00B068A0" w:rsidRPr="00A728D7">
        <w:rPr>
          <w:rFonts w:ascii="Arial" w:hAnsi="Arial" w:cs="Arial"/>
        </w:rPr>
        <w:t xml:space="preserve">compulsory briefing session </w:t>
      </w:r>
      <w:r w:rsidR="00CB147D" w:rsidRPr="00A728D7">
        <w:rPr>
          <w:rFonts w:ascii="Arial" w:hAnsi="Arial" w:cs="Arial"/>
        </w:rPr>
        <w:t>will</w:t>
      </w:r>
      <w:r w:rsidR="00B068A0" w:rsidRPr="00A728D7">
        <w:rPr>
          <w:rFonts w:ascii="Arial" w:hAnsi="Arial" w:cs="Arial"/>
        </w:rPr>
        <w:t xml:space="preserve"> take place at </w:t>
      </w:r>
      <w:r w:rsidR="006C5A26">
        <w:rPr>
          <w:rFonts w:ascii="Arial" w:hAnsi="Arial" w:cs="Arial"/>
        </w:rPr>
        <w:t xml:space="preserve">GROUND FLOOR, SIVUYILE MINI SQUARE, PORT ELIZABETH </w:t>
      </w:r>
      <w:r w:rsidR="0049139D" w:rsidRPr="00641695">
        <w:rPr>
          <w:rFonts w:ascii="Arial" w:hAnsi="Arial" w:cs="Arial"/>
        </w:rPr>
        <w:t xml:space="preserve">on </w:t>
      </w:r>
      <w:r w:rsidR="006C5A26">
        <w:rPr>
          <w:rFonts w:ascii="Arial" w:hAnsi="Arial" w:cs="Arial"/>
        </w:rPr>
        <w:t>2</w:t>
      </w:r>
      <w:r w:rsidR="009140E7">
        <w:rPr>
          <w:rFonts w:ascii="Arial" w:hAnsi="Arial" w:cs="Arial"/>
        </w:rPr>
        <w:t>8</w:t>
      </w:r>
      <w:bookmarkStart w:id="33" w:name="_GoBack"/>
      <w:bookmarkEnd w:id="33"/>
      <w:r w:rsidR="006C5A26">
        <w:rPr>
          <w:rFonts w:ascii="Arial" w:hAnsi="Arial" w:cs="Arial"/>
        </w:rPr>
        <w:t xml:space="preserve"> March 2019.</w:t>
      </w:r>
      <w:r w:rsidR="00BF7DC0" w:rsidRPr="00641695">
        <w:rPr>
          <w:color w:val="FF0000"/>
        </w:rPr>
        <w:t xml:space="preserve"> </w:t>
      </w:r>
      <w:r w:rsidR="00BF7DC0" w:rsidRPr="00641695">
        <w:rPr>
          <w:rFonts w:ascii="Arial" w:hAnsi="Arial" w:cs="Arial"/>
        </w:rPr>
        <w:t xml:space="preserve">This briefing session is provided as an interactive forum for the Service Providers to interact with GPAA and under no circumstances will GPAA accede to one-on-one meetings and/or workshops with Service Providers on an individual basis.  </w:t>
      </w:r>
    </w:p>
    <w:p w:rsidR="009E3904" w:rsidRPr="00641695" w:rsidRDefault="009E3904" w:rsidP="00B61ED8">
      <w:pPr>
        <w:ind w:left="900" w:hanging="900"/>
        <w:jc w:val="both"/>
        <w:rPr>
          <w:rFonts w:ascii="Arial" w:hAnsi="Arial" w:cs="Arial"/>
        </w:rPr>
      </w:pPr>
    </w:p>
    <w:p w:rsidR="00BF7DC0" w:rsidRPr="00641695" w:rsidRDefault="00BF7DC0" w:rsidP="00E97E3D">
      <w:pPr>
        <w:pStyle w:val="Head1"/>
      </w:pPr>
      <w:bookmarkStart w:id="34" w:name="_Toc965820"/>
      <w:r w:rsidRPr="00641695">
        <w:t>Communication During the RFP Process</w:t>
      </w:r>
      <w:bookmarkEnd w:id="34"/>
    </w:p>
    <w:p w:rsidR="00BF7DC0" w:rsidRPr="00641695" w:rsidRDefault="00BF7DC0" w:rsidP="00B61ED8">
      <w:pPr>
        <w:jc w:val="both"/>
        <w:rPr>
          <w:rFonts w:ascii="Arial" w:hAnsi="Arial" w:cs="Arial"/>
        </w:rPr>
      </w:pPr>
    </w:p>
    <w:p w:rsidR="00BF7DC0" w:rsidRPr="00641695" w:rsidRDefault="0079754A" w:rsidP="00B61ED8">
      <w:pPr>
        <w:ind w:firstLine="720"/>
        <w:jc w:val="both"/>
        <w:rPr>
          <w:rFonts w:ascii="Arial" w:hAnsi="Arial" w:cs="Arial"/>
        </w:rPr>
      </w:pPr>
      <w:r w:rsidRPr="00641695">
        <w:rPr>
          <w:rFonts w:ascii="Arial" w:hAnsi="Arial" w:cs="Arial"/>
        </w:rPr>
        <w:t>Any communication with respect to this RFP should be directed to the people below</w:t>
      </w:r>
      <w:r w:rsidR="00BF7DC0" w:rsidRPr="00641695">
        <w:rPr>
          <w:rFonts w:ascii="Arial" w:hAnsi="Arial" w:cs="Arial"/>
        </w:rPr>
        <w:t>:</w:t>
      </w:r>
    </w:p>
    <w:p w:rsidR="00BF7DC0" w:rsidRPr="00641695" w:rsidRDefault="00BF7DC0" w:rsidP="00B61ED8">
      <w:pPr>
        <w:jc w:val="both"/>
        <w:rPr>
          <w:rFonts w:ascii="Arial" w:hAnsi="Arial" w:cs="Arial"/>
          <w:b/>
        </w:rPr>
      </w:pPr>
    </w:p>
    <w:p w:rsidR="00F85C30" w:rsidRPr="00641695" w:rsidRDefault="00F85C30" w:rsidP="00B61ED8">
      <w:pPr>
        <w:jc w:val="both"/>
        <w:rPr>
          <w:rFonts w:ascii="Arial" w:hAnsi="Arial" w:cs="Arial"/>
          <w:b/>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4587"/>
      </w:tblGrid>
      <w:tr w:rsidR="00233394" w:rsidRPr="00641695" w:rsidTr="00224908">
        <w:tc>
          <w:tcPr>
            <w:tcW w:w="8345" w:type="dxa"/>
            <w:gridSpan w:val="2"/>
          </w:tcPr>
          <w:p w:rsidR="00233394" w:rsidRPr="00641695" w:rsidRDefault="00233394" w:rsidP="00B61ED8">
            <w:pPr>
              <w:jc w:val="both"/>
              <w:rPr>
                <w:rFonts w:ascii="Arial" w:hAnsi="Arial" w:cs="Arial"/>
              </w:rPr>
            </w:pPr>
            <w:r w:rsidRPr="00641695">
              <w:rPr>
                <w:rFonts w:ascii="Arial" w:hAnsi="Arial" w:cs="Arial"/>
              </w:rPr>
              <w:t xml:space="preserve">Administrative Enquiries </w:t>
            </w:r>
          </w:p>
        </w:tc>
      </w:tr>
      <w:tr w:rsidR="00233394" w:rsidRPr="00641695" w:rsidTr="006024E1">
        <w:tc>
          <w:tcPr>
            <w:tcW w:w="3758" w:type="dxa"/>
          </w:tcPr>
          <w:p w:rsidR="00233394" w:rsidRPr="00641695" w:rsidRDefault="00233394" w:rsidP="00B61ED8">
            <w:pPr>
              <w:jc w:val="both"/>
              <w:rPr>
                <w:rFonts w:ascii="Arial" w:hAnsi="Arial" w:cs="Arial"/>
              </w:rPr>
            </w:pPr>
            <w:r w:rsidRPr="00641695">
              <w:rPr>
                <w:rFonts w:ascii="Arial" w:hAnsi="Arial" w:cs="Arial"/>
              </w:rPr>
              <w:t xml:space="preserve">Name: </w:t>
            </w:r>
          </w:p>
        </w:tc>
        <w:tc>
          <w:tcPr>
            <w:tcW w:w="4587" w:type="dxa"/>
          </w:tcPr>
          <w:p w:rsidR="00233394" w:rsidRPr="00641695" w:rsidRDefault="00233394" w:rsidP="00B61ED8">
            <w:pPr>
              <w:jc w:val="both"/>
              <w:rPr>
                <w:rFonts w:ascii="Arial" w:hAnsi="Arial" w:cs="Arial"/>
              </w:rPr>
            </w:pPr>
            <w:r w:rsidRPr="00641695">
              <w:rPr>
                <w:rFonts w:ascii="Arial" w:hAnsi="Arial" w:cs="Arial"/>
              </w:rPr>
              <w:t>William</w:t>
            </w:r>
            <w:r w:rsidR="0049139D" w:rsidRPr="00641695">
              <w:rPr>
                <w:rFonts w:ascii="Arial" w:hAnsi="Arial" w:cs="Arial"/>
              </w:rPr>
              <w:t xml:space="preserve"> Ramoroka</w:t>
            </w:r>
            <w:r w:rsidRPr="00641695">
              <w:rPr>
                <w:rFonts w:ascii="Arial" w:hAnsi="Arial" w:cs="Arial"/>
              </w:rPr>
              <w:t xml:space="preserve">  </w:t>
            </w:r>
          </w:p>
        </w:tc>
      </w:tr>
      <w:tr w:rsidR="00233394" w:rsidRPr="00641695" w:rsidTr="006024E1">
        <w:tc>
          <w:tcPr>
            <w:tcW w:w="3758" w:type="dxa"/>
          </w:tcPr>
          <w:p w:rsidR="00233394" w:rsidRPr="00641695" w:rsidRDefault="00233394" w:rsidP="00B61ED8">
            <w:pPr>
              <w:jc w:val="both"/>
              <w:rPr>
                <w:rFonts w:ascii="Arial" w:hAnsi="Arial" w:cs="Arial"/>
              </w:rPr>
            </w:pPr>
            <w:r w:rsidRPr="00641695">
              <w:rPr>
                <w:rFonts w:ascii="Arial" w:hAnsi="Arial" w:cs="Arial"/>
              </w:rPr>
              <w:t>E-mail:</w:t>
            </w:r>
          </w:p>
        </w:tc>
        <w:tc>
          <w:tcPr>
            <w:tcW w:w="4587" w:type="dxa"/>
          </w:tcPr>
          <w:p w:rsidR="00233394" w:rsidRPr="00641695" w:rsidRDefault="0049139D" w:rsidP="00B61ED8">
            <w:pPr>
              <w:jc w:val="both"/>
              <w:rPr>
                <w:rFonts w:ascii="Arial" w:hAnsi="Arial" w:cs="Arial"/>
              </w:rPr>
            </w:pPr>
            <w:r w:rsidRPr="00641695">
              <w:rPr>
                <w:rFonts w:ascii="Arial" w:hAnsi="Arial" w:cs="Arial"/>
              </w:rPr>
              <w:t>william.ramoroka</w:t>
            </w:r>
            <w:r w:rsidR="00233394" w:rsidRPr="00641695">
              <w:rPr>
                <w:rFonts w:ascii="Arial" w:hAnsi="Arial" w:cs="Arial"/>
              </w:rPr>
              <w:t>@gpaa.gov.za</w:t>
            </w:r>
          </w:p>
        </w:tc>
      </w:tr>
    </w:tbl>
    <w:p w:rsidR="006024E1" w:rsidRPr="00641695" w:rsidRDefault="006024E1" w:rsidP="00B61ED8">
      <w:pPr>
        <w:jc w:val="both"/>
        <w:rPr>
          <w:rFonts w:ascii="Arial" w:hAnsi="Arial" w:cs="Arial"/>
          <w:b/>
        </w:rPr>
      </w:pPr>
    </w:p>
    <w:p w:rsidR="006024E1" w:rsidRPr="00641695" w:rsidRDefault="006024E1" w:rsidP="00B61ED8">
      <w:pPr>
        <w:jc w:val="both"/>
        <w:rPr>
          <w:rFonts w:ascii="Arial" w:hAnsi="Arial" w:cs="Arial"/>
          <w:b/>
        </w:rPr>
      </w:pPr>
    </w:p>
    <w:p w:rsidR="00BF7DC0" w:rsidRPr="00641695" w:rsidRDefault="0051694D" w:rsidP="00B61ED8">
      <w:pPr>
        <w:ind w:left="720" w:hanging="720"/>
        <w:jc w:val="both"/>
        <w:rPr>
          <w:rFonts w:ascii="Arial" w:hAnsi="Arial" w:cs="Arial"/>
        </w:rPr>
      </w:pPr>
      <w:r w:rsidRPr="00641695">
        <w:rPr>
          <w:rFonts w:ascii="Arial" w:hAnsi="Arial" w:cs="Arial"/>
        </w:rPr>
        <w:t>12</w:t>
      </w:r>
      <w:r w:rsidR="00BF7DC0" w:rsidRPr="00641695">
        <w:rPr>
          <w:rFonts w:ascii="Arial" w:hAnsi="Arial" w:cs="Arial"/>
        </w:rPr>
        <w:t>.1</w:t>
      </w:r>
      <w:r w:rsidR="00BF7DC0" w:rsidRPr="00641695">
        <w:rPr>
          <w:rFonts w:ascii="Arial" w:hAnsi="Arial" w:cs="Arial"/>
        </w:rPr>
        <w:tab/>
        <w:t xml:space="preserve">Any communication during the RFP </w:t>
      </w:r>
      <w:r w:rsidR="007F2493" w:rsidRPr="00641695">
        <w:rPr>
          <w:rFonts w:ascii="Arial" w:hAnsi="Arial" w:cs="Arial"/>
        </w:rPr>
        <w:t xml:space="preserve">process </w:t>
      </w:r>
      <w:r w:rsidR="00BF7DC0" w:rsidRPr="00641695">
        <w:rPr>
          <w:rFonts w:ascii="Arial" w:hAnsi="Arial" w:cs="Arial"/>
        </w:rPr>
        <w:t xml:space="preserve">should be addressed by e-mail.  </w:t>
      </w:r>
      <w:r w:rsidR="00BF7DC0" w:rsidRPr="00641695">
        <w:rPr>
          <w:rFonts w:ascii="Arial" w:hAnsi="Arial" w:cs="Arial"/>
          <w:shd w:val="clear" w:color="auto" w:fill="FFFFFF" w:themeFill="background1"/>
        </w:rPr>
        <w:t xml:space="preserve">Telephonic queries will not be entertained and any information obtained by </w:t>
      </w:r>
      <w:r w:rsidR="007F2493" w:rsidRPr="00641695">
        <w:rPr>
          <w:rFonts w:ascii="Arial" w:hAnsi="Arial" w:cs="Arial"/>
          <w:shd w:val="clear" w:color="auto" w:fill="FFFFFF" w:themeFill="background1"/>
        </w:rPr>
        <w:t xml:space="preserve">service providers </w:t>
      </w:r>
      <w:r w:rsidR="00BF7DC0" w:rsidRPr="00641695">
        <w:rPr>
          <w:rFonts w:ascii="Arial" w:hAnsi="Arial" w:cs="Arial"/>
          <w:shd w:val="clear" w:color="auto" w:fill="FFFFFF" w:themeFill="background1"/>
        </w:rPr>
        <w:t xml:space="preserve">is utilised at the risk of the </w:t>
      </w:r>
      <w:r w:rsidR="007F2493" w:rsidRPr="00641695">
        <w:rPr>
          <w:rFonts w:ascii="Arial" w:hAnsi="Arial" w:cs="Arial"/>
          <w:shd w:val="clear" w:color="auto" w:fill="FFFFFF" w:themeFill="background1"/>
        </w:rPr>
        <w:t>service provider</w:t>
      </w:r>
      <w:r w:rsidR="00BF7DC0" w:rsidRPr="00641695">
        <w:rPr>
          <w:rFonts w:ascii="Arial" w:hAnsi="Arial" w:cs="Arial"/>
          <w:shd w:val="clear" w:color="auto" w:fill="FFFFFF" w:themeFill="background1"/>
        </w:rPr>
        <w:t>.</w:t>
      </w:r>
      <w:r w:rsidR="00BF7DC0" w:rsidRPr="00641695">
        <w:rPr>
          <w:rFonts w:ascii="Arial" w:hAnsi="Arial" w:cs="Arial"/>
        </w:rPr>
        <w:t xml:space="preserve"> </w:t>
      </w:r>
    </w:p>
    <w:p w:rsidR="0073047D" w:rsidRPr="00641695" w:rsidRDefault="0073047D" w:rsidP="00B61ED8">
      <w:pPr>
        <w:jc w:val="both"/>
        <w:rPr>
          <w:rFonts w:ascii="Arial" w:hAnsi="Arial" w:cs="Arial"/>
        </w:rPr>
      </w:pPr>
    </w:p>
    <w:p w:rsidR="00BF7DC0" w:rsidRPr="00A728D7" w:rsidRDefault="0051694D" w:rsidP="00B61ED8">
      <w:pPr>
        <w:tabs>
          <w:tab w:val="num" w:pos="1080"/>
        </w:tabs>
        <w:ind w:left="720" w:hanging="720"/>
        <w:jc w:val="both"/>
        <w:rPr>
          <w:rFonts w:ascii="Arial" w:hAnsi="Arial" w:cs="Arial"/>
        </w:rPr>
      </w:pPr>
      <w:r w:rsidRPr="00641695">
        <w:rPr>
          <w:rFonts w:ascii="Arial" w:hAnsi="Arial" w:cs="Arial"/>
        </w:rPr>
        <w:t>12</w:t>
      </w:r>
      <w:r w:rsidR="00BF7DC0" w:rsidRPr="00641695">
        <w:rPr>
          <w:rFonts w:ascii="Arial" w:hAnsi="Arial" w:cs="Arial"/>
        </w:rPr>
        <w:t>.2</w:t>
      </w:r>
      <w:r w:rsidR="00BF7DC0" w:rsidRPr="00641695">
        <w:rPr>
          <w:rFonts w:ascii="Arial" w:hAnsi="Arial" w:cs="Arial"/>
        </w:rPr>
        <w:tab/>
        <w:t xml:space="preserve">All e-mail correspondence must contain the </w:t>
      </w:r>
      <w:r w:rsidR="00BF7DC0" w:rsidRPr="006C5A26">
        <w:rPr>
          <w:rFonts w:ascii="Arial" w:hAnsi="Arial" w:cs="Arial"/>
          <w:color w:val="000000" w:themeColor="text1"/>
        </w:rPr>
        <w:t xml:space="preserve">RFP </w:t>
      </w:r>
      <w:r w:rsidR="006C5A26" w:rsidRPr="006C5A26">
        <w:rPr>
          <w:rFonts w:ascii="Arial" w:hAnsi="Arial" w:cs="Arial"/>
          <w:color w:val="000000" w:themeColor="text1"/>
        </w:rPr>
        <w:t>GPAA 07/2019</w:t>
      </w:r>
      <w:r w:rsidR="00BF7DC0" w:rsidRPr="006C5A26">
        <w:rPr>
          <w:rFonts w:ascii="Arial" w:hAnsi="Arial" w:cs="Arial"/>
          <w:color w:val="000000" w:themeColor="text1"/>
        </w:rPr>
        <w:t xml:space="preserve"> </w:t>
      </w:r>
      <w:r w:rsidR="00BF7DC0" w:rsidRPr="00641695">
        <w:rPr>
          <w:rFonts w:ascii="Arial" w:hAnsi="Arial" w:cs="Arial"/>
        </w:rPr>
        <w:t xml:space="preserve">in the subject line. All queries will be consolidated </w:t>
      </w:r>
      <w:r w:rsidR="00BF7DC0" w:rsidRPr="00A728D7">
        <w:rPr>
          <w:rFonts w:ascii="Arial" w:hAnsi="Arial" w:cs="Arial"/>
        </w:rPr>
        <w:t>an</w:t>
      </w:r>
      <w:r w:rsidR="002D138E" w:rsidRPr="00A728D7">
        <w:rPr>
          <w:rFonts w:ascii="Arial" w:hAnsi="Arial" w:cs="Arial"/>
        </w:rPr>
        <w:t xml:space="preserve">d responded to in writing </w:t>
      </w:r>
      <w:r w:rsidR="00BF7DC0" w:rsidRPr="00A728D7">
        <w:rPr>
          <w:rFonts w:ascii="Arial" w:hAnsi="Arial" w:cs="Arial"/>
        </w:rPr>
        <w:t>during the proposal response period, and will be distributed to all the respondents that completed a non-disclosure agreement.  No enquiries will be entertained one week prior to the closing of the RFP.</w:t>
      </w:r>
    </w:p>
    <w:p w:rsidR="00BF7DC0" w:rsidRPr="00641695" w:rsidRDefault="00BF7DC0" w:rsidP="00B61ED8">
      <w:pPr>
        <w:jc w:val="both"/>
        <w:rPr>
          <w:rFonts w:ascii="Arial" w:hAnsi="Arial" w:cs="Arial"/>
        </w:rPr>
      </w:pPr>
    </w:p>
    <w:p w:rsidR="00BF7DC0" w:rsidRPr="00641695" w:rsidRDefault="0051694D" w:rsidP="00B61ED8">
      <w:pPr>
        <w:tabs>
          <w:tab w:val="num" w:pos="1080"/>
        </w:tabs>
        <w:ind w:left="720" w:hanging="720"/>
        <w:jc w:val="both"/>
        <w:rPr>
          <w:rFonts w:ascii="Arial" w:hAnsi="Arial" w:cs="Arial"/>
        </w:rPr>
      </w:pPr>
      <w:r w:rsidRPr="00641695">
        <w:rPr>
          <w:rFonts w:ascii="Arial" w:hAnsi="Arial" w:cs="Arial"/>
        </w:rPr>
        <w:t>12</w:t>
      </w:r>
      <w:r w:rsidR="00BF7DC0" w:rsidRPr="00641695">
        <w:rPr>
          <w:rFonts w:ascii="Arial" w:hAnsi="Arial" w:cs="Arial"/>
        </w:rPr>
        <w:t>.3</w:t>
      </w:r>
      <w:r w:rsidR="00BF7DC0" w:rsidRPr="00641695">
        <w:rPr>
          <w:rFonts w:ascii="Arial" w:hAnsi="Arial" w:cs="Arial"/>
        </w:rPr>
        <w:tab/>
        <w:t>Communication with any other personnel of the GPAA, with regard to th</w:t>
      </w:r>
      <w:r w:rsidR="009B71F6">
        <w:rPr>
          <w:rFonts w:ascii="Arial" w:hAnsi="Arial" w:cs="Arial"/>
        </w:rPr>
        <w:t xml:space="preserve">is RFP is not permitted </w:t>
      </w:r>
      <w:r w:rsidR="009B71F6" w:rsidRPr="00A728D7">
        <w:rPr>
          <w:rFonts w:ascii="Arial" w:hAnsi="Arial" w:cs="Arial"/>
        </w:rPr>
        <w:t>and may</w:t>
      </w:r>
      <w:r w:rsidR="00BF7DC0" w:rsidRPr="00A728D7">
        <w:rPr>
          <w:rFonts w:ascii="Arial" w:hAnsi="Arial" w:cs="Arial"/>
        </w:rPr>
        <w:t xml:space="preserve"> result </w:t>
      </w:r>
      <w:r w:rsidR="00BF7DC0" w:rsidRPr="00641695">
        <w:rPr>
          <w:rFonts w:ascii="Arial" w:hAnsi="Arial" w:cs="Arial"/>
        </w:rPr>
        <w:t>in disqualification of the relevant RFP response.</w:t>
      </w:r>
    </w:p>
    <w:p w:rsidR="00BF7DC0" w:rsidRPr="00641695" w:rsidRDefault="00BF7DC0" w:rsidP="00B61ED8">
      <w:pPr>
        <w:tabs>
          <w:tab w:val="num" w:pos="1080"/>
        </w:tabs>
        <w:ind w:left="720" w:hanging="720"/>
        <w:jc w:val="both"/>
        <w:rPr>
          <w:rFonts w:ascii="Arial" w:hAnsi="Arial" w:cs="Arial"/>
        </w:rPr>
      </w:pPr>
    </w:p>
    <w:p w:rsidR="00BF7DC0" w:rsidRPr="00641695" w:rsidRDefault="00BF7DC0" w:rsidP="00E97E3D">
      <w:pPr>
        <w:pStyle w:val="Head1"/>
      </w:pPr>
      <w:bookmarkStart w:id="35" w:name="_Toc965821"/>
      <w:r w:rsidRPr="00641695">
        <w:rPr>
          <w:bCs/>
        </w:rPr>
        <w:t>Submission Requirements</w:t>
      </w:r>
      <w:bookmarkEnd w:id="35"/>
    </w:p>
    <w:p w:rsidR="00BF7DC0" w:rsidRPr="00641695" w:rsidRDefault="00BF7DC0" w:rsidP="00B61ED8">
      <w:pPr>
        <w:ind w:left="720"/>
        <w:jc w:val="both"/>
        <w:rPr>
          <w:rFonts w:ascii="Arial" w:hAnsi="Arial" w:cs="Arial"/>
        </w:rPr>
      </w:pPr>
    </w:p>
    <w:p w:rsidR="00BF7DC0" w:rsidRPr="00641695" w:rsidRDefault="0051694D" w:rsidP="00B61ED8">
      <w:pPr>
        <w:ind w:left="720" w:hanging="720"/>
        <w:jc w:val="both"/>
        <w:rPr>
          <w:rFonts w:ascii="Arial" w:hAnsi="Arial" w:cs="Arial"/>
        </w:rPr>
      </w:pPr>
      <w:r w:rsidRPr="00641695">
        <w:rPr>
          <w:rFonts w:ascii="Arial" w:hAnsi="Arial" w:cs="Arial"/>
        </w:rPr>
        <w:t>13</w:t>
      </w:r>
      <w:r w:rsidR="00BF7DC0" w:rsidRPr="00641695">
        <w:rPr>
          <w:rFonts w:ascii="Arial" w:hAnsi="Arial" w:cs="Arial"/>
        </w:rPr>
        <w:t>.1</w:t>
      </w:r>
      <w:r w:rsidR="00BF7DC0" w:rsidRPr="00641695">
        <w:rPr>
          <w:rFonts w:ascii="Arial" w:hAnsi="Arial" w:cs="Arial"/>
        </w:rPr>
        <w:tab/>
        <w:t>Responses to this RF</w:t>
      </w:r>
      <w:r w:rsidR="00346AC5" w:rsidRPr="00641695">
        <w:rPr>
          <w:rFonts w:ascii="Arial" w:hAnsi="Arial" w:cs="Arial"/>
        </w:rPr>
        <w:t>P must be submitted between 07h30 and 16</w:t>
      </w:r>
      <w:r w:rsidR="00BF7DC0" w:rsidRPr="00641695">
        <w:rPr>
          <w:rFonts w:ascii="Arial" w:hAnsi="Arial" w:cs="Arial"/>
        </w:rPr>
        <w:t>h00</w:t>
      </w:r>
      <w:r w:rsidR="00346AC5" w:rsidRPr="00641695">
        <w:rPr>
          <w:rFonts w:ascii="Arial" w:hAnsi="Arial" w:cs="Arial"/>
        </w:rPr>
        <w:t xml:space="preserve"> (Monday to Friday, excluding public holidays); o</w:t>
      </w:r>
      <w:r w:rsidR="00BF7DC0" w:rsidRPr="00641695">
        <w:rPr>
          <w:rFonts w:ascii="Arial" w:hAnsi="Arial" w:cs="Arial"/>
        </w:rPr>
        <w:t xml:space="preserve">n the closing date </w:t>
      </w:r>
      <w:r w:rsidR="00346AC5" w:rsidRPr="00641695">
        <w:rPr>
          <w:rFonts w:ascii="Arial" w:hAnsi="Arial" w:cs="Arial"/>
        </w:rPr>
        <w:t>submission</w:t>
      </w:r>
      <w:r w:rsidR="00A722D7" w:rsidRPr="00641695">
        <w:rPr>
          <w:rFonts w:ascii="Arial" w:hAnsi="Arial" w:cs="Arial"/>
        </w:rPr>
        <w:t>s</w:t>
      </w:r>
      <w:r w:rsidR="00346AC5" w:rsidRPr="00641695">
        <w:rPr>
          <w:rFonts w:ascii="Arial" w:hAnsi="Arial" w:cs="Arial"/>
        </w:rPr>
        <w:t xml:space="preserve"> must be done before 11h00</w:t>
      </w:r>
      <w:r w:rsidR="00BF7DC0" w:rsidRPr="00641695">
        <w:rPr>
          <w:rFonts w:ascii="Arial" w:hAnsi="Arial" w:cs="Arial"/>
        </w:rPr>
        <w:t xml:space="preserve">. </w:t>
      </w:r>
    </w:p>
    <w:p w:rsidR="00BF7DC0" w:rsidRPr="00641695" w:rsidRDefault="00BF7DC0" w:rsidP="00B61ED8">
      <w:pPr>
        <w:ind w:left="720"/>
        <w:jc w:val="both"/>
        <w:rPr>
          <w:rFonts w:ascii="Arial" w:hAnsi="Arial" w:cs="Arial"/>
        </w:rPr>
      </w:pPr>
    </w:p>
    <w:p w:rsidR="002D138E" w:rsidRPr="00A728D7" w:rsidRDefault="0051694D" w:rsidP="002D138E">
      <w:pPr>
        <w:jc w:val="both"/>
        <w:rPr>
          <w:rFonts w:ascii="Arial" w:hAnsi="Arial" w:cs="Arial"/>
        </w:rPr>
      </w:pPr>
      <w:r w:rsidRPr="00641695">
        <w:rPr>
          <w:rFonts w:ascii="Arial" w:hAnsi="Arial" w:cs="Arial"/>
        </w:rPr>
        <w:t>13</w:t>
      </w:r>
      <w:r w:rsidR="00BF7DC0" w:rsidRPr="00641695">
        <w:rPr>
          <w:rFonts w:ascii="Arial" w:hAnsi="Arial" w:cs="Arial"/>
        </w:rPr>
        <w:t>.</w:t>
      </w:r>
      <w:r w:rsidR="00BF7DC0" w:rsidRPr="00A728D7">
        <w:rPr>
          <w:rFonts w:ascii="Arial" w:hAnsi="Arial" w:cs="Arial"/>
        </w:rPr>
        <w:t>2</w:t>
      </w:r>
      <w:r w:rsidR="00BF7DC0" w:rsidRPr="00A728D7">
        <w:rPr>
          <w:rFonts w:ascii="Arial" w:hAnsi="Arial" w:cs="Arial"/>
        </w:rPr>
        <w:tab/>
      </w:r>
      <w:r w:rsidR="00651477" w:rsidRPr="00A728D7">
        <w:rPr>
          <w:rFonts w:ascii="Arial" w:hAnsi="Arial" w:cs="Arial"/>
        </w:rPr>
        <w:t>All Submissions received by GPAA will become the proper</w:t>
      </w:r>
      <w:r w:rsidR="002D138E" w:rsidRPr="00A728D7">
        <w:rPr>
          <w:rFonts w:ascii="Arial" w:hAnsi="Arial" w:cs="Arial"/>
        </w:rPr>
        <w:t>ty of the GPAA and will not</w:t>
      </w:r>
    </w:p>
    <w:p w:rsidR="00BF7DC0" w:rsidRPr="00A728D7" w:rsidRDefault="002D138E" w:rsidP="002D138E">
      <w:pPr>
        <w:jc w:val="both"/>
        <w:rPr>
          <w:rFonts w:ascii="Arial" w:hAnsi="Arial" w:cs="Arial"/>
        </w:rPr>
      </w:pPr>
      <w:r w:rsidRPr="00A728D7">
        <w:rPr>
          <w:rFonts w:ascii="Arial" w:hAnsi="Arial" w:cs="Arial"/>
        </w:rPr>
        <w:t xml:space="preserve">           b</w:t>
      </w:r>
      <w:r w:rsidR="00651477" w:rsidRPr="00A728D7">
        <w:rPr>
          <w:rFonts w:ascii="Arial" w:hAnsi="Arial" w:cs="Arial"/>
        </w:rPr>
        <w:t>e</w:t>
      </w:r>
      <w:r w:rsidRPr="00A728D7">
        <w:rPr>
          <w:rFonts w:ascii="Arial" w:hAnsi="Arial" w:cs="Arial"/>
        </w:rPr>
        <w:t xml:space="preserve"> </w:t>
      </w:r>
      <w:r w:rsidR="00651477" w:rsidRPr="00A728D7">
        <w:rPr>
          <w:rFonts w:ascii="Arial" w:hAnsi="Arial" w:cs="Arial"/>
        </w:rPr>
        <w:t>returned to the service provider.</w:t>
      </w:r>
    </w:p>
    <w:p w:rsidR="00BF7DC0" w:rsidRPr="00641695" w:rsidRDefault="00BF7DC0" w:rsidP="00B61ED8">
      <w:pPr>
        <w:tabs>
          <w:tab w:val="num" w:pos="1080"/>
        </w:tabs>
        <w:ind w:left="1080" w:hanging="1080"/>
        <w:jc w:val="both"/>
        <w:rPr>
          <w:rFonts w:ascii="Arial" w:hAnsi="Arial" w:cs="Arial"/>
        </w:rPr>
      </w:pPr>
    </w:p>
    <w:p w:rsidR="006462BA" w:rsidRDefault="006462BA" w:rsidP="00B61ED8">
      <w:pPr>
        <w:tabs>
          <w:tab w:val="num" w:pos="1080"/>
        </w:tabs>
        <w:ind w:left="1080" w:hanging="1080"/>
        <w:jc w:val="both"/>
        <w:rPr>
          <w:rFonts w:ascii="Arial" w:hAnsi="Arial" w:cs="Arial"/>
        </w:rPr>
      </w:pPr>
    </w:p>
    <w:p w:rsidR="002D138E" w:rsidRDefault="002D138E" w:rsidP="00B61ED8">
      <w:pPr>
        <w:tabs>
          <w:tab w:val="num" w:pos="1080"/>
        </w:tabs>
        <w:ind w:left="1080" w:hanging="1080"/>
        <w:jc w:val="both"/>
        <w:rPr>
          <w:rFonts w:ascii="Arial" w:hAnsi="Arial" w:cs="Arial"/>
        </w:rPr>
      </w:pPr>
    </w:p>
    <w:p w:rsidR="00BA4DE0" w:rsidRDefault="00BA4DE0" w:rsidP="00B61ED8">
      <w:pPr>
        <w:tabs>
          <w:tab w:val="num" w:pos="1080"/>
        </w:tabs>
        <w:ind w:left="1080" w:hanging="1080"/>
        <w:jc w:val="both"/>
        <w:rPr>
          <w:rFonts w:ascii="Arial" w:hAnsi="Arial" w:cs="Arial"/>
        </w:rPr>
      </w:pPr>
    </w:p>
    <w:p w:rsidR="002D138E" w:rsidRDefault="002D138E" w:rsidP="00B61ED8">
      <w:pPr>
        <w:tabs>
          <w:tab w:val="num" w:pos="1080"/>
        </w:tabs>
        <w:ind w:left="1080" w:hanging="1080"/>
        <w:jc w:val="both"/>
        <w:rPr>
          <w:rFonts w:ascii="Arial" w:hAnsi="Arial" w:cs="Arial"/>
        </w:rPr>
      </w:pPr>
    </w:p>
    <w:p w:rsidR="002D138E" w:rsidRPr="00641695" w:rsidRDefault="002D138E" w:rsidP="00B61ED8">
      <w:pPr>
        <w:tabs>
          <w:tab w:val="num" w:pos="1080"/>
        </w:tabs>
        <w:ind w:left="1080" w:hanging="1080"/>
        <w:jc w:val="both"/>
        <w:rPr>
          <w:rFonts w:ascii="Arial" w:hAnsi="Arial" w:cs="Arial"/>
        </w:rPr>
      </w:pPr>
    </w:p>
    <w:p w:rsidR="002D138E" w:rsidRPr="002D138E" w:rsidRDefault="002D138E" w:rsidP="00E97E3D">
      <w:pPr>
        <w:pStyle w:val="Head1"/>
      </w:pPr>
      <w:bookmarkStart w:id="36" w:name="_Toc965822"/>
      <w:r w:rsidRPr="002D138E">
        <w:lastRenderedPageBreak/>
        <w:t>Special Conditions of Contract</w:t>
      </w:r>
      <w:bookmarkEnd w:id="36"/>
    </w:p>
    <w:p w:rsidR="002D138E" w:rsidRDefault="002D138E" w:rsidP="002D138E">
      <w:pPr>
        <w:pStyle w:val="Head1"/>
        <w:numPr>
          <w:ilvl w:val="0"/>
          <w:numId w:val="0"/>
        </w:numPr>
        <w:ind w:left="720"/>
        <w:rPr>
          <w:b w:val="0"/>
        </w:rPr>
      </w:pPr>
    </w:p>
    <w:p w:rsidR="002D138E" w:rsidRPr="00A728D7" w:rsidRDefault="002D138E" w:rsidP="002D138E">
      <w:pPr>
        <w:numPr>
          <w:ilvl w:val="1"/>
          <w:numId w:val="8"/>
        </w:numPr>
        <w:tabs>
          <w:tab w:val="clear" w:pos="861"/>
          <w:tab w:val="num" w:pos="720"/>
        </w:tabs>
        <w:ind w:left="720"/>
        <w:jc w:val="both"/>
        <w:rPr>
          <w:rFonts w:ascii="Arial" w:hAnsi="Arial" w:cs="Arial"/>
        </w:rPr>
      </w:pPr>
      <w:r w:rsidRPr="00A728D7">
        <w:rPr>
          <w:rFonts w:ascii="Arial" w:hAnsi="Arial" w:cs="Arial"/>
        </w:rPr>
        <w:t xml:space="preserve">Service providers must submit </w:t>
      </w:r>
      <w:r w:rsidR="00390C3A">
        <w:rPr>
          <w:rFonts w:ascii="Arial" w:hAnsi="Arial" w:cs="Arial"/>
        </w:rPr>
        <w:t>two</w:t>
      </w:r>
      <w:r w:rsidRPr="00A728D7">
        <w:rPr>
          <w:rFonts w:ascii="Arial" w:hAnsi="Arial" w:cs="Arial"/>
        </w:rPr>
        <w:t xml:space="preserve"> (</w:t>
      </w:r>
      <w:r w:rsidR="00390C3A">
        <w:rPr>
          <w:rFonts w:ascii="Arial" w:hAnsi="Arial" w:cs="Arial"/>
        </w:rPr>
        <w:t>2</w:t>
      </w:r>
      <w:r w:rsidRPr="00A728D7">
        <w:rPr>
          <w:rFonts w:ascii="Arial" w:hAnsi="Arial" w:cs="Arial"/>
        </w:rPr>
        <w:t xml:space="preserve">) hardcopies of the technical response as well as </w:t>
      </w:r>
      <w:r w:rsidR="00390C3A">
        <w:rPr>
          <w:rFonts w:ascii="Arial" w:hAnsi="Arial" w:cs="Arial"/>
        </w:rPr>
        <w:t>two</w:t>
      </w:r>
      <w:r w:rsidRPr="00A728D7">
        <w:rPr>
          <w:rFonts w:ascii="Arial" w:hAnsi="Arial" w:cs="Arial"/>
        </w:rPr>
        <w:t xml:space="preserve"> (</w:t>
      </w:r>
      <w:r w:rsidR="00390C3A">
        <w:rPr>
          <w:rFonts w:ascii="Arial" w:hAnsi="Arial" w:cs="Arial"/>
        </w:rPr>
        <w:t>2</w:t>
      </w:r>
      <w:r w:rsidRPr="00A728D7">
        <w:rPr>
          <w:rFonts w:ascii="Arial" w:hAnsi="Arial" w:cs="Arial"/>
        </w:rPr>
        <w:t xml:space="preserve">) hardcopies of the financial proposal. </w:t>
      </w:r>
    </w:p>
    <w:p w:rsidR="002D138E" w:rsidRPr="00A728D7" w:rsidRDefault="002D138E" w:rsidP="002D138E">
      <w:pPr>
        <w:ind w:left="720" w:hanging="720"/>
        <w:jc w:val="both"/>
        <w:rPr>
          <w:rFonts w:ascii="Arial" w:hAnsi="Arial" w:cs="Arial"/>
        </w:rPr>
      </w:pPr>
    </w:p>
    <w:p w:rsidR="002D138E" w:rsidRPr="00A728D7" w:rsidRDefault="002D138E" w:rsidP="002D138E">
      <w:pPr>
        <w:numPr>
          <w:ilvl w:val="1"/>
          <w:numId w:val="8"/>
        </w:numPr>
        <w:tabs>
          <w:tab w:val="clear" w:pos="861"/>
          <w:tab w:val="num" w:pos="720"/>
        </w:tabs>
        <w:ind w:left="720"/>
        <w:jc w:val="both"/>
        <w:rPr>
          <w:rFonts w:ascii="Arial" w:hAnsi="Arial" w:cs="Arial"/>
        </w:rPr>
      </w:pPr>
      <w:r w:rsidRPr="00A728D7">
        <w:rPr>
          <w:rFonts w:ascii="Arial" w:hAnsi="Arial" w:cs="Arial"/>
        </w:rPr>
        <w:t>One hardcopy must be the original submission, clearly marked "Original" and the remaining hardcopies can be a copied versions of the original.</w:t>
      </w:r>
    </w:p>
    <w:p w:rsidR="002D138E" w:rsidRPr="00A728D7" w:rsidRDefault="002D138E" w:rsidP="002D138E">
      <w:pPr>
        <w:tabs>
          <w:tab w:val="left" w:pos="900"/>
        </w:tabs>
        <w:ind w:left="900" w:hanging="900"/>
        <w:jc w:val="both"/>
        <w:rPr>
          <w:rFonts w:ascii="Arial" w:hAnsi="Arial" w:cs="Arial"/>
        </w:rPr>
      </w:pPr>
    </w:p>
    <w:p w:rsidR="002D138E" w:rsidRPr="00A728D7" w:rsidRDefault="002D138E" w:rsidP="002D138E">
      <w:pPr>
        <w:numPr>
          <w:ilvl w:val="1"/>
          <w:numId w:val="8"/>
        </w:numPr>
        <w:tabs>
          <w:tab w:val="clear" w:pos="861"/>
          <w:tab w:val="num" w:pos="720"/>
        </w:tabs>
        <w:ind w:left="720"/>
        <w:jc w:val="both"/>
        <w:rPr>
          <w:rFonts w:ascii="Arial" w:hAnsi="Arial" w:cs="Arial"/>
        </w:rPr>
      </w:pPr>
      <w:r w:rsidRPr="00A728D7">
        <w:rPr>
          <w:rFonts w:ascii="Arial" w:hAnsi="Arial" w:cs="Arial"/>
        </w:rPr>
        <w:t>Service providers should take particular care to ensure that there are no discrepancies on hardcopy submissions of the proposed solution. GPAA reserves the right to reject any submission if there are discrepancies.</w:t>
      </w:r>
    </w:p>
    <w:p w:rsidR="002D138E" w:rsidRPr="00A728D7" w:rsidRDefault="002D138E" w:rsidP="002D138E">
      <w:pPr>
        <w:tabs>
          <w:tab w:val="num" w:pos="1440"/>
        </w:tabs>
        <w:jc w:val="both"/>
        <w:rPr>
          <w:rFonts w:ascii="Arial" w:hAnsi="Arial" w:cs="Arial"/>
        </w:rPr>
      </w:pPr>
    </w:p>
    <w:p w:rsidR="002D138E" w:rsidRPr="00A728D7" w:rsidRDefault="002D138E" w:rsidP="002D138E">
      <w:pPr>
        <w:numPr>
          <w:ilvl w:val="1"/>
          <w:numId w:val="8"/>
        </w:numPr>
        <w:tabs>
          <w:tab w:val="clear" w:pos="861"/>
          <w:tab w:val="num" w:pos="720"/>
        </w:tabs>
        <w:ind w:left="720"/>
        <w:jc w:val="both"/>
        <w:rPr>
          <w:rFonts w:ascii="Arial" w:hAnsi="Arial" w:cs="Arial"/>
        </w:rPr>
      </w:pPr>
      <w:r w:rsidRPr="00A728D7">
        <w:rPr>
          <w:rFonts w:ascii="Arial" w:hAnsi="Arial" w:cs="Arial"/>
        </w:rPr>
        <w:t xml:space="preserve">Responses to this RFP must follow a two-envelope approach where service providers’ pricing and technical response must be submitted in separate sealed envelopes. The responses must be securely bound, submitted in sealed packaging.  The original submission </w:t>
      </w:r>
      <w:r w:rsidR="006C5A26">
        <w:rPr>
          <w:rFonts w:ascii="Arial" w:hAnsi="Arial" w:cs="Arial"/>
        </w:rPr>
        <w:t>two</w:t>
      </w:r>
      <w:r w:rsidRPr="00A728D7">
        <w:rPr>
          <w:rFonts w:ascii="Arial" w:hAnsi="Arial" w:cs="Arial"/>
        </w:rPr>
        <w:t xml:space="preserve"> (</w:t>
      </w:r>
      <w:r w:rsidR="006C5A26">
        <w:rPr>
          <w:rFonts w:ascii="Arial" w:hAnsi="Arial" w:cs="Arial"/>
        </w:rPr>
        <w:t>2</w:t>
      </w:r>
      <w:r w:rsidRPr="00A728D7">
        <w:rPr>
          <w:rFonts w:ascii="Arial" w:hAnsi="Arial" w:cs="Arial"/>
        </w:rPr>
        <w:t xml:space="preserve">) copies of the submission must each be enclosed within its own envelope. The </w:t>
      </w:r>
      <w:r w:rsidR="006C5A26">
        <w:rPr>
          <w:rFonts w:ascii="Arial" w:hAnsi="Arial" w:cs="Arial"/>
        </w:rPr>
        <w:t>two (2</w:t>
      </w:r>
      <w:r w:rsidRPr="00A728D7">
        <w:rPr>
          <w:rFonts w:ascii="Arial" w:hAnsi="Arial" w:cs="Arial"/>
        </w:rPr>
        <w:t>) copies must then be bundled together and submitted as a single pack and clearly marked indicating the contents of the envelope as well as the BID number.</w:t>
      </w:r>
    </w:p>
    <w:p w:rsidR="002D138E" w:rsidRPr="00A728D7" w:rsidRDefault="002D138E" w:rsidP="002D138E">
      <w:pPr>
        <w:tabs>
          <w:tab w:val="num" w:pos="900"/>
        </w:tabs>
        <w:ind w:left="900" w:hanging="900"/>
        <w:jc w:val="both"/>
        <w:rPr>
          <w:rFonts w:ascii="Arial" w:hAnsi="Arial" w:cs="Arial"/>
        </w:rPr>
      </w:pPr>
    </w:p>
    <w:p w:rsidR="002D138E" w:rsidRPr="00A728D7" w:rsidRDefault="002D138E" w:rsidP="002D138E">
      <w:pPr>
        <w:numPr>
          <w:ilvl w:val="1"/>
          <w:numId w:val="8"/>
        </w:numPr>
        <w:tabs>
          <w:tab w:val="clear" w:pos="861"/>
          <w:tab w:val="num" w:pos="720"/>
        </w:tabs>
        <w:ind w:left="720"/>
        <w:jc w:val="both"/>
        <w:rPr>
          <w:rFonts w:ascii="Arial" w:hAnsi="Arial" w:cs="Arial"/>
        </w:rPr>
      </w:pPr>
      <w:r w:rsidRPr="00A728D7">
        <w:rPr>
          <w:rFonts w:ascii="Arial" w:hAnsi="Arial" w:cs="Arial"/>
        </w:rPr>
        <w:t>Each individual envelope must be clearly marked with the following information:</w:t>
      </w:r>
    </w:p>
    <w:p w:rsidR="002D138E" w:rsidRPr="00A728D7" w:rsidRDefault="002D138E" w:rsidP="002D138E">
      <w:pPr>
        <w:jc w:val="both"/>
        <w:rPr>
          <w:rFonts w:ascii="Arial" w:hAnsi="Arial" w:cs="Arial"/>
        </w:rPr>
      </w:pPr>
    </w:p>
    <w:p w:rsidR="002D138E" w:rsidRPr="00A728D7" w:rsidRDefault="002D138E" w:rsidP="002D138E">
      <w:pPr>
        <w:numPr>
          <w:ilvl w:val="0"/>
          <w:numId w:val="14"/>
        </w:numPr>
        <w:tabs>
          <w:tab w:val="clear" w:pos="720"/>
          <w:tab w:val="num" w:pos="1276"/>
        </w:tabs>
        <w:ind w:left="1440" w:hanging="731"/>
        <w:jc w:val="both"/>
        <w:rPr>
          <w:rFonts w:ascii="Arial" w:hAnsi="Arial" w:cs="Arial"/>
        </w:rPr>
      </w:pPr>
      <w:r w:rsidRPr="00A728D7">
        <w:rPr>
          <w:rFonts w:ascii="Arial" w:hAnsi="Arial" w:cs="Arial"/>
        </w:rPr>
        <w:t>Name of the RFP,</w:t>
      </w:r>
    </w:p>
    <w:p w:rsidR="002D138E" w:rsidRPr="006C5A26" w:rsidRDefault="002D138E" w:rsidP="002D138E">
      <w:pPr>
        <w:numPr>
          <w:ilvl w:val="0"/>
          <w:numId w:val="14"/>
        </w:numPr>
        <w:tabs>
          <w:tab w:val="clear" w:pos="720"/>
          <w:tab w:val="num" w:pos="1276"/>
        </w:tabs>
        <w:ind w:left="1440" w:hanging="731"/>
        <w:jc w:val="both"/>
        <w:rPr>
          <w:rFonts w:ascii="Arial" w:hAnsi="Arial" w:cs="Arial"/>
          <w:color w:val="000000" w:themeColor="text1"/>
        </w:rPr>
      </w:pPr>
      <w:r w:rsidRPr="006C5A26">
        <w:rPr>
          <w:rFonts w:ascii="Arial" w:hAnsi="Arial" w:cs="Arial"/>
          <w:color w:val="000000" w:themeColor="text1"/>
        </w:rPr>
        <w:t xml:space="preserve">RFP Number </w:t>
      </w:r>
      <w:r w:rsidR="006C5A26" w:rsidRPr="006C5A26">
        <w:rPr>
          <w:rFonts w:ascii="Arial" w:hAnsi="Arial" w:cs="Arial"/>
          <w:color w:val="000000" w:themeColor="text1"/>
        </w:rPr>
        <w:t>GPAA 07/2019</w:t>
      </w:r>
    </w:p>
    <w:p w:rsidR="002D138E" w:rsidRPr="00A728D7" w:rsidRDefault="002D138E" w:rsidP="002D138E">
      <w:pPr>
        <w:numPr>
          <w:ilvl w:val="0"/>
          <w:numId w:val="14"/>
        </w:numPr>
        <w:tabs>
          <w:tab w:val="clear" w:pos="720"/>
          <w:tab w:val="num" w:pos="1276"/>
        </w:tabs>
        <w:ind w:left="1440" w:hanging="731"/>
        <w:jc w:val="both"/>
        <w:rPr>
          <w:rFonts w:ascii="Arial" w:hAnsi="Arial" w:cs="Arial"/>
        </w:rPr>
      </w:pPr>
      <w:r w:rsidRPr="00A728D7">
        <w:rPr>
          <w:rFonts w:ascii="Arial" w:hAnsi="Arial" w:cs="Arial"/>
        </w:rPr>
        <w:t xml:space="preserve">ORIGINAL or COPY 1 or COPY 2 etc, and </w:t>
      </w:r>
    </w:p>
    <w:p w:rsidR="002D138E" w:rsidRPr="00A728D7" w:rsidRDefault="002D138E" w:rsidP="002D138E">
      <w:pPr>
        <w:numPr>
          <w:ilvl w:val="0"/>
          <w:numId w:val="14"/>
        </w:numPr>
        <w:tabs>
          <w:tab w:val="clear" w:pos="720"/>
          <w:tab w:val="num" w:pos="1276"/>
        </w:tabs>
        <w:ind w:left="1440" w:hanging="731"/>
        <w:jc w:val="both"/>
        <w:rPr>
          <w:rFonts w:ascii="Arial" w:hAnsi="Arial" w:cs="Arial"/>
        </w:rPr>
      </w:pPr>
      <w:r w:rsidRPr="00A728D7">
        <w:rPr>
          <w:rFonts w:ascii="Arial" w:hAnsi="Arial" w:cs="Arial"/>
        </w:rPr>
        <w:t>Return address label indicating the name and address of the Service Provider.</w:t>
      </w:r>
    </w:p>
    <w:p w:rsidR="002D138E" w:rsidRPr="00A728D7" w:rsidRDefault="002D138E" w:rsidP="002D138E">
      <w:pPr>
        <w:tabs>
          <w:tab w:val="num" w:pos="1440"/>
        </w:tabs>
        <w:ind w:left="1440" w:hanging="360"/>
        <w:jc w:val="both"/>
        <w:rPr>
          <w:rFonts w:ascii="Arial" w:hAnsi="Arial" w:cs="Arial"/>
        </w:rPr>
      </w:pPr>
    </w:p>
    <w:p w:rsidR="002D138E" w:rsidRPr="00A728D7" w:rsidRDefault="002D138E" w:rsidP="002D138E">
      <w:pPr>
        <w:numPr>
          <w:ilvl w:val="1"/>
          <w:numId w:val="8"/>
        </w:numPr>
        <w:tabs>
          <w:tab w:val="clear" w:pos="861"/>
          <w:tab w:val="num" w:pos="720"/>
        </w:tabs>
        <w:ind w:left="720"/>
        <w:jc w:val="both"/>
        <w:rPr>
          <w:rFonts w:ascii="Arial" w:hAnsi="Arial" w:cs="Arial"/>
        </w:rPr>
      </w:pPr>
      <w:r w:rsidRPr="00A728D7">
        <w:rPr>
          <w:rFonts w:ascii="Arial" w:hAnsi="Arial" w:cs="Arial"/>
        </w:rPr>
        <w:t>Submissions that are received open or that fail to indicate the RFP number will be rejected.</w:t>
      </w:r>
    </w:p>
    <w:p w:rsidR="002D138E" w:rsidRPr="00A728D7" w:rsidRDefault="002D138E" w:rsidP="002D138E">
      <w:pPr>
        <w:ind w:left="720" w:hanging="720"/>
        <w:jc w:val="both"/>
        <w:rPr>
          <w:rFonts w:ascii="Arial" w:hAnsi="Arial" w:cs="Arial"/>
        </w:rPr>
      </w:pPr>
    </w:p>
    <w:p w:rsidR="002D138E" w:rsidRPr="00A728D7" w:rsidRDefault="002D138E" w:rsidP="002D138E">
      <w:pPr>
        <w:numPr>
          <w:ilvl w:val="1"/>
          <w:numId w:val="8"/>
        </w:numPr>
        <w:tabs>
          <w:tab w:val="clear" w:pos="861"/>
          <w:tab w:val="num" w:pos="720"/>
        </w:tabs>
        <w:ind w:left="720"/>
        <w:jc w:val="both"/>
        <w:rPr>
          <w:rFonts w:ascii="Arial" w:hAnsi="Arial" w:cs="Arial"/>
        </w:rPr>
      </w:pPr>
      <w:r w:rsidRPr="00A728D7">
        <w:rPr>
          <w:rFonts w:ascii="Arial" w:hAnsi="Arial" w:cs="Arial"/>
        </w:rPr>
        <w:t>Submissions that are faxed, sent via telex, and/ or electronic mail delivery will not be accepted.</w:t>
      </w:r>
    </w:p>
    <w:p w:rsidR="002D138E" w:rsidRDefault="002D138E" w:rsidP="002D138E">
      <w:pPr>
        <w:pStyle w:val="Head1"/>
        <w:numPr>
          <w:ilvl w:val="0"/>
          <w:numId w:val="0"/>
        </w:numPr>
        <w:ind w:left="720"/>
        <w:rPr>
          <w:b w:val="0"/>
        </w:rPr>
      </w:pPr>
    </w:p>
    <w:p w:rsidR="002D138E" w:rsidRDefault="002D138E" w:rsidP="002D138E">
      <w:pPr>
        <w:pStyle w:val="Head1"/>
        <w:numPr>
          <w:ilvl w:val="0"/>
          <w:numId w:val="0"/>
        </w:numPr>
        <w:ind w:left="720"/>
        <w:rPr>
          <w:b w:val="0"/>
        </w:rPr>
      </w:pPr>
    </w:p>
    <w:p w:rsidR="00233394" w:rsidRPr="002D138E" w:rsidRDefault="00233394" w:rsidP="00E97E3D">
      <w:pPr>
        <w:pStyle w:val="Head1"/>
      </w:pPr>
      <w:bookmarkStart w:id="37" w:name="_Toc965823"/>
      <w:r w:rsidRPr="002D138E">
        <w:t>Expansion of services</w:t>
      </w:r>
      <w:bookmarkEnd w:id="37"/>
    </w:p>
    <w:p w:rsidR="00BF7DC0" w:rsidRPr="00641695" w:rsidRDefault="00BF7DC0" w:rsidP="00B61ED8">
      <w:pPr>
        <w:tabs>
          <w:tab w:val="num" w:pos="720"/>
        </w:tabs>
        <w:ind w:left="720" w:hanging="720"/>
        <w:jc w:val="both"/>
        <w:rPr>
          <w:rFonts w:ascii="Arial" w:hAnsi="Arial"/>
          <w:b/>
          <w:bCs/>
        </w:rPr>
      </w:pPr>
    </w:p>
    <w:p w:rsidR="00BF7DC0" w:rsidRPr="00641695" w:rsidRDefault="00172AF2" w:rsidP="002D138E">
      <w:pPr>
        <w:numPr>
          <w:ilvl w:val="1"/>
          <w:numId w:val="8"/>
        </w:numPr>
        <w:tabs>
          <w:tab w:val="clear" w:pos="861"/>
          <w:tab w:val="num" w:pos="720"/>
        </w:tabs>
        <w:ind w:left="720"/>
        <w:jc w:val="both"/>
        <w:rPr>
          <w:rFonts w:ascii="Arial" w:hAnsi="Arial"/>
          <w:bCs/>
        </w:rPr>
      </w:pPr>
      <w:r w:rsidRPr="00641695">
        <w:rPr>
          <w:rFonts w:ascii="Arial" w:hAnsi="Arial"/>
          <w:bCs/>
        </w:rPr>
        <w:t>There is a likelihood of GPAA expanding its offices and respondents will be expected to provide services in these offices.  It will be responsibility of the GPAA to inform the awarded bidder accordingly.</w:t>
      </w:r>
    </w:p>
    <w:p w:rsidR="00B7063F" w:rsidRDefault="00B7063F" w:rsidP="00233E37">
      <w:pPr>
        <w:tabs>
          <w:tab w:val="num" w:pos="720"/>
        </w:tabs>
        <w:jc w:val="both"/>
        <w:rPr>
          <w:rFonts w:ascii="Arial" w:hAnsi="Arial"/>
          <w:b/>
          <w:bCs/>
        </w:rPr>
      </w:pPr>
    </w:p>
    <w:p w:rsidR="00651477" w:rsidRDefault="00651477" w:rsidP="00233E37">
      <w:pPr>
        <w:tabs>
          <w:tab w:val="num" w:pos="720"/>
        </w:tabs>
        <w:jc w:val="both"/>
        <w:rPr>
          <w:rFonts w:ascii="Arial" w:hAnsi="Arial"/>
          <w:b/>
          <w:bCs/>
        </w:rPr>
      </w:pPr>
    </w:p>
    <w:p w:rsidR="00651477" w:rsidRDefault="00651477" w:rsidP="00233E37">
      <w:pPr>
        <w:tabs>
          <w:tab w:val="num" w:pos="720"/>
        </w:tabs>
        <w:jc w:val="both"/>
        <w:rPr>
          <w:rFonts w:ascii="Arial" w:hAnsi="Arial"/>
          <w:b/>
          <w:bCs/>
        </w:rPr>
      </w:pPr>
    </w:p>
    <w:p w:rsidR="00651477" w:rsidRDefault="00651477" w:rsidP="00233E37">
      <w:pPr>
        <w:tabs>
          <w:tab w:val="num" w:pos="720"/>
        </w:tabs>
        <w:jc w:val="both"/>
        <w:rPr>
          <w:rFonts w:ascii="Arial" w:hAnsi="Arial"/>
          <w:b/>
          <w:bCs/>
        </w:rPr>
      </w:pPr>
    </w:p>
    <w:p w:rsidR="00651477" w:rsidRDefault="00651477" w:rsidP="00233E37">
      <w:pPr>
        <w:tabs>
          <w:tab w:val="num" w:pos="720"/>
        </w:tabs>
        <w:jc w:val="both"/>
        <w:rPr>
          <w:rFonts w:ascii="Arial" w:hAnsi="Arial"/>
          <w:b/>
          <w:bCs/>
        </w:rPr>
      </w:pPr>
    </w:p>
    <w:p w:rsidR="00651477" w:rsidRDefault="00651477" w:rsidP="00233E37">
      <w:pPr>
        <w:tabs>
          <w:tab w:val="num" w:pos="720"/>
        </w:tabs>
        <w:jc w:val="both"/>
        <w:rPr>
          <w:rFonts w:ascii="Arial" w:hAnsi="Arial"/>
          <w:b/>
          <w:bCs/>
        </w:rPr>
      </w:pPr>
    </w:p>
    <w:p w:rsidR="00651477" w:rsidRDefault="00651477" w:rsidP="00233E37">
      <w:pPr>
        <w:tabs>
          <w:tab w:val="num" w:pos="720"/>
        </w:tabs>
        <w:jc w:val="both"/>
        <w:rPr>
          <w:rFonts w:ascii="Arial" w:hAnsi="Arial"/>
          <w:b/>
          <w:bCs/>
        </w:rPr>
      </w:pPr>
    </w:p>
    <w:p w:rsidR="00651477" w:rsidRDefault="00651477" w:rsidP="00233E37">
      <w:pPr>
        <w:tabs>
          <w:tab w:val="num" w:pos="720"/>
        </w:tabs>
        <w:jc w:val="both"/>
        <w:rPr>
          <w:rFonts w:ascii="Arial" w:hAnsi="Arial"/>
          <w:b/>
          <w:bCs/>
        </w:rPr>
      </w:pPr>
    </w:p>
    <w:p w:rsidR="00651477" w:rsidRDefault="00651477" w:rsidP="00233E37">
      <w:pPr>
        <w:tabs>
          <w:tab w:val="num" w:pos="720"/>
        </w:tabs>
        <w:jc w:val="both"/>
        <w:rPr>
          <w:rFonts w:ascii="Arial" w:hAnsi="Arial"/>
          <w:b/>
          <w:bCs/>
        </w:rPr>
      </w:pPr>
    </w:p>
    <w:p w:rsidR="00651477" w:rsidRDefault="00651477" w:rsidP="00233E37">
      <w:pPr>
        <w:tabs>
          <w:tab w:val="num" w:pos="720"/>
        </w:tabs>
        <w:jc w:val="both"/>
        <w:rPr>
          <w:rFonts w:ascii="Arial" w:hAnsi="Arial"/>
          <w:b/>
          <w:bCs/>
        </w:rPr>
      </w:pPr>
    </w:p>
    <w:p w:rsidR="00651477" w:rsidRDefault="00651477" w:rsidP="00233E37">
      <w:pPr>
        <w:tabs>
          <w:tab w:val="num" w:pos="720"/>
        </w:tabs>
        <w:jc w:val="both"/>
        <w:rPr>
          <w:rFonts w:ascii="Arial" w:hAnsi="Arial"/>
          <w:b/>
          <w:bCs/>
        </w:rPr>
      </w:pPr>
    </w:p>
    <w:p w:rsidR="00651477" w:rsidRDefault="00651477" w:rsidP="00233E37">
      <w:pPr>
        <w:tabs>
          <w:tab w:val="num" w:pos="720"/>
        </w:tabs>
        <w:jc w:val="both"/>
        <w:rPr>
          <w:rFonts w:ascii="Arial" w:hAnsi="Arial"/>
          <w:b/>
          <w:bCs/>
        </w:rPr>
      </w:pPr>
    </w:p>
    <w:p w:rsidR="00E97E3D" w:rsidRPr="00641695" w:rsidRDefault="00E97E3D" w:rsidP="00233E37">
      <w:pPr>
        <w:tabs>
          <w:tab w:val="num" w:pos="720"/>
        </w:tabs>
        <w:jc w:val="both"/>
        <w:rPr>
          <w:rFonts w:ascii="Arial" w:hAnsi="Arial"/>
          <w:b/>
          <w:bCs/>
        </w:rPr>
      </w:pPr>
    </w:p>
    <w:p w:rsidR="00BF7DC0" w:rsidRPr="00641695" w:rsidRDefault="00BF7DC0" w:rsidP="00E97E3D">
      <w:pPr>
        <w:pStyle w:val="Head1"/>
      </w:pPr>
      <w:bookmarkStart w:id="38" w:name="_Toc965824"/>
      <w:r w:rsidRPr="00641695">
        <w:lastRenderedPageBreak/>
        <w:t>Evaluation Criteria</w:t>
      </w:r>
      <w:bookmarkEnd w:id="38"/>
    </w:p>
    <w:p w:rsidR="00BF7DC0" w:rsidRPr="00641695" w:rsidRDefault="00BF7DC0" w:rsidP="00B61ED8">
      <w:pPr>
        <w:jc w:val="both"/>
        <w:rPr>
          <w:rFonts w:ascii="Calibri" w:hAnsi="Calibri" w:cs="Arial"/>
          <w:sz w:val="22"/>
          <w:szCs w:val="22"/>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36"/>
        <w:gridCol w:w="664"/>
        <w:gridCol w:w="6120"/>
        <w:gridCol w:w="1260"/>
      </w:tblGrid>
      <w:tr w:rsidR="00BF7DC0" w:rsidRPr="00641695" w:rsidTr="00BF7DC0">
        <w:trPr>
          <w:cantSplit/>
        </w:trPr>
        <w:tc>
          <w:tcPr>
            <w:tcW w:w="1260" w:type="dxa"/>
            <w:gridSpan w:val="3"/>
            <w:tcBorders>
              <w:bottom w:val="single" w:sz="4" w:space="0" w:color="auto"/>
            </w:tcBorders>
            <w:shd w:val="clear" w:color="auto" w:fill="E6E6E6"/>
          </w:tcPr>
          <w:p w:rsidR="00BF7DC0" w:rsidRPr="00641695" w:rsidRDefault="00BF7DC0" w:rsidP="00B61ED8">
            <w:pPr>
              <w:tabs>
                <w:tab w:val="left" w:pos="900"/>
                <w:tab w:val="left" w:pos="2880"/>
                <w:tab w:val="left" w:pos="5760"/>
                <w:tab w:val="left" w:pos="7920"/>
              </w:tabs>
              <w:jc w:val="both"/>
              <w:rPr>
                <w:rFonts w:ascii="Calibri" w:hAnsi="Calibri" w:cs="Arial"/>
                <w:b/>
                <w:bCs/>
                <w:sz w:val="22"/>
                <w:szCs w:val="22"/>
              </w:rPr>
            </w:pPr>
          </w:p>
          <w:p w:rsidR="00BF7DC0" w:rsidRPr="00641695" w:rsidRDefault="00BF7DC0" w:rsidP="00B61ED8">
            <w:pPr>
              <w:tabs>
                <w:tab w:val="left" w:pos="900"/>
                <w:tab w:val="left" w:pos="2880"/>
                <w:tab w:val="left" w:pos="5760"/>
                <w:tab w:val="left" w:pos="7920"/>
              </w:tabs>
              <w:jc w:val="both"/>
              <w:rPr>
                <w:rFonts w:ascii="Calibri" w:hAnsi="Calibri" w:cs="Arial"/>
                <w:b/>
                <w:bCs/>
                <w:sz w:val="22"/>
                <w:szCs w:val="22"/>
              </w:rPr>
            </w:pPr>
            <w:r w:rsidRPr="00641695">
              <w:rPr>
                <w:rFonts w:ascii="Calibri" w:hAnsi="Calibri" w:cs="Arial"/>
                <w:b/>
                <w:bCs/>
                <w:sz w:val="22"/>
                <w:szCs w:val="22"/>
              </w:rPr>
              <w:t>Item No.</w:t>
            </w:r>
          </w:p>
        </w:tc>
        <w:tc>
          <w:tcPr>
            <w:tcW w:w="6120" w:type="dxa"/>
            <w:shd w:val="clear" w:color="auto" w:fill="E6E6E6"/>
          </w:tcPr>
          <w:p w:rsidR="00BF7DC0" w:rsidRPr="00641695" w:rsidRDefault="00BF7DC0" w:rsidP="00B61ED8">
            <w:pPr>
              <w:tabs>
                <w:tab w:val="left" w:pos="900"/>
                <w:tab w:val="left" w:pos="2880"/>
                <w:tab w:val="left" w:pos="5760"/>
                <w:tab w:val="left" w:pos="7920"/>
              </w:tabs>
              <w:jc w:val="both"/>
              <w:rPr>
                <w:rFonts w:ascii="Calibri" w:hAnsi="Calibri" w:cs="Arial"/>
                <w:b/>
                <w:bCs/>
                <w:sz w:val="22"/>
                <w:szCs w:val="22"/>
              </w:rPr>
            </w:pPr>
          </w:p>
          <w:p w:rsidR="00BF7DC0" w:rsidRPr="00641695" w:rsidRDefault="00BF7DC0" w:rsidP="00B61ED8">
            <w:pPr>
              <w:tabs>
                <w:tab w:val="left" w:pos="900"/>
                <w:tab w:val="left" w:pos="2880"/>
                <w:tab w:val="left" w:pos="5760"/>
                <w:tab w:val="left" w:pos="7920"/>
              </w:tabs>
              <w:jc w:val="both"/>
              <w:rPr>
                <w:rFonts w:ascii="Calibri" w:hAnsi="Calibri" w:cs="Arial"/>
                <w:b/>
                <w:bCs/>
                <w:sz w:val="22"/>
                <w:szCs w:val="22"/>
              </w:rPr>
            </w:pPr>
            <w:r w:rsidRPr="00641695">
              <w:rPr>
                <w:rFonts w:ascii="Calibri" w:hAnsi="Calibri" w:cs="Arial"/>
                <w:b/>
                <w:bCs/>
                <w:sz w:val="22"/>
                <w:szCs w:val="22"/>
              </w:rPr>
              <w:t xml:space="preserve">Evaluation Criteria Item : </w:t>
            </w:r>
          </w:p>
          <w:p w:rsidR="00BF7DC0" w:rsidRPr="00641695" w:rsidRDefault="00175AFB" w:rsidP="00B61ED8">
            <w:pPr>
              <w:tabs>
                <w:tab w:val="left" w:pos="900"/>
                <w:tab w:val="left" w:pos="2880"/>
                <w:tab w:val="left" w:pos="5760"/>
                <w:tab w:val="left" w:pos="7920"/>
              </w:tabs>
              <w:jc w:val="both"/>
              <w:rPr>
                <w:rFonts w:ascii="Calibri" w:hAnsi="Calibri" w:cs="Arial"/>
                <w:b/>
                <w:bCs/>
                <w:sz w:val="22"/>
                <w:szCs w:val="22"/>
              </w:rPr>
            </w:pPr>
            <w:r>
              <w:rPr>
                <w:rFonts w:ascii="Calibri" w:hAnsi="Calibri" w:cs="Arial"/>
                <w:b/>
                <w:bCs/>
                <w:sz w:val="22"/>
                <w:szCs w:val="22"/>
              </w:rPr>
              <w:t>8</w:t>
            </w:r>
            <w:r w:rsidR="0091273D" w:rsidRPr="00641695">
              <w:rPr>
                <w:rFonts w:ascii="Calibri" w:hAnsi="Calibri" w:cs="Arial"/>
                <w:b/>
                <w:bCs/>
                <w:sz w:val="22"/>
                <w:szCs w:val="22"/>
              </w:rPr>
              <w:t>0</w:t>
            </w:r>
            <w:r w:rsidR="00BF7DC0" w:rsidRPr="00641695">
              <w:rPr>
                <w:rFonts w:ascii="Calibri" w:hAnsi="Calibri" w:cs="Arial"/>
                <w:b/>
                <w:bCs/>
                <w:sz w:val="22"/>
                <w:szCs w:val="22"/>
              </w:rPr>
              <w:t>/</w:t>
            </w:r>
            <w:r>
              <w:rPr>
                <w:rFonts w:ascii="Calibri" w:hAnsi="Calibri" w:cs="Arial"/>
                <w:b/>
                <w:bCs/>
                <w:sz w:val="22"/>
                <w:szCs w:val="22"/>
              </w:rPr>
              <w:t>2</w:t>
            </w:r>
            <w:r w:rsidR="006024E1" w:rsidRPr="00641695">
              <w:rPr>
                <w:rFonts w:ascii="Calibri" w:hAnsi="Calibri" w:cs="Arial"/>
                <w:b/>
                <w:bCs/>
                <w:sz w:val="22"/>
                <w:szCs w:val="22"/>
              </w:rPr>
              <w:t>0</w:t>
            </w:r>
            <w:r w:rsidR="00BF7DC0" w:rsidRPr="00641695">
              <w:rPr>
                <w:rFonts w:ascii="Calibri" w:hAnsi="Calibri" w:cs="Arial"/>
                <w:b/>
                <w:bCs/>
                <w:sz w:val="22"/>
                <w:szCs w:val="22"/>
              </w:rPr>
              <w:t xml:space="preserve"> Principle</w:t>
            </w:r>
          </w:p>
        </w:tc>
        <w:tc>
          <w:tcPr>
            <w:tcW w:w="1260" w:type="dxa"/>
            <w:shd w:val="clear" w:color="auto" w:fill="E6E6E6"/>
          </w:tcPr>
          <w:p w:rsidR="00BF7DC0" w:rsidRPr="00641695" w:rsidRDefault="00BF7DC0" w:rsidP="00B61ED8">
            <w:pPr>
              <w:tabs>
                <w:tab w:val="left" w:pos="900"/>
                <w:tab w:val="left" w:pos="2880"/>
                <w:tab w:val="left" w:pos="5760"/>
                <w:tab w:val="left" w:pos="7920"/>
              </w:tabs>
              <w:jc w:val="both"/>
              <w:rPr>
                <w:rFonts w:ascii="Calibri" w:hAnsi="Calibri" w:cs="Arial"/>
                <w:b/>
                <w:bCs/>
                <w:sz w:val="22"/>
                <w:szCs w:val="22"/>
              </w:rPr>
            </w:pPr>
          </w:p>
          <w:p w:rsidR="00BF7DC0" w:rsidRPr="00641695" w:rsidRDefault="00BF7DC0" w:rsidP="00B61ED8">
            <w:pPr>
              <w:tabs>
                <w:tab w:val="left" w:pos="900"/>
                <w:tab w:val="left" w:pos="2880"/>
                <w:tab w:val="left" w:pos="5760"/>
                <w:tab w:val="left" w:pos="7920"/>
              </w:tabs>
              <w:jc w:val="both"/>
              <w:rPr>
                <w:rFonts w:ascii="Calibri" w:hAnsi="Calibri" w:cs="Arial"/>
                <w:b/>
                <w:bCs/>
                <w:sz w:val="22"/>
                <w:szCs w:val="22"/>
              </w:rPr>
            </w:pPr>
            <w:r w:rsidRPr="00641695">
              <w:rPr>
                <w:rFonts w:ascii="Calibri" w:hAnsi="Calibri" w:cs="Arial"/>
                <w:b/>
                <w:bCs/>
                <w:sz w:val="22"/>
                <w:szCs w:val="22"/>
              </w:rPr>
              <w:t>Weight</w:t>
            </w:r>
          </w:p>
        </w:tc>
      </w:tr>
      <w:tr w:rsidR="00B6213F" w:rsidRPr="00641695" w:rsidTr="009E74A0">
        <w:trPr>
          <w:cantSplit/>
        </w:trPr>
        <w:tc>
          <w:tcPr>
            <w:tcW w:w="1260" w:type="dxa"/>
            <w:gridSpan w:val="3"/>
            <w:tcBorders>
              <w:bottom w:val="single" w:sz="4" w:space="0" w:color="auto"/>
            </w:tcBorders>
            <w:shd w:val="clear" w:color="auto" w:fill="auto"/>
          </w:tcPr>
          <w:p w:rsidR="00B6213F" w:rsidRPr="00641695" w:rsidRDefault="002A1A97" w:rsidP="00B61ED8">
            <w:pPr>
              <w:tabs>
                <w:tab w:val="left" w:pos="900"/>
                <w:tab w:val="left" w:pos="2880"/>
                <w:tab w:val="left" w:pos="5760"/>
                <w:tab w:val="left" w:pos="7920"/>
              </w:tabs>
              <w:spacing w:line="312" w:lineRule="auto"/>
              <w:jc w:val="both"/>
              <w:rPr>
                <w:rFonts w:ascii="Calibri" w:hAnsi="Calibri" w:cs="Arial"/>
                <w:sz w:val="22"/>
                <w:szCs w:val="22"/>
              </w:rPr>
            </w:pPr>
            <w:r w:rsidRPr="00641695">
              <w:rPr>
                <w:rFonts w:ascii="Calibri" w:hAnsi="Calibri" w:cs="Arial"/>
                <w:sz w:val="22"/>
                <w:szCs w:val="22"/>
              </w:rPr>
              <w:t xml:space="preserve">       </w:t>
            </w:r>
            <w:r w:rsidR="00B6213F" w:rsidRPr="00641695">
              <w:rPr>
                <w:rFonts w:ascii="Calibri" w:hAnsi="Calibri" w:cs="Arial"/>
                <w:sz w:val="22"/>
                <w:szCs w:val="22"/>
              </w:rPr>
              <w:t>A</w:t>
            </w:r>
          </w:p>
        </w:tc>
        <w:tc>
          <w:tcPr>
            <w:tcW w:w="6120" w:type="dxa"/>
            <w:shd w:val="clear" w:color="auto" w:fill="auto"/>
          </w:tcPr>
          <w:p w:rsidR="00B6213F" w:rsidRPr="00641695" w:rsidRDefault="00B6213F" w:rsidP="00B61ED8">
            <w:pPr>
              <w:tabs>
                <w:tab w:val="left" w:pos="900"/>
                <w:tab w:val="left" w:pos="2880"/>
                <w:tab w:val="left" w:pos="5760"/>
                <w:tab w:val="left" w:pos="7920"/>
              </w:tabs>
              <w:spacing w:line="312" w:lineRule="auto"/>
              <w:jc w:val="both"/>
              <w:rPr>
                <w:rFonts w:ascii="Calibri" w:hAnsi="Calibri" w:cs="Arial"/>
                <w:sz w:val="22"/>
                <w:szCs w:val="22"/>
              </w:rPr>
            </w:pPr>
            <w:r w:rsidRPr="00641695">
              <w:rPr>
                <w:rFonts w:ascii="Calibri" w:hAnsi="Calibri" w:cs="Arial"/>
                <w:sz w:val="22"/>
                <w:szCs w:val="22"/>
              </w:rPr>
              <w:t>Administrative compliance</w:t>
            </w:r>
          </w:p>
        </w:tc>
        <w:tc>
          <w:tcPr>
            <w:tcW w:w="1260" w:type="dxa"/>
            <w:shd w:val="clear" w:color="auto" w:fill="auto"/>
          </w:tcPr>
          <w:p w:rsidR="00B6213F" w:rsidRPr="00641695" w:rsidRDefault="00B6213F" w:rsidP="00B61ED8">
            <w:pPr>
              <w:tabs>
                <w:tab w:val="left" w:pos="900"/>
                <w:tab w:val="left" w:pos="2880"/>
                <w:tab w:val="left" w:pos="5760"/>
                <w:tab w:val="left" w:pos="7920"/>
              </w:tabs>
              <w:spacing w:line="312" w:lineRule="auto"/>
              <w:jc w:val="both"/>
              <w:rPr>
                <w:rFonts w:ascii="Calibri" w:hAnsi="Calibri" w:cs="Arial"/>
                <w:sz w:val="22"/>
                <w:szCs w:val="22"/>
              </w:rPr>
            </w:pPr>
          </w:p>
        </w:tc>
      </w:tr>
      <w:tr w:rsidR="00BF7DC0" w:rsidRPr="00641695" w:rsidTr="00BF7DC0">
        <w:trPr>
          <w:trHeight w:val="400"/>
        </w:trPr>
        <w:tc>
          <w:tcPr>
            <w:tcW w:w="360" w:type="dxa"/>
            <w:tcBorders>
              <w:top w:val="single" w:sz="4" w:space="0" w:color="auto"/>
              <w:left w:val="single" w:sz="4" w:space="0" w:color="auto"/>
              <w:bottom w:val="single" w:sz="4" w:space="0" w:color="auto"/>
              <w:right w:val="nil"/>
            </w:tcBorders>
            <w:vAlign w:val="bottom"/>
          </w:tcPr>
          <w:p w:rsidR="00BF7DC0" w:rsidRPr="00641695" w:rsidRDefault="00BF7DC0" w:rsidP="00B61ED8">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single" w:sz="4" w:space="0" w:color="auto"/>
              <w:left w:val="nil"/>
              <w:bottom w:val="single" w:sz="4" w:space="0" w:color="auto"/>
              <w:right w:val="nil"/>
            </w:tcBorders>
            <w:vAlign w:val="bottom"/>
          </w:tcPr>
          <w:p w:rsidR="00BF7DC0" w:rsidRPr="00641695" w:rsidRDefault="00B6213F" w:rsidP="00B61ED8">
            <w:pPr>
              <w:tabs>
                <w:tab w:val="left" w:pos="900"/>
                <w:tab w:val="left" w:pos="2880"/>
                <w:tab w:val="left" w:pos="5760"/>
                <w:tab w:val="left" w:pos="7920"/>
              </w:tabs>
              <w:spacing w:line="312" w:lineRule="auto"/>
              <w:jc w:val="both"/>
              <w:rPr>
                <w:rFonts w:ascii="Calibri" w:hAnsi="Calibri"/>
                <w:sz w:val="22"/>
                <w:szCs w:val="22"/>
              </w:rPr>
            </w:pPr>
            <w:r w:rsidRPr="00641695">
              <w:rPr>
                <w:rFonts w:ascii="Calibri" w:hAnsi="Calibri" w:cs="Arial"/>
                <w:sz w:val="22"/>
                <w:szCs w:val="22"/>
              </w:rPr>
              <w:t>B</w:t>
            </w:r>
          </w:p>
        </w:tc>
        <w:tc>
          <w:tcPr>
            <w:tcW w:w="664" w:type="dxa"/>
            <w:tcBorders>
              <w:top w:val="single" w:sz="4" w:space="0" w:color="auto"/>
              <w:left w:val="nil"/>
              <w:bottom w:val="single" w:sz="4" w:space="0" w:color="auto"/>
              <w:right w:val="single" w:sz="4" w:space="0" w:color="auto"/>
            </w:tcBorders>
            <w:vAlign w:val="bottom"/>
          </w:tcPr>
          <w:p w:rsidR="00BF7DC0" w:rsidRPr="00641695" w:rsidRDefault="00BF7DC0" w:rsidP="00B61ED8">
            <w:pPr>
              <w:tabs>
                <w:tab w:val="left" w:pos="900"/>
                <w:tab w:val="left" w:pos="2880"/>
                <w:tab w:val="left" w:pos="5760"/>
                <w:tab w:val="left" w:pos="7920"/>
              </w:tabs>
              <w:spacing w:line="312" w:lineRule="auto"/>
              <w:jc w:val="both"/>
              <w:rPr>
                <w:rFonts w:ascii="Calibri" w:hAnsi="Calibri" w:cs="Arial"/>
                <w:sz w:val="22"/>
                <w:szCs w:val="22"/>
              </w:rPr>
            </w:pPr>
          </w:p>
        </w:tc>
        <w:tc>
          <w:tcPr>
            <w:tcW w:w="6120" w:type="dxa"/>
            <w:tcBorders>
              <w:left w:val="single" w:sz="4" w:space="0" w:color="auto"/>
            </w:tcBorders>
            <w:vAlign w:val="bottom"/>
          </w:tcPr>
          <w:p w:rsidR="00BF7DC0" w:rsidRPr="00641695" w:rsidRDefault="00BF7DC0" w:rsidP="00B61ED8">
            <w:pPr>
              <w:tabs>
                <w:tab w:val="left" w:pos="900"/>
                <w:tab w:val="left" w:pos="2880"/>
                <w:tab w:val="left" w:pos="5760"/>
                <w:tab w:val="left" w:pos="7920"/>
              </w:tabs>
              <w:spacing w:line="312" w:lineRule="auto"/>
              <w:jc w:val="both"/>
              <w:rPr>
                <w:rFonts w:ascii="Calibri" w:hAnsi="Calibri" w:cs="Arial"/>
                <w:sz w:val="22"/>
                <w:szCs w:val="22"/>
              </w:rPr>
            </w:pPr>
            <w:r w:rsidRPr="00641695">
              <w:rPr>
                <w:rFonts w:ascii="Calibri" w:hAnsi="Calibri" w:cs="Arial"/>
                <w:sz w:val="22"/>
                <w:szCs w:val="22"/>
              </w:rPr>
              <w:t>Price</w:t>
            </w:r>
          </w:p>
        </w:tc>
        <w:tc>
          <w:tcPr>
            <w:tcW w:w="1260" w:type="dxa"/>
            <w:vAlign w:val="bottom"/>
          </w:tcPr>
          <w:p w:rsidR="00BF7DC0" w:rsidRPr="00346299" w:rsidRDefault="00175AFB" w:rsidP="00B61ED8">
            <w:pPr>
              <w:tabs>
                <w:tab w:val="left" w:pos="900"/>
                <w:tab w:val="left" w:pos="2880"/>
                <w:tab w:val="left" w:pos="5760"/>
                <w:tab w:val="left" w:pos="7920"/>
              </w:tabs>
              <w:spacing w:line="312" w:lineRule="auto"/>
              <w:jc w:val="both"/>
              <w:rPr>
                <w:rFonts w:ascii="Calibri" w:hAnsi="Calibri" w:cs="Arial"/>
                <w:b/>
                <w:sz w:val="22"/>
                <w:szCs w:val="22"/>
              </w:rPr>
            </w:pPr>
            <w:r w:rsidRPr="00346299">
              <w:rPr>
                <w:rFonts w:ascii="Calibri" w:hAnsi="Calibri" w:cs="Arial"/>
                <w:b/>
                <w:sz w:val="22"/>
                <w:szCs w:val="22"/>
              </w:rPr>
              <w:t>8</w:t>
            </w:r>
            <w:r w:rsidR="0091273D" w:rsidRPr="00346299">
              <w:rPr>
                <w:rFonts w:ascii="Calibri" w:hAnsi="Calibri" w:cs="Arial"/>
                <w:b/>
                <w:sz w:val="22"/>
                <w:szCs w:val="22"/>
              </w:rPr>
              <w:t>0</w:t>
            </w:r>
          </w:p>
        </w:tc>
      </w:tr>
      <w:tr w:rsidR="00BF7DC0" w:rsidRPr="00641695" w:rsidTr="00BF7DC0">
        <w:tc>
          <w:tcPr>
            <w:tcW w:w="360" w:type="dxa"/>
            <w:tcBorders>
              <w:top w:val="single" w:sz="4" w:space="0" w:color="auto"/>
              <w:left w:val="single" w:sz="4" w:space="0" w:color="auto"/>
              <w:bottom w:val="single" w:sz="4" w:space="0" w:color="auto"/>
              <w:right w:val="nil"/>
            </w:tcBorders>
          </w:tcPr>
          <w:p w:rsidR="00BF7DC0" w:rsidRPr="00641695" w:rsidRDefault="00BF7DC0" w:rsidP="00B61ED8">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single" w:sz="4" w:space="0" w:color="auto"/>
              <w:left w:val="nil"/>
              <w:bottom w:val="single" w:sz="4" w:space="0" w:color="auto"/>
              <w:right w:val="nil"/>
            </w:tcBorders>
          </w:tcPr>
          <w:p w:rsidR="00BF7DC0" w:rsidRPr="00641695" w:rsidRDefault="00B6213F" w:rsidP="00B61ED8">
            <w:pPr>
              <w:tabs>
                <w:tab w:val="left" w:pos="900"/>
                <w:tab w:val="left" w:pos="2880"/>
                <w:tab w:val="left" w:pos="5760"/>
                <w:tab w:val="left" w:pos="7920"/>
              </w:tabs>
              <w:spacing w:line="312" w:lineRule="auto"/>
              <w:jc w:val="both"/>
              <w:rPr>
                <w:rFonts w:ascii="Calibri" w:hAnsi="Calibri" w:cs="Arial"/>
                <w:b/>
                <w:bCs/>
                <w:sz w:val="22"/>
                <w:szCs w:val="22"/>
              </w:rPr>
            </w:pPr>
            <w:r w:rsidRPr="00641695">
              <w:rPr>
                <w:rFonts w:ascii="Calibri" w:hAnsi="Calibri" w:cs="Arial"/>
                <w:b/>
                <w:bCs/>
                <w:sz w:val="22"/>
                <w:szCs w:val="22"/>
              </w:rPr>
              <w:t>C</w:t>
            </w:r>
          </w:p>
        </w:tc>
        <w:tc>
          <w:tcPr>
            <w:tcW w:w="664" w:type="dxa"/>
            <w:tcBorders>
              <w:top w:val="single" w:sz="4" w:space="0" w:color="auto"/>
              <w:left w:val="nil"/>
              <w:bottom w:val="single" w:sz="4" w:space="0" w:color="auto"/>
              <w:right w:val="single" w:sz="4" w:space="0" w:color="auto"/>
            </w:tcBorders>
          </w:tcPr>
          <w:p w:rsidR="00BF7DC0" w:rsidRPr="00641695" w:rsidRDefault="00BF7DC0" w:rsidP="00B61ED8">
            <w:pPr>
              <w:tabs>
                <w:tab w:val="left" w:pos="900"/>
                <w:tab w:val="left" w:pos="2880"/>
                <w:tab w:val="left" w:pos="5760"/>
                <w:tab w:val="left" w:pos="7920"/>
              </w:tabs>
              <w:spacing w:line="312" w:lineRule="auto"/>
              <w:jc w:val="both"/>
              <w:rPr>
                <w:rFonts w:ascii="Calibri" w:hAnsi="Calibri" w:cs="Arial"/>
                <w:sz w:val="22"/>
                <w:szCs w:val="22"/>
              </w:rPr>
            </w:pPr>
          </w:p>
        </w:tc>
        <w:tc>
          <w:tcPr>
            <w:tcW w:w="6120" w:type="dxa"/>
            <w:tcBorders>
              <w:left w:val="single" w:sz="4" w:space="0" w:color="auto"/>
              <w:bottom w:val="single" w:sz="4" w:space="0" w:color="auto"/>
            </w:tcBorders>
          </w:tcPr>
          <w:p w:rsidR="00BF7DC0" w:rsidRPr="00641695" w:rsidRDefault="00BF7DC0" w:rsidP="00B61ED8">
            <w:pPr>
              <w:tabs>
                <w:tab w:val="left" w:pos="900"/>
                <w:tab w:val="left" w:pos="2880"/>
                <w:tab w:val="left" w:pos="5760"/>
                <w:tab w:val="left" w:pos="7920"/>
              </w:tabs>
              <w:spacing w:line="312" w:lineRule="auto"/>
              <w:ind w:left="-648"/>
              <w:jc w:val="both"/>
              <w:rPr>
                <w:rFonts w:ascii="Calibri" w:hAnsi="Calibri" w:cs="Arial"/>
                <w:sz w:val="22"/>
                <w:szCs w:val="22"/>
              </w:rPr>
            </w:pPr>
            <w:r w:rsidRPr="00641695">
              <w:rPr>
                <w:rFonts w:ascii="Calibri" w:hAnsi="Calibri" w:cs="Arial"/>
                <w:sz w:val="22"/>
                <w:szCs w:val="22"/>
              </w:rPr>
              <w:t xml:space="preserve">Socia  </w:t>
            </w:r>
            <w:r w:rsidR="00B6213F" w:rsidRPr="00641695">
              <w:rPr>
                <w:rFonts w:ascii="Calibri" w:hAnsi="Calibri" w:cs="Arial"/>
                <w:sz w:val="22"/>
                <w:szCs w:val="22"/>
              </w:rPr>
              <w:t xml:space="preserve"> </w:t>
            </w:r>
            <w:r w:rsidR="00FC4700" w:rsidRPr="00641695">
              <w:rPr>
                <w:rFonts w:ascii="Calibri" w:hAnsi="Calibri" w:cs="Arial"/>
                <w:sz w:val="22"/>
                <w:szCs w:val="22"/>
              </w:rPr>
              <w:t>B-BBEE status</w:t>
            </w:r>
          </w:p>
        </w:tc>
        <w:tc>
          <w:tcPr>
            <w:tcW w:w="1260" w:type="dxa"/>
          </w:tcPr>
          <w:p w:rsidR="00BF7DC0" w:rsidRPr="00346299" w:rsidRDefault="00175AFB" w:rsidP="00B61ED8">
            <w:pPr>
              <w:tabs>
                <w:tab w:val="left" w:pos="900"/>
                <w:tab w:val="left" w:pos="2880"/>
                <w:tab w:val="left" w:pos="5760"/>
                <w:tab w:val="left" w:pos="7920"/>
              </w:tabs>
              <w:spacing w:line="312" w:lineRule="auto"/>
              <w:jc w:val="both"/>
              <w:rPr>
                <w:rFonts w:ascii="Calibri" w:hAnsi="Calibri" w:cs="Arial"/>
                <w:b/>
                <w:bCs/>
                <w:sz w:val="22"/>
                <w:szCs w:val="22"/>
              </w:rPr>
            </w:pPr>
            <w:r w:rsidRPr="00346299">
              <w:rPr>
                <w:rFonts w:ascii="Calibri" w:hAnsi="Calibri" w:cs="Arial"/>
                <w:b/>
                <w:bCs/>
                <w:sz w:val="22"/>
                <w:szCs w:val="22"/>
              </w:rPr>
              <w:t>2</w:t>
            </w:r>
            <w:r w:rsidR="00BF7DC0" w:rsidRPr="00346299">
              <w:rPr>
                <w:rFonts w:ascii="Calibri" w:hAnsi="Calibri" w:cs="Arial"/>
                <w:b/>
                <w:bCs/>
                <w:sz w:val="22"/>
                <w:szCs w:val="22"/>
              </w:rPr>
              <w:t>0</w:t>
            </w:r>
          </w:p>
        </w:tc>
      </w:tr>
      <w:tr w:rsidR="00BF7DC0" w:rsidRPr="00641695" w:rsidTr="00BF7DC0">
        <w:trPr>
          <w:cantSplit/>
        </w:trPr>
        <w:tc>
          <w:tcPr>
            <w:tcW w:w="7380" w:type="dxa"/>
            <w:gridSpan w:val="4"/>
            <w:tcBorders>
              <w:top w:val="single" w:sz="4" w:space="0" w:color="auto"/>
              <w:left w:val="single" w:sz="4" w:space="0" w:color="auto"/>
              <w:bottom w:val="single" w:sz="4" w:space="0" w:color="auto"/>
              <w:right w:val="single" w:sz="4" w:space="0" w:color="auto"/>
            </w:tcBorders>
          </w:tcPr>
          <w:p w:rsidR="00BF7DC0" w:rsidRPr="00641695" w:rsidRDefault="00BF7DC0" w:rsidP="00B61ED8">
            <w:pPr>
              <w:tabs>
                <w:tab w:val="left" w:pos="900"/>
                <w:tab w:val="left" w:pos="2880"/>
                <w:tab w:val="left" w:pos="5760"/>
                <w:tab w:val="left" w:pos="7920"/>
              </w:tabs>
              <w:spacing w:line="312" w:lineRule="auto"/>
              <w:jc w:val="both"/>
              <w:rPr>
                <w:rFonts w:ascii="Calibri" w:hAnsi="Calibri" w:cs="Arial"/>
                <w:i/>
                <w:sz w:val="22"/>
                <w:szCs w:val="22"/>
              </w:rPr>
            </w:pPr>
            <w:r w:rsidRPr="00641695">
              <w:rPr>
                <w:rFonts w:ascii="Calibri" w:hAnsi="Calibri" w:cs="Arial"/>
                <w:i/>
                <w:sz w:val="22"/>
                <w:szCs w:val="22"/>
              </w:rPr>
              <w:t>With the individual points made up as follows:</w:t>
            </w:r>
          </w:p>
        </w:tc>
        <w:tc>
          <w:tcPr>
            <w:tcW w:w="1260" w:type="dxa"/>
            <w:tcBorders>
              <w:left w:val="single" w:sz="4" w:space="0" w:color="auto"/>
            </w:tcBorders>
          </w:tcPr>
          <w:p w:rsidR="00BF7DC0" w:rsidRPr="00641695" w:rsidRDefault="00BF7DC0" w:rsidP="00B61ED8">
            <w:pPr>
              <w:tabs>
                <w:tab w:val="left" w:pos="900"/>
                <w:tab w:val="left" w:pos="2880"/>
                <w:tab w:val="left" w:pos="5760"/>
                <w:tab w:val="left" w:pos="7920"/>
              </w:tabs>
              <w:spacing w:line="312" w:lineRule="auto"/>
              <w:jc w:val="both"/>
              <w:rPr>
                <w:rFonts w:ascii="Calibri" w:hAnsi="Calibri" w:cs="Arial"/>
                <w:b/>
                <w:sz w:val="22"/>
                <w:szCs w:val="22"/>
              </w:rPr>
            </w:pPr>
          </w:p>
        </w:tc>
      </w:tr>
      <w:tr w:rsidR="00BF7DC0" w:rsidRPr="00641695" w:rsidTr="00BF7DC0">
        <w:trPr>
          <w:trHeight w:val="249"/>
        </w:trPr>
        <w:tc>
          <w:tcPr>
            <w:tcW w:w="360" w:type="dxa"/>
            <w:tcBorders>
              <w:top w:val="single" w:sz="4" w:space="0" w:color="auto"/>
              <w:left w:val="single" w:sz="4" w:space="0" w:color="auto"/>
              <w:bottom w:val="nil"/>
              <w:right w:val="nil"/>
            </w:tcBorders>
          </w:tcPr>
          <w:p w:rsidR="00BF7DC0" w:rsidRPr="00641695" w:rsidRDefault="00BF7DC0" w:rsidP="00B61ED8">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single" w:sz="4" w:space="0" w:color="auto"/>
              <w:left w:val="nil"/>
              <w:bottom w:val="nil"/>
              <w:right w:val="nil"/>
            </w:tcBorders>
          </w:tcPr>
          <w:p w:rsidR="00BF7DC0" w:rsidRPr="00641695" w:rsidRDefault="00BF7DC0" w:rsidP="00B61ED8">
            <w:pPr>
              <w:pStyle w:val="Heading2"/>
              <w:numPr>
                <w:ilvl w:val="0"/>
                <w:numId w:val="0"/>
              </w:numPr>
              <w:rPr>
                <w:rFonts w:ascii="Calibri" w:hAnsi="Calibri"/>
                <w:color w:val="auto"/>
                <w:sz w:val="22"/>
                <w:szCs w:val="22"/>
              </w:rPr>
            </w:pPr>
            <w:r w:rsidRPr="00641695">
              <w:rPr>
                <w:rFonts w:ascii="Calibri" w:hAnsi="Calibri"/>
                <w:color w:val="auto"/>
                <w:sz w:val="22"/>
                <w:szCs w:val="22"/>
              </w:rPr>
              <w:t>A</w:t>
            </w:r>
          </w:p>
        </w:tc>
        <w:tc>
          <w:tcPr>
            <w:tcW w:w="664" w:type="dxa"/>
            <w:tcBorders>
              <w:top w:val="single" w:sz="4" w:space="0" w:color="auto"/>
              <w:left w:val="nil"/>
              <w:bottom w:val="nil"/>
              <w:right w:val="single" w:sz="4" w:space="0" w:color="auto"/>
            </w:tcBorders>
            <w:vAlign w:val="center"/>
          </w:tcPr>
          <w:p w:rsidR="00BF7DC0" w:rsidRPr="00641695" w:rsidRDefault="00BF7DC0" w:rsidP="00B61ED8">
            <w:pPr>
              <w:tabs>
                <w:tab w:val="left" w:pos="900"/>
                <w:tab w:val="left" w:pos="2880"/>
                <w:tab w:val="left" w:pos="5760"/>
                <w:tab w:val="left" w:pos="7920"/>
              </w:tabs>
              <w:spacing w:line="312" w:lineRule="auto"/>
              <w:jc w:val="both"/>
              <w:rPr>
                <w:rFonts w:ascii="Calibri" w:hAnsi="Calibri" w:cs="Arial"/>
                <w:b/>
                <w:bCs/>
                <w:sz w:val="22"/>
                <w:szCs w:val="22"/>
              </w:rPr>
            </w:pPr>
          </w:p>
        </w:tc>
        <w:tc>
          <w:tcPr>
            <w:tcW w:w="6120" w:type="dxa"/>
            <w:tcBorders>
              <w:top w:val="single" w:sz="4" w:space="0" w:color="auto"/>
              <w:left w:val="single" w:sz="4" w:space="0" w:color="auto"/>
            </w:tcBorders>
            <w:vAlign w:val="center"/>
          </w:tcPr>
          <w:p w:rsidR="00BF7DC0" w:rsidRPr="00641695" w:rsidRDefault="008F7A4B" w:rsidP="00B61ED8">
            <w:pPr>
              <w:tabs>
                <w:tab w:val="left" w:pos="900"/>
                <w:tab w:val="left" w:pos="2880"/>
                <w:tab w:val="left" w:pos="5760"/>
                <w:tab w:val="left" w:pos="7920"/>
              </w:tabs>
              <w:spacing w:line="312" w:lineRule="auto"/>
              <w:jc w:val="both"/>
              <w:rPr>
                <w:rFonts w:ascii="Calibri" w:hAnsi="Calibri" w:cs="Arial"/>
                <w:b/>
                <w:bCs/>
                <w:sz w:val="22"/>
                <w:szCs w:val="22"/>
              </w:rPr>
            </w:pPr>
            <w:r w:rsidRPr="00641695">
              <w:rPr>
                <w:rFonts w:ascii="Calibri" w:hAnsi="Calibri" w:cs="Arial"/>
                <w:b/>
                <w:bCs/>
                <w:sz w:val="22"/>
                <w:szCs w:val="22"/>
              </w:rPr>
              <w:t>Phase 1:  Administrative compliance</w:t>
            </w:r>
          </w:p>
        </w:tc>
        <w:tc>
          <w:tcPr>
            <w:tcW w:w="1260" w:type="dxa"/>
          </w:tcPr>
          <w:p w:rsidR="00BF7DC0" w:rsidRPr="00641695" w:rsidRDefault="00BF7DC0" w:rsidP="00B61ED8">
            <w:pPr>
              <w:tabs>
                <w:tab w:val="left" w:pos="900"/>
                <w:tab w:val="left" w:pos="2880"/>
                <w:tab w:val="left" w:pos="5760"/>
                <w:tab w:val="left" w:pos="7920"/>
              </w:tabs>
              <w:spacing w:line="312" w:lineRule="auto"/>
              <w:jc w:val="both"/>
              <w:rPr>
                <w:rFonts w:ascii="Calibri" w:hAnsi="Calibri" w:cs="Arial"/>
                <w:b/>
                <w:sz w:val="22"/>
                <w:szCs w:val="22"/>
              </w:rPr>
            </w:pPr>
          </w:p>
        </w:tc>
      </w:tr>
      <w:tr w:rsidR="00556942" w:rsidRPr="00641695" w:rsidTr="009E74A0">
        <w:trPr>
          <w:trHeight w:val="249"/>
        </w:trPr>
        <w:tc>
          <w:tcPr>
            <w:tcW w:w="360" w:type="dxa"/>
            <w:tcBorders>
              <w:top w:val="single" w:sz="4" w:space="0" w:color="auto"/>
              <w:left w:val="single" w:sz="4" w:space="0" w:color="auto"/>
              <w:bottom w:val="nil"/>
              <w:right w:val="nil"/>
            </w:tcBorders>
          </w:tcPr>
          <w:p w:rsidR="00556942" w:rsidRPr="00641695" w:rsidRDefault="00556942" w:rsidP="00B61ED8">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single" w:sz="4" w:space="0" w:color="auto"/>
              <w:left w:val="nil"/>
              <w:bottom w:val="nil"/>
              <w:right w:val="nil"/>
            </w:tcBorders>
          </w:tcPr>
          <w:p w:rsidR="00556942" w:rsidRPr="00641695" w:rsidRDefault="00556942" w:rsidP="00B61ED8">
            <w:pPr>
              <w:pStyle w:val="Heading2"/>
              <w:numPr>
                <w:ilvl w:val="0"/>
                <w:numId w:val="0"/>
              </w:numPr>
              <w:rPr>
                <w:rFonts w:ascii="Calibri" w:hAnsi="Calibri"/>
                <w:color w:val="auto"/>
                <w:sz w:val="22"/>
                <w:szCs w:val="22"/>
              </w:rPr>
            </w:pPr>
          </w:p>
        </w:tc>
        <w:tc>
          <w:tcPr>
            <w:tcW w:w="664" w:type="dxa"/>
            <w:tcBorders>
              <w:top w:val="single" w:sz="4" w:space="0" w:color="auto"/>
              <w:left w:val="nil"/>
              <w:bottom w:val="nil"/>
              <w:right w:val="single" w:sz="4" w:space="0" w:color="auto"/>
            </w:tcBorders>
            <w:vAlign w:val="center"/>
          </w:tcPr>
          <w:p w:rsidR="00556942" w:rsidRPr="00641695" w:rsidRDefault="00556942" w:rsidP="00B61ED8">
            <w:pPr>
              <w:tabs>
                <w:tab w:val="left" w:pos="900"/>
                <w:tab w:val="left" w:pos="2880"/>
                <w:tab w:val="left" w:pos="5760"/>
                <w:tab w:val="left" w:pos="7920"/>
              </w:tabs>
              <w:spacing w:line="312" w:lineRule="auto"/>
              <w:jc w:val="both"/>
              <w:rPr>
                <w:rFonts w:ascii="Calibri" w:hAnsi="Calibri" w:cs="Arial"/>
                <w:bCs/>
                <w:sz w:val="22"/>
                <w:szCs w:val="22"/>
              </w:rPr>
            </w:pPr>
          </w:p>
        </w:tc>
        <w:tc>
          <w:tcPr>
            <w:tcW w:w="6120" w:type="dxa"/>
            <w:tcBorders>
              <w:top w:val="single" w:sz="4" w:space="0" w:color="auto"/>
              <w:left w:val="single" w:sz="4" w:space="0" w:color="auto"/>
            </w:tcBorders>
            <w:vAlign w:val="center"/>
          </w:tcPr>
          <w:p w:rsidR="00556942" w:rsidRPr="00641695" w:rsidRDefault="00483390" w:rsidP="00843BE7">
            <w:pPr>
              <w:pStyle w:val="ListParagraph"/>
              <w:numPr>
                <w:ilvl w:val="0"/>
                <w:numId w:val="37"/>
              </w:numPr>
              <w:tabs>
                <w:tab w:val="left" w:pos="900"/>
                <w:tab w:val="left" w:pos="2880"/>
                <w:tab w:val="left" w:pos="5760"/>
                <w:tab w:val="left" w:pos="7920"/>
              </w:tabs>
              <w:spacing w:line="312" w:lineRule="auto"/>
              <w:ind w:hanging="670"/>
              <w:jc w:val="both"/>
              <w:rPr>
                <w:rFonts w:ascii="Calibri" w:hAnsi="Calibri" w:cs="Arial"/>
                <w:bCs/>
                <w:sz w:val="22"/>
                <w:szCs w:val="22"/>
              </w:rPr>
            </w:pPr>
            <w:r w:rsidRPr="00641695">
              <w:rPr>
                <w:rFonts w:ascii="Calibri" w:hAnsi="Calibri" w:cs="Arial"/>
                <w:sz w:val="22"/>
                <w:szCs w:val="22"/>
              </w:rPr>
              <w:t xml:space="preserve">A </w:t>
            </w:r>
            <w:r w:rsidR="005D2746">
              <w:rPr>
                <w:rFonts w:ascii="Calibri" w:hAnsi="Calibri" w:cs="Arial"/>
                <w:sz w:val="22"/>
                <w:szCs w:val="22"/>
              </w:rPr>
              <w:t xml:space="preserve">valid </w:t>
            </w:r>
            <w:r w:rsidRPr="00641695">
              <w:rPr>
                <w:rFonts w:ascii="Calibri" w:hAnsi="Calibri" w:cs="Arial"/>
                <w:sz w:val="22"/>
                <w:szCs w:val="22"/>
              </w:rPr>
              <w:t>l</w:t>
            </w:r>
            <w:r w:rsidR="00556942" w:rsidRPr="00641695">
              <w:rPr>
                <w:rFonts w:ascii="Calibri" w:hAnsi="Calibri" w:cs="Arial"/>
                <w:sz w:val="22"/>
                <w:szCs w:val="22"/>
              </w:rPr>
              <w:t>etter of good standing from</w:t>
            </w:r>
            <w:r w:rsidR="00377214" w:rsidRPr="00641695">
              <w:rPr>
                <w:rFonts w:ascii="Calibri" w:hAnsi="Calibri" w:cs="Arial"/>
                <w:sz w:val="22"/>
                <w:szCs w:val="22"/>
              </w:rPr>
              <w:t xml:space="preserve"> the Compensation Commissioner</w:t>
            </w:r>
            <w:r w:rsidR="005D2746">
              <w:rPr>
                <w:rFonts w:ascii="Calibri" w:hAnsi="Calibri" w:cs="Arial"/>
                <w:sz w:val="22"/>
                <w:szCs w:val="22"/>
              </w:rPr>
              <w:t xml:space="preserve"> (COIDA)</w:t>
            </w:r>
            <w:r w:rsidR="00377214" w:rsidRPr="00641695">
              <w:rPr>
                <w:rFonts w:ascii="Calibri" w:hAnsi="Calibri" w:cs="Arial"/>
                <w:sz w:val="22"/>
                <w:szCs w:val="22"/>
              </w:rPr>
              <w:t>.</w:t>
            </w:r>
          </w:p>
          <w:p w:rsidR="00483390" w:rsidRPr="00641695" w:rsidRDefault="00483390" w:rsidP="00843BE7">
            <w:pPr>
              <w:pStyle w:val="ListParagraph"/>
              <w:numPr>
                <w:ilvl w:val="0"/>
                <w:numId w:val="37"/>
              </w:numPr>
              <w:tabs>
                <w:tab w:val="left" w:pos="900"/>
                <w:tab w:val="left" w:pos="2880"/>
                <w:tab w:val="left" w:pos="5760"/>
                <w:tab w:val="left" w:pos="7920"/>
              </w:tabs>
              <w:spacing w:line="312" w:lineRule="auto"/>
              <w:ind w:hanging="670"/>
              <w:jc w:val="both"/>
              <w:rPr>
                <w:rFonts w:ascii="Calibri" w:hAnsi="Calibri" w:cs="Arial"/>
                <w:bCs/>
                <w:sz w:val="22"/>
                <w:szCs w:val="22"/>
              </w:rPr>
            </w:pPr>
            <w:r w:rsidRPr="00641695">
              <w:rPr>
                <w:rFonts w:ascii="Calibri" w:hAnsi="Calibri" w:cs="Arial"/>
                <w:sz w:val="22"/>
                <w:szCs w:val="22"/>
              </w:rPr>
              <w:t xml:space="preserve">A </w:t>
            </w:r>
            <w:r w:rsidR="005D2746">
              <w:rPr>
                <w:rFonts w:ascii="Calibri" w:hAnsi="Calibri" w:cs="Arial"/>
                <w:sz w:val="22"/>
                <w:szCs w:val="22"/>
              </w:rPr>
              <w:t xml:space="preserve">valid </w:t>
            </w:r>
            <w:r w:rsidRPr="00641695">
              <w:rPr>
                <w:rFonts w:ascii="Calibri" w:hAnsi="Calibri" w:cs="Arial"/>
                <w:sz w:val="22"/>
                <w:szCs w:val="22"/>
              </w:rPr>
              <w:t xml:space="preserve">letter of good standing from the Unemployment Insurance </w:t>
            </w:r>
            <w:r w:rsidR="00FC4700" w:rsidRPr="00641695">
              <w:rPr>
                <w:rFonts w:ascii="Calibri" w:hAnsi="Calibri" w:cs="Arial"/>
                <w:sz w:val="22"/>
                <w:szCs w:val="22"/>
              </w:rPr>
              <w:t>Fund</w:t>
            </w:r>
            <w:r w:rsidR="005D2746">
              <w:rPr>
                <w:rFonts w:ascii="Calibri" w:hAnsi="Calibri" w:cs="Arial"/>
                <w:sz w:val="22"/>
                <w:szCs w:val="22"/>
              </w:rPr>
              <w:t xml:space="preserve"> (UIF)</w:t>
            </w:r>
            <w:r w:rsidRPr="00641695">
              <w:rPr>
                <w:rFonts w:ascii="Calibri" w:hAnsi="Calibri" w:cs="Arial"/>
                <w:sz w:val="22"/>
                <w:szCs w:val="22"/>
              </w:rPr>
              <w:t>.</w:t>
            </w:r>
          </w:p>
          <w:p w:rsidR="002C29FF" w:rsidRPr="00A728D7" w:rsidRDefault="005D2746" w:rsidP="00843BE7">
            <w:pPr>
              <w:pStyle w:val="ListParagraph"/>
              <w:numPr>
                <w:ilvl w:val="0"/>
                <w:numId w:val="37"/>
              </w:numPr>
              <w:tabs>
                <w:tab w:val="left" w:pos="900"/>
                <w:tab w:val="left" w:pos="2880"/>
                <w:tab w:val="left" w:pos="5760"/>
                <w:tab w:val="left" w:pos="7920"/>
              </w:tabs>
              <w:spacing w:line="312" w:lineRule="auto"/>
              <w:ind w:hanging="670"/>
              <w:jc w:val="both"/>
              <w:rPr>
                <w:rFonts w:ascii="Calibri" w:hAnsi="Calibri" w:cs="Arial"/>
                <w:bCs/>
                <w:sz w:val="22"/>
                <w:szCs w:val="22"/>
              </w:rPr>
            </w:pPr>
            <w:r w:rsidRPr="00A728D7">
              <w:rPr>
                <w:rFonts w:ascii="Calibri" w:hAnsi="Calibri" w:cs="Arial"/>
                <w:sz w:val="22"/>
                <w:szCs w:val="22"/>
              </w:rPr>
              <w:t>A valid l</w:t>
            </w:r>
            <w:r w:rsidR="002C29FF" w:rsidRPr="00A728D7">
              <w:rPr>
                <w:rFonts w:ascii="Calibri" w:hAnsi="Calibri" w:cs="Arial"/>
                <w:sz w:val="22"/>
                <w:szCs w:val="22"/>
              </w:rPr>
              <w:t>etter of good standing with PSIRA</w:t>
            </w:r>
          </w:p>
          <w:p w:rsidR="00651477" w:rsidRPr="00A728D7" w:rsidRDefault="00651477" w:rsidP="00843BE7">
            <w:pPr>
              <w:pStyle w:val="ListParagraph"/>
              <w:numPr>
                <w:ilvl w:val="0"/>
                <w:numId w:val="37"/>
              </w:numPr>
              <w:tabs>
                <w:tab w:val="left" w:pos="900"/>
                <w:tab w:val="left" w:pos="2880"/>
                <w:tab w:val="left" w:pos="5760"/>
                <w:tab w:val="left" w:pos="7920"/>
              </w:tabs>
              <w:spacing w:line="312" w:lineRule="auto"/>
              <w:ind w:hanging="670"/>
              <w:jc w:val="both"/>
              <w:rPr>
                <w:rFonts w:ascii="Calibri" w:hAnsi="Calibri" w:cs="Arial"/>
                <w:bCs/>
                <w:sz w:val="22"/>
                <w:szCs w:val="22"/>
              </w:rPr>
            </w:pPr>
            <w:r w:rsidRPr="00A728D7">
              <w:rPr>
                <w:rFonts w:ascii="Calibri" w:hAnsi="Calibri" w:cs="Arial"/>
                <w:bCs/>
                <w:sz w:val="22"/>
                <w:szCs w:val="22"/>
              </w:rPr>
              <w:t>SARS status PIN and CSD registration</w:t>
            </w:r>
          </w:p>
          <w:p w:rsidR="00377214" w:rsidRPr="00A728D7" w:rsidRDefault="005D2746" w:rsidP="00843BE7">
            <w:pPr>
              <w:pStyle w:val="ListParagraph"/>
              <w:numPr>
                <w:ilvl w:val="0"/>
                <w:numId w:val="37"/>
              </w:numPr>
              <w:tabs>
                <w:tab w:val="left" w:pos="900"/>
                <w:tab w:val="left" w:pos="2880"/>
                <w:tab w:val="left" w:pos="5760"/>
                <w:tab w:val="left" w:pos="7920"/>
              </w:tabs>
              <w:spacing w:line="312" w:lineRule="auto"/>
              <w:ind w:hanging="670"/>
              <w:jc w:val="both"/>
              <w:rPr>
                <w:rFonts w:ascii="Calibri" w:hAnsi="Calibri" w:cs="Arial"/>
                <w:bCs/>
                <w:sz w:val="22"/>
                <w:szCs w:val="22"/>
              </w:rPr>
            </w:pPr>
            <w:r w:rsidRPr="00A728D7">
              <w:rPr>
                <w:rFonts w:ascii="Calibri" w:hAnsi="Calibri" w:cs="Arial"/>
                <w:sz w:val="22"/>
                <w:szCs w:val="22"/>
              </w:rPr>
              <w:t xml:space="preserve">A valid </w:t>
            </w:r>
            <w:r w:rsidR="00377214" w:rsidRPr="00A728D7">
              <w:rPr>
                <w:rFonts w:ascii="Calibri" w:hAnsi="Calibri" w:cs="Arial"/>
                <w:sz w:val="22"/>
                <w:szCs w:val="22"/>
              </w:rPr>
              <w:t xml:space="preserve">Public Liability cover of </w:t>
            </w:r>
            <w:r w:rsidRPr="00A728D7">
              <w:rPr>
                <w:rFonts w:ascii="Calibri" w:hAnsi="Calibri" w:cs="Arial"/>
                <w:sz w:val="22"/>
                <w:szCs w:val="22"/>
              </w:rPr>
              <w:t xml:space="preserve"> a minimum R</w:t>
            </w:r>
            <w:r w:rsidR="006B7033" w:rsidRPr="00A728D7">
              <w:rPr>
                <w:rFonts w:ascii="Calibri" w:hAnsi="Calibri" w:cs="Arial"/>
                <w:sz w:val="22"/>
                <w:szCs w:val="22"/>
              </w:rPr>
              <w:t>2</w:t>
            </w:r>
            <w:r w:rsidR="00377214" w:rsidRPr="00A728D7">
              <w:rPr>
                <w:rFonts w:ascii="Calibri" w:hAnsi="Calibri" w:cs="Arial"/>
                <w:sz w:val="22"/>
                <w:szCs w:val="22"/>
              </w:rPr>
              <w:t xml:space="preserve"> million rand.</w:t>
            </w:r>
          </w:p>
          <w:p w:rsidR="00777850" w:rsidRPr="00A728D7" w:rsidRDefault="00FC4700" w:rsidP="00843BE7">
            <w:pPr>
              <w:pStyle w:val="ListParagraph"/>
              <w:numPr>
                <w:ilvl w:val="0"/>
                <w:numId w:val="37"/>
              </w:numPr>
              <w:tabs>
                <w:tab w:val="left" w:pos="900"/>
                <w:tab w:val="left" w:pos="2880"/>
                <w:tab w:val="left" w:pos="5760"/>
                <w:tab w:val="left" w:pos="7920"/>
              </w:tabs>
              <w:spacing w:line="312" w:lineRule="auto"/>
              <w:ind w:hanging="670"/>
              <w:jc w:val="both"/>
              <w:rPr>
                <w:rFonts w:ascii="Calibri" w:hAnsi="Calibri" w:cs="Arial"/>
                <w:bCs/>
                <w:sz w:val="22"/>
                <w:szCs w:val="22"/>
              </w:rPr>
            </w:pPr>
            <w:r w:rsidRPr="00A728D7">
              <w:rPr>
                <w:rFonts w:ascii="Calibri" w:hAnsi="Calibri" w:cs="Arial"/>
                <w:sz w:val="22"/>
                <w:szCs w:val="22"/>
              </w:rPr>
              <w:t xml:space="preserve">The </w:t>
            </w:r>
            <w:r w:rsidR="00651477" w:rsidRPr="00A728D7">
              <w:rPr>
                <w:rFonts w:ascii="Calibri" w:hAnsi="Calibri" w:cs="Arial"/>
                <w:sz w:val="22"/>
                <w:szCs w:val="22"/>
              </w:rPr>
              <w:t>completed and signed compulsory SBD forms</w:t>
            </w:r>
          </w:p>
          <w:p w:rsidR="00777850" w:rsidRPr="00A728D7" w:rsidRDefault="00777850" w:rsidP="00843BE7">
            <w:pPr>
              <w:pStyle w:val="ListParagraph"/>
              <w:numPr>
                <w:ilvl w:val="0"/>
                <w:numId w:val="37"/>
              </w:numPr>
              <w:tabs>
                <w:tab w:val="left" w:pos="900"/>
                <w:tab w:val="left" w:pos="2880"/>
                <w:tab w:val="left" w:pos="5760"/>
                <w:tab w:val="left" w:pos="7920"/>
              </w:tabs>
              <w:spacing w:line="312" w:lineRule="auto"/>
              <w:ind w:hanging="670"/>
              <w:jc w:val="both"/>
              <w:rPr>
                <w:rFonts w:ascii="Calibri" w:hAnsi="Calibri" w:cs="Arial"/>
                <w:bCs/>
                <w:sz w:val="22"/>
                <w:szCs w:val="22"/>
              </w:rPr>
            </w:pPr>
            <w:r w:rsidRPr="00A728D7">
              <w:rPr>
                <w:rFonts w:ascii="Calibri" w:hAnsi="Calibri" w:cs="Arial"/>
                <w:sz w:val="22"/>
                <w:szCs w:val="22"/>
              </w:rPr>
              <w:t>Technical proposal.</w:t>
            </w:r>
          </w:p>
          <w:p w:rsidR="00651477" w:rsidRPr="002D138E" w:rsidRDefault="002D138E" w:rsidP="002D138E">
            <w:pPr>
              <w:tabs>
                <w:tab w:val="left" w:pos="900"/>
                <w:tab w:val="left" w:pos="2880"/>
                <w:tab w:val="left" w:pos="5760"/>
                <w:tab w:val="left" w:pos="7920"/>
              </w:tabs>
              <w:spacing w:line="312" w:lineRule="auto"/>
              <w:ind w:left="50"/>
              <w:jc w:val="both"/>
              <w:rPr>
                <w:rFonts w:ascii="Calibri" w:hAnsi="Calibri" w:cs="Arial"/>
                <w:bCs/>
                <w:sz w:val="22"/>
                <w:szCs w:val="22"/>
              </w:rPr>
            </w:pPr>
            <w:r w:rsidRPr="00A728D7">
              <w:rPr>
                <w:rFonts w:ascii="Calibri" w:hAnsi="Calibri" w:cs="Arial"/>
                <w:b/>
                <w:sz w:val="22"/>
                <w:szCs w:val="22"/>
                <w:u w:val="single"/>
              </w:rPr>
              <w:t>NOTE:</w:t>
            </w:r>
            <w:r w:rsidRPr="00A728D7">
              <w:rPr>
                <w:rFonts w:ascii="Calibri" w:hAnsi="Calibri" w:cs="Arial"/>
                <w:sz w:val="22"/>
                <w:szCs w:val="22"/>
              </w:rPr>
              <w:t xml:space="preserve"> </w:t>
            </w:r>
            <w:r w:rsidR="00651477" w:rsidRPr="00A728D7">
              <w:rPr>
                <w:rFonts w:ascii="Calibri" w:hAnsi="Calibri" w:cs="Arial"/>
                <w:sz w:val="22"/>
                <w:szCs w:val="22"/>
              </w:rPr>
              <w:t xml:space="preserve">Failure to comply with the administrative </w:t>
            </w:r>
            <w:r w:rsidR="00335CFE" w:rsidRPr="00A728D7">
              <w:rPr>
                <w:rFonts w:ascii="Calibri" w:hAnsi="Calibri" w:cs="Arial"/>
                <w:sz w:val="22"/>
                <w:szCs w:val="22"/>
              </w:rPr>
              <w:t>requirements may</w:t>
            </w:r>
            <w:r w:rsidR="00651477" w:rsidRPr="00A728D7">
              <w:rPr>
                <w:rFonts w:ascii="Calibri" w:hAnsi="Calibri" w:cs="Arial"/>
                <w:sz w:val="22"/>
                <w:szCs w:val="22"/>
              </w:rPr>
              <w:t xml:space="preserve"> render your bid unacceptable for further evaluation.</w:t>
            </w:r>
          </w:p>
        </w:tc>
        <w:tc>
          <w:tcPr>
            <w:tcW w:w="1260" w:type="dxa"/>
            <w:vAlign w:val="center"/>
          </w:tcPr>
          <w:p w:rsidR="002C29FF" w:rsidRPr="00641695" w:rsidRDefault="002C29FF" w:rsidP="00B61ED8">
            <w:pPr>
              <w:tabs>
                <w:tab w:val="left" w:pos="900"/>
                <w:tab w:val="left" w:pos="2880"/>
                <w:tab w:val="left" w:pos="5760"/>
                <w:tab w:val="left" w:pos="7920"/>
              </w:tabs>
              <w:spacing w:line="312" w:lineRule="auto"/>
              <w:jc w:val="both"/>
              <w:rPr>
                <w:rFonts w:ascii="Calibri" w:hAnsi="Calibri" w:cs="Arial"/>
                <w:b/>
                <w:sz w:val="22"/>
                <w:szCs w:val="22"/>
              </w:rPr>
            </w:pPr>
          </w:p>
        </w:tc>
      </w:tr>
      <w:tr w:rsidR="008F7A4B" w:rsidRPr="00641695" w:rsidTr="00DC1E87">
        <w:trPr>
          <w:trHeight w:val="249"/>
        </w:trPr>
        <w:tc>
          <w:tcPr>
            <w:tcW w:w="360" w:type="dxa"/>
            <w:tcBorders>
              <w:top w:val="single" w:sz="4" w:space="0" w:color="auto"/>
              <w:left w:val="single" w:sz="4" w:space="0" w:color="auto"/>
              <w:bottom w:val="single" w:sz="4" w:space="0" w:color="auto"/>
              <w:right w:val="nil"/>
            </w:tcBorders>
          </w:tcPr>
          <w:p w:rsidR="008F7A4B" w:rsidRPr="00641695" w:rsidRDefault="00556942" w:rsidP="00B61ED8">
            <w:pPr>
              <w:tabs>
                <w:tab w:val="left" w:pos="900"/>
                <w:tab w:val="left" w:pos="2880"/>
                <w:tab w:val="left" w:pos="5760"/>
                <w:tab w:val="left" w:pos="7920"/>
              </w:tabs>
              <w:spacing w:line="312" w:lineRule="auto"/>
              <w:ind w:right="-174"/>
              <w:jc w:val="both"/>
              <w:rPr>
                <w:rFonts w:ascii="Calibri" w:hAnsi="Calibri" w:cs="Arial"/>
                <w:sz w:val="22"/>
                <w:szCs w:val="22"/>
              </w:rPr>
            </w:pPr>
            <w:r w:rsidRPr="00641695">
              <w:rPr>
                <w:rFonts w:ascii="Calibri" w:hAnsi="Calibri" w:cs="Arial"/>
                <w:sz w:val="22"/>
                <w:szCs w:val="22"/>
              </w:rPr>
              <w:t xml:space="preserve">    </w:t>
            </w:r>
          </w:p>
        </w:tc>
        <w:tc>
          <w:tcPr>
            <w:tcW w:w="236" w:type="dxa"/>
            <w:tcBorders>
              <w:top w:val="single" w:sz="4" w:space="0" w:color="auto"/>
              <w:left w:val="nil"/>
              <w:bottom w:val="single" w:sz="4" w:space="0" w:color="auto"/>
              <w:right w:val="nil"/>
            </w:tcBorders>
          </w:tcPr>
          <w:p w:rsidR="008F7A4B" w:rsidRPr="00641695" w:rsidRDefault="00556942" w:rsidP="00B61ED8">
            <w:pPr>
              <w:pStyle w:val="Heading2"/>
              <w:numPr>
                <w:ilvl w:val="0"/>
                <w:numId w:val="0"/>
              </w:numPr>
              <w:rPr>
                <w:rFonts w:ascii="Calibri" w:hAnsi="Calibri"/>
                <w:color w:val="auto"/>
                <w:sz w:val="22"/>
                <w:szCs w:val="22"/>
              </w:rPr>
            </w:pPr>
            <w:r w:rsidRPr="00641695">
              <w:rPr>
                <w:rFonts w:ascii="Calibri" w:hAnsi="Calibri"/>
                <w:color w:val="auto"/>
                <w:sz w:val="22"/>
                <w:szCs w:val="22"/>
              </w:rPr>
              <w:t>B</w:t>
            </w:r>
          </w:p>
        </w:tc>
        <w:tc>
          <w:tcPr>
            <w:tcW w:w="664" w:type="dxa"/>
            <w:tcBorders>
              <w:top w:val="single" w:sz="4" w:space="0" w:color="auto"/>
              <w:left w:val="nil"/>
              <w:bottom w:val="single" w:sz="4" w:space="0" w:color="auto"/>
              <w:right w:val="single" w:sz="4" w:space="0" w:color="auto"/>
            </w:tcBorders>
            <w:vAlign w:val="center"/>
          </w:tcPr>
          <w:p w:rsidR="008F7A4B" w:rsidRPr="00641695" w:rsidRDefault="008F7A4B" w:rsidP="00B61ED8">
            <w:pPr>
              <w:tabs>
                <w:tab w:val="left" w:pos="900"/>
                <w:tab w:val="left" w:pos="2880"/>
                <w:tab w:val="left" w:pos="5760"/>
                <w:tab w:val="left" w:pos="7920"/>
              </w:tabs>
              <w:spacing w:line="312" w:lineRule="auto"/>
              <w:jc w:val="both"/>
              <w:rPr>
                <w:rFonts w:ascii="Calibri" w:hAnsi="Calibri" w:cs="Arial"/>
                <w:b/>
                <w:bCs/>
                <w:sz w:val="22"/>
                <w:szCs w:val="22"/>
              </w:rPr>
            </w:pPr>
          </w:p>
        </w:tc>
        <w:tc>
          <w:tcPr>
            <w:tcW w:w="6120" w:type="dxa"/>
            <w:tcBorders>
              <w:top w:val="single" w:sz="4" w:space="0" w:color="auto"/>
              <w:left w:val="single" w:sz="4" w:space="0" w:color="auto"/>
              <w:bottom w:val="single" w:sz="4" w:space="0" w:color="auto"/>
            </w:tcBorders>
            <w:vAlign w:val="center"/>
          </w:tcPr>
          <w:p w:rsidR="008F7A4B" w:rsidRPr="00641695" w:rsidRDefault="008F7A4B" w:rsidP="00B61ED8">
            <w:pPr>
              <w:tabs>
                <w:tab w:val="left" w:pos="900"/>
                <w:tab w:val="left" w:pos="2880"/>
                <w:tab w:val="left" w:pos="5760"/>
                <w:tab w:val="left" w:pos="7920"/>
              </w:tabs>
              <w:spacing w:line="312" w:lineRule="auto"/>
              <w:jc w:val="both"/>
              <w:rPr>
                <w:rFonts w:ascii="Calibri" w:hAnsi="Calibri" w:cs="Arial"/>
                <w:b/>
                <w:bCs/>
                <w:sz w:val="22"/>
                <w:szCs w:val="22"/>
              </w:rPr>
            </w:pPr>
            <w:r w:rsidRPr="00641695">
              <w:rPr>
                <w:rFonts w:ascii="Calibri" w:hAnsi="Calibri" w:cs="Arial"/>
                <w:b/>
                <w:bCs/>
                <w:sz w:val="22"/>
                <w:szCs w:val="22"/>
              </w:rPr>
              <w:t>Phase 2:  Functionality</w:t>
            </w:r>
          </w:p>
        </w:tc>
        <w:tc>
          <w:tcPr>
            <w:tcW w:w="1260" w:type="dxa"/>
            <w:tcBorders>
              <w:bottom w:val="single" w:sz="4" w:space="0" w:color="auto"/>
            </w:tcBorders>
          </w:tcPr>
          <w:p w:rsidR="008F7A4B" w:rsidRPr="00641695" w:rsidRDefault="008F7A4B" w:rsidP="00B61ED8">
            <w:pPr>
              <w:tabs>
                <w:tab w:val="left" w:pos="900"/>
                <w:tab w:val="left" w:pos="2880"/>
                <w:tab w:val="left" w:pos="5760"/>
                <w:tab w:val="left" w:pos="7920"/>
              </w:tabs>
              <w:spacing w:line="312" w:lineRule="auto"/>
              <w:jc w:val="both"/>
              <w:rPr>
                <w:rFonts w:ascii="Calibri" w:hAnsi="Calibri" w:cs="Arial"/>
                <w:b/>
                <w:sz w:val="22"/>
                <w:szCs w:val="22"/>
              </w:rPr>
            </w:pPr>
          </w:p>
        </w:tc>
      </w:tr>
      <w:tr w:rsidR="00434C77" w:rsidRPr="00641695" w:rsidTr="00DC1E87">
        <w:trPr>
          <w:trHeight w:val="6486"/>
        </w:trPr>
        <w:tc>
          <w:tcPr>
            <w:tcW w:w="360" w:type="dxa"/>
            <w:tcBorders>
              <w:top w:val="single" w:sz="4" w:space="0" w:color="auto"/>
              <w:left w:val="single" w:sz="4" w:space="0" w:color="auto"/>
              <w:bottom w:val="single" w:sz="4" w:space="0" w:color="auto"/>
              <w:right w:val="nil"/>
            </w:tcBorders>
          </w:tcPr>
          <w:p w:rsidR="00434C77" w:rsidRPr="00641695" w:rsidRDefault="00434C77" w:rsidP="00B61ED8">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single" w:sz="4" w:space="0" w:color="auto"/>
              <w:left w:val="nil"/>
              <w:bottom w:val="single" w:sz="4" w:space="0" w:color="auto"/>
              <w:right w:val="nil"/>
            </w:tcBorders>
          </w:tcPr>
          <w:p w:rsidR="00434C77" w:rsidRPr="00641695" w:rsidRDefault="00434C77" w:rsidP="00B61ED8">
            <w:pPr>
              <w:tabs>
                <w:tab w:val="left" w:pos="900"/>
                <w:tab w:val="left" w:pos="2880"/>
                <w:tab w:val="left" w:pos="5760"/>
                <w:tab w:val="left" w:pos="7920"/>
              </w:tabs>
              <w:spacing w:line="312" w:lineRule="auto"/>
              <w:jc w:val="both"/>
              <w:rPr>
                <w:rFonts w:ascii="Calibri" w:hAnsi="Calibri" w:cs="Arial"/>
                <w:sz w:val="22"/>
                <w:szCs w:val="22"/>
              </w:rPr>
            </w:pPr>
          </w:p>
        </w:tc>
        <w:tc>
          <w:tcPr>
            <w:tcW w:w="664" w:type="dxa"/>
            <w:tcBorders>
              <w:top w:val="single" w:sz="4" w:space="0" w:color="auto"/>
              <w:left w:val="nil"/>
              <w:bottom w:val="single" w:sz="4" w:space="0" w:color="auto"/>
              <w:right w:val="single" w:sz="4" w:space="0" w:color="auto"/>
            </w:tcBorders>
          </w:tcPr>
          <w:p w:rsidR="00434C77" w:rsidRPr="00641695" w:rsidRDefault="00434C77" w:rsidP="00B61ED8">
            <w:pPr>
              <w:jc w:val="both"/>
              <w:rPr>
                <w:rFonts w:ascii="Calibri" w:hAnsi="Calibri" w:cs="Arial"/>
                <w:sz w:val="22"/>
                <w:szCs w:val="22"/>
              </w:rPr>
            </w:pPr>
          </w:p>
        </w:tc>
        <w:tc>
          <w:tcPr>
            <w:tcW w:w="6120" w:type="dxa"/>
            <w:tcBorders>
              <w:top w:val="single" w:sz="4" w:space="0" w:color="auto"/>
              <w:left w:val="single" w:sz="4" w:space="0" w:color="auto"/>
              <w:bottom w:val="single" w:sz="4" w:space="0" w:color="auto"/>
            </w:tcBorders>
          </w:tcPr>
          <w:p w:rsidR="00434C77" w:rsidRPr="00E745FB" w:rsidRDefault="00434C77" w:rsidP="004B233B">
            <w:pPr>
              <w:pStyle w:val="ListParagraph"/>
              <w:numPr>
                <w:ilvl w:val="0"/>
                <w:numId w:val="33"/>
              </w:numPr>
              <w:jc w:val="both"/>
              <w:rPr>
                <w:rFonts w:ascii="Calibri" w:hAnsi="Calibri" w:cs="Arial"/>
                <w:b/>
                <w:bCs/>
                <w:sz w:val="22"/>
                <w:szCs w:val="22"/>
              </w:rPr>
            </w:pPr>
            <w:r w:rsidRPr="00E745FB">
              <w:rPr>
                <w:rFonts w:ascii="Calibri" w:hAnsi="Calibri" w:cs="Arial"/>
                <w:b/>
                <w:sz w:val="22"/>
                <w:szCs w:val="22"/>
              </w:rPr>
              <w:t>Relevant Skills, Experience</w:t>
            </w:r>
            <w:r w:rsidRPr="00E745FB">
              <w:rPr>
                <w:rFonts w:ascii="Calibri" w:hAnsi="Calibri" w:cs="Arial"/>
                <w:b/>
                <w:bCs/>
                <w:sz w:val="22"/>
                <w:szCs w:val="22"/>
              </w:rPr>
              <w:t xml:space="preserve"> and Security Industry Exposure:</w:t>
            </w:r>
          </w:p>
          <w:p w:rsidR="00434C77" w:rsidRPr="00E745FB" w:rsidRDefault="00434C77" w:rsidP="004B233B">
            <w:pPr>
              <w:tabs>
                <w:tab w:val="num" w:pos="612"/>
                <w:tab w:val="num" w:pos="1496"/>
              </w:tabs>
              <w:ind w:left="72"/>
              <w:jc w:val="both"/>
              <w:rPr>
                <w:rFonts w:ascii="Calibri" w:hAnsi="Calibri" w:cs="Arial"/>
                <w:b/>
                <w:bCs/>
                <w:sz w:val="22"/>
                <w:szCs w:val="22"/>
              </w:rPr>
            </w:pPr>
          </w:p>
          <w:p w:rsidR="00434C77" w:rsidRPr="00E745FB" w:rsidRDefault="00434C77" w:rsidP="004B233B">
            <w:pPr>
              <w:pStyle w:val="ListParagraph"/>
              <w:ind w:left="0"/>
              <w:jc w:val="both"/>
              <w:rPr>
                <w:rFonts w:ascii="Calibri" w:hAnsi="Calibri"/>
                <w:sz w:val="22"/>
                <w:szCs w:val="22"/>
              </w:rPr>
            </w:pPr>
            <w:r w:rsidRPr="00E745FB">
              <w:rPr>
                <w:rFonts w:ascii="Calibri" w:hAnsi="Calibri" w:cs="Arial"/>
                <w:sz w:val="22"/>
                <w:szCs w:val="22"/>
              </w:rPr>
              <w:t xml:space="preserve">Minimum of 5 years relevant experience in providing Physical/Guarding security services. </w:t>
            </w:r>
            <w:r w:rsidRPr="00E745FB">
              <w:rPr>
                <w:rFonts w:ascii="Calibri" w:hAnsi="Calibri"/>
                <w:sz w:val="22"/>
                <w:szCs w:val="22"/>
              </w:rPr>
              <w:t xml:space="preserve">The bidder profile must also contain the entity’s organizational structure, a staff organogram, as well as a profile of core staff, their experience and achievements. Audited financial statement/signed - off statement. </w:t>
            </w:r>
          </w:p>
          <w:p w:rsidR="00434C77" w:rsidRPr="00E745FB" w:rsidRDefault="00434C77" w:rsidP="004B233B">
            <w:pPr>
              <w:pStyle w:val="ListParagraph"/>
              <w:ind w:left="0"/>
            </w:pPr>
          </w:p>
          <w:p w:rsidR="00434C77" w:rsidRPr="00E745FB" w:rsidRDefault="00434C77" w:rsidP="004B233B">
            <w:pPr>
              <w:pStyle w:val="ListParagraph"/>
              <w:ind w:left="0"/>
              <w:jc w:val="both"/>
              <w:rPr>
                <w:rFonts w:ascii="Calibri" w:hAnsi="Calibri" w:cs="Arial"/>
                <w:sz w:val="22"/>
                <w:szCs w:val="22"/>
              </w:rPr>
            </w:pPr>
            <w:r w:rsidRPr="00E745FB">
              <w:rPr>
                <w:rFonts w:ascii="Calibri" w:hAnsi="Calibri" w:cs="Arial"/>
                <w:sz w:val="22"/>
                <w:szCs w:val="22"/>
              </w:rPr>
              <w:t>Submit a minimum of three recent signed reference letters or testimonials on the letterhead of the company providing reference. Such letters should indicate the services rendered, including the value of projects rendered. The contract period should be of a minimum contract value of R15 million and above</w:t>
            </w:r>
          </w:p>
          <w:p w:rsidR="00434C77" w:rsidRPr="00E745FB" w:rsidRDefault="00434C77" w:rsidP="00335CFE">
            <w:pPr>
              <w:jc w:val="both"/>
              <w:rPr>
                <w:rFonts w:ascii="Calibri" w:hAnsi="Calibri" w:cs="Arial"/>
                <w:sz w:val="22"/>
                <w:szCs w:val="22"/>
              </w:rPr>
            </w:pPr>
            <w:r w:rsidRPr="00E745FB">
              <w:rPr>
                <w:rFonts w:ascii="Calibri" w:hAnsi="Calibri" w:cs="Arial"/>
                <w:sz w:val="22"/>
                <w:szCs w:val="22"/>
              </w:rPr>
              <w:t xml:space="preserve"> </w:t>
            </w:r>
          </w:p>
          <w:p w:rsidR="00434C77" w:rsidRPr="00E745FB" w:rsidRDefault="00434C77" w:rsidP="004B233B">
            <w:pPr>
              <w:numPr>
                <w:ilvl w:val="0"/>
                <w:numId w:val="33"/>
              </w:numPr>
              <w:jc w:val="both"/>
              <w:rPr>
                <w:rFonts w:ascii="Calibri" w:hAnsi="Calibri" w:cs="Arial"/>
                <w:sz w:val="22"/>
                <w:szCs w:val="22"/>
              </w:rPr>
            </w:pPr>
            <w:r w:rsidRPr="00E745FB">
              <w:rPr>
                <w:rFonts w:ascii="Calibri" w:hAnsi="Calibri" w:cs="Arial"/>
                <w:b/>
                <w:sz w:val="22"/>
                <w:szCs w:val="22"/>
              </w:rPr>
              <w:t>Methodology / Operational Plan</w:t>
            </w:r>
          </w:p>
          <w:p w:rsidR="00434C77" w:rsidRPr="00E745FB" w:rsidRDefault="00434C77" w:rsidP="004B233B">
            <w:pPr>
              <w:ind w:left="720"/>
              <w:jc w:val="both"/>
              <w:rPr>
                <w:rFonts w:ascii="Calibri" w:hAnsi="Calibri" w:cs="Arial"/>
                <w:sz w:val="22"/>
                <w:szCs w:val="22"/>
              </w:rPr>
            </w:pPr>
            <w:r w:rsidRPr="00E745FB">
              <w:rPr>
                <w:rFonts w:ascii="Calibri" w:hAnsi="Calibri" w:cs="Arial"/>
                <w:sz w:val="22"/>
                <w:szCs w:val="22"/>
              </w:rPr>
              <w:t xml:space="preserve"> </w:t>
            </w:r>
          </w:p>
          <w:p w:rsidR="00434C77" w:rsidRPr="00E745FB" w:rsidRDefault="00434C77" w:rsidP="004B233B">
            <w:pPr>
              <w:jc w:val="both"/>
              <w:rPr>
                <w:rFonts w:ascii="Calibri" w:hAnsi="Calibri"/>
                <w:sz w:val="22"/>
                <w:szCs w:val="22"/>
              </w:rPr>
            </w:pPr>
            <w:r w:rsidRPr="00E745FB">
              <w:rPr>
                <w:rFonts w:ascii="Calibri" w:hAnsi="Calibri" w:cs="Arial"/>
                <w:sz w:val="22"/>
                <w:szCs w:val="22"/>
              </w:rPr>
              <w:t xml:space="preserve">The service provider is required to provide a detailed plan depicting how the services will be delivered to the GPAA. Attention should be given to the following: </w:t>
            </w:r>
          </w:p>
          <w:p w:rsidR="00434C77" w:rsidRPr="00E745FB" w:rsidRDefault="00434C77" w:rsidP="004B233B">
            <w:pPr>
              <w:pStyle w:val="ListParagraph"/>
              <w:jc w:val="both"/>
              <w:rPr>
                <w:rFonts w:ascii="Calibri" w:hAnsi="Calibri"/>
                <w:sz w:val="22"/>
                <w:szCs w:val="22"/>
              </w:rPr>
            </w:pPr>
            <w:r w:rsidRPr="00E745FB">
              <w:rPr>
                <w:rFonts w:ascii="Calibri" w:hAnsi="Calibri" w:cs="Arial"/>
                <w:sz w:val="22"/>
                <w:szCs w:val="22"/>
              </w:rPr>
              <w:t xml:space="preserve">• How the work will be managed; </w:t>
            </w:r>
          </w:p>
          <w:p w:rsidR="00434C77" w:rsidRPr="00E745FB" w:rsidRDefault="00434C77" w:rsidP="004B233B">
            <w:pPr>
              <w:pStyle w:val="ListParagraph"/>
              <w:jc w:val="both"/>
              <w:rPr>
                <w:rFonts w:ascii="Calibri" w:hAnsi="Calibri"/>
                <w:sz w:val="22"/>
                <w:szCs w:val="22"/>
              </w:rPr>
            </w:pPr>
            <w:r w:rsidRPr="00E745FB">
              <w:rPr>
                <w:rFonts w:ascii="Calibri" w:hAnsi="Calibri" w:cs="Arial"/>
                <w:sz w:val="22"/>
                <w:szCs w:val="22"/>
              </w:rPr>
              <w:t xml:space="preserve">• Process and work flows within the firm; </w:t>
            </w:r>
          </w:p>
          <w:p w:rsidR="00434C77" w:rsidRPr="00E745FB" w:rsidRDefault="00434C77" w:rsidP="004B233B">
            <w:pPr>
              <w:pStyle w:val="ListParagraph"/>
              <w:jc w:val="both"/>
              <w:rPr>
                <w:rFonts w:ascii="Calibri" w:hAnsi="Calibri"/>
                <w:sz w:val="22"/>
                <w:szCs w:val="22"/>
              </w:rPr>
            </w:pPr>
            <w:r w:rsidRPr="00E745FB">
              <w:rPr>
                <w:rFonts w:ascii="Calibri" w:hAnsi="Calibri" w:cs="Arial"/>
                <w:sz w:val="22"/>
                <w:szCs w:val="22"/>
              </w:rPr>
              <w:t xml:space="preserve">• How the firm will deal with crisis management; </w:t>
            </w:r>
          </w:p>
          <w:p w:rsidR="00434C77" w:rsidRPr="00E745FB" w:rsidRDefault="00434C77" w:rsidP="004B233B">
            <w:pPr>
              <w:pStyle w:val="ListParagraph"/>
              <w:jc w:val="both"/>
              <w:rPr>
                <w:rFonts w:ascii="Arial" w:hAnsi="Arial" w:cs="Arial"/>
                <w:sz w:val="22"/>
                <w:szCs w:val="22"/>
              </w:rPr>
            </w:pPr>
            <w:r w:rsidRPr="00E745FB">
              <w:rPr>
                <w:rFonts w:ascii="Calibri" w:hAnsi="Calibri" w:cs="Arial"/>
                <w:sz w:val="22"/>
                <w:szCs w:val="22"/>
              </w:rPr>
              <w:t xml:space="preserve">• Recourses; and </w:t>
            </w:r>
          </w:p>
        </w:tc>
        <w:tc>
          <w:tcPr>
            <w:tcW w:w="1260" w:type="dxa"/>
            <w:tcBorders>
              <w:top w:val="single" w:sz="4" w:space="0" w:color="auto"/>
              <w:bottom w:val="single" w:sz="4" w:space="0" w:color="auto"/>
            </w:tcBorders>
          </w:tcPr>
          <w:p w:rsidR="00434C77" w:rsidRPr="00E745FB" w:rsidRDefault="00434C77" w:rsidP="00B61ED8">
            <w:pPr>
              <w:tabs>
                <w:tab w:val="left" w:pos="900"/>
                <w:tab w:val="left" w:pos="2880"/>
                <w:tab w:val="left" w:pos="5760"/>
                <w:tab w:val="left" w:pos="7920"/>
              </w:tabs>
              <w:jc w:val="both"/>
              <w:rPr>
                <w:rFonts w:ascii="Calibri" w:hAnsi="Calibri" w:cs="Arial"/>
                <w:b/>
                <w:sz w:val="22"/>
                <w:szCs w:val="22"/>
              </w:rPr>
            </w:pPr>
            <w:r w:rsidRPr="00E745FB">
              <w:rPr>
                <w:rFonts w:ascii="Calibri" w:hAnsi="Calibri" w:cs="Arial"/>
                <w:b/>
                <w:sz w:val="22"/>
                <w:szCs w:val="22"/>
              </w:rPr>
              <w:t>10</w:t>
            </w:r>
          </w:p>
          <w:p w:rsidR="00434C77" w:rsidRPr="00E745FB" w:rsidRDefault="00434C77" w:rsidP="00B61ED8">
            <w:pPr>
              <w:tabs>
                <w:tab w:val="left" w:pos="900"/>
                <w:tab w:val="left" w:pos="2880"/>
                <w:tab w:val="left" w:pos="5760"/>
                <w:tab w:val="left" w:pos="7920"/>
              </w:tabs>
              <w:jc w:val="both"/>
              <w:rPr>
                <w:rFonts w:ascii="Calibri" w:hAnsi="Calibri" w:cs="Arial"/>
                <w:b/>
                <w:sz w:val="22"/>
                <w:szCs w:val="22"/>
              </w:rPr>
            </w:pPr>
          </w:p>
          <w:p w:rsidR="00434C77" w:rsidRPr="00E745FB" w:rsidRDefault="00434C77" w:rsidP="00B61ED8">
            <w:pPr>
              <w:tabs>
                <w:tab w:val="left" w:pos="900"/>
                <w:tab w:val="left" w:pos="2880"/>
                <w:tab w:val="left" w:pos="5760"/>
                <w:tab w:val="left" w:pos="7920"/>
              </w:tabs>
              <w:jc w:val="both"/>
              <w:rPr>
                <w:rFonts w:ascii="Calibri" w:hAnsi="Calibri" w:cs="Arial"/>
                <w:b/>
                <w:sz w:val="22"/>
                <w:szCs w:val="22"/>
              </w:rPr>
            </w:pPr>
          </w:p>
          <w:p w:rsidR="00434C77" w:rsidRPr="00E745FB" w:rsidRDefault="00434C77" w:rsidP="00B61ED8">
            <w:pPr>
              <w:tabs>
                <w:tab w:val="left" w:pos="900"/>
                <w:tab w:val="left" w:pos="2880"/>
                <w:tab w:val="left" w:pos="5760"/>
                <w:tab w:val="left" w:pos="7920"/>
              </w:tabs>
              <w:jc w:val="both"/>
              <w:rPr>
                <w:rFonts w:ascii="Calibri" w:hAnsi="Calibri" w:cs="Arial"/>
                <w:b/>
                <w:sz w:val="22"/>
                <w:szCs w:val="22"/>
              </w:rPr>
            </w:pPr>
          </w:p>
          <w:p w:rsidR="00434C77" w:rsidRPr="00E745FB" w:rsidRDefault="00434C77" w:rsidP="00B61ED8">
            <w:pPr>
              <w:tabs>
                <w:tab w:val="left" w:pos="900"/>
                <w:tab w:val="left" w:pos="2880"/>
                <w:tab w:val="left" w:pos="5760"/>
                <w:tab w:val="left" w:pos="7920"/>
              </w:tabs>
              <w:jc w:val="both"/>
              <w:rPr>
                <w:rFonts w:ascii="Calibri" w:hAnsi="Calibri" w:cs="Arial"/>
                <w:b/>
                <w:sz w:val="22"/>
                <w:szCs w:val="22"/>
              </w:rPr>
            </w:pPr>
          </w:p>
          <w:p w:rsidR="00434C77" w:rsidRPr="00E745FB" w:rsidRDefault="00434C77" w:rsidP="00B61ED8">
            <w:pPr>
              <w:tabs>
                <w:tab w:val="left" w:pos="900"/>
                <w:tab w:val="left" w:pos="2880"/>
                <w:tab w:val="left" w:pos="5760"/>
                <w:tab w:val="left" w:pos="7920"/>
              </w:tabs>
              <w:jc w:val="both"/>
              <w:rPr>
                <w:rFonts w:ascii="Calibri" w:hAnsi="Calibri" w:cs="Arial"/>
                <w:b/>
                <w:sz w:val="22"/>
                <w:szCs w:val="22"/>
              </w:rPr>
            </w:pPr>
          </w:p>
          <w:p w:rsidR="00434C77" w:rsidRPr="00E745FB" w:rsidRDefault="00434C77" w:rsidP="00B61ED8">
            <w:pPr>
              <w:tabs>
                <w:tab w:val="left" w:pos="900"/>
                <w:tab w:val="left" w:pos="2880"/>
                <w:tab w:val="left" w:pos="5760"/>
                <w:tab w:val="left" w:pos="7920"/>
              </w:tabs>
              <w:jc w:val="both"/>
              <w:rPr>
                <w:rFonts w:ascii="Calibri" w:hAnsi="Calibri" w:cs="Arial"/>
                <w:b/>
                <w:sz w:val="22"/>
                <w:szCs w:val="22"/>
              </w:rPr>
            </w:pPr>
          </w:p>
          <w:p w:rsidR="00434C77" w:rsidRPr="00E745FB" w:rsidRDefault="00434C77" w:rsidP="00B61ED8">
            <w:pPr>
              <w:tabs>
                <w:tab w:val="left" w:pos="900"/>
                <w:tab w:val="left" w:pos="2880"/>
                <w:tab w:val="left" w:pos="5760"/>
                <w:tab w:val="left" w:pos="7920"/>
              </w:tabs>
              <w:jc w:val="both"/>
              <w:rPr>
                <w:rFonts w:ascii="Calibri" w:hAnsi="Calibri" w:cs="Arial"/>
                <w:b/>
                <w:sz w:val="22"/>
                <w:szCs w:val="22"/>
              </w:rPr>
            </w:pPr>
          </w:p>
          <w:p w:rsidR="00434C77" w:rsidRPr="00E745FB" w:rsidRDefault="00434C77" w:rsidP="00B61ED8">
            <w:pPr>
              <w:tabs>
                <w:tab w:val="left" w:pos="900"/>
                <w:tab w:val="left" w:pos="2880"/>
                <w:tab w:val="left" w:pos="5760"/>
                <w:tab w:val="left" w:pos="7920"/>
              </w:tabs>
              <w:jc w:val="both"/>
              <w:rPr>
                <w:rFonts w:ascii="Calibri" w:hAnsi="Calibri" w:cs="Arial"/>
                <w:b/>
                <w:sz w:val="22"/>
                <w:szCs w:val="22"/>
              </w:rPr>
            </w:pPr>
          </w:p>
          <w:p w:rsidR="00434C77" w:rsidRPr="00E745FB" w:rsidRDefault="00434C77" w:rsidP="00B61ED8">
            <w:pPr>
              <w:tabs>
                <w:tab w:val="left" w:pos="900"/>
                <w:tab w:val="left" w:pos="2880"/>
                <w:tab w:val="left" w:pos="5760"/>
                <w:tab w:val="left" w:pos="7920"/>
              </w:tabs>
              <w:jc w:val="both"/>
              <w:rPr>
                <w:rFonts w:ascii="Calibri" w:hAnsi="Calibri" w:cs="Arial"/>
                <w:b/>
                <w:sz w:val="22"/>
                <w:szCs w:val="22"/>
              </w:rPr>
            </w:pPr>
          </w:p>
          <w:p w:rsidR="00434C77" w:rsidRPr="00E745FB" w:rsidRDefault="00434C77" w:rsidP="00B61ED8">
            <w:pPr>
              <w:tabs>
                <w:tab w:val="left" w:pos="900"/>
                <w:tab w:val="left" w:pos="2880"/>
                <w:tab w:val="left" w:pos="5760"/>
                <w:tab w:val="left" w:pos="7920"/>
              </w:tabs>
              <w:jc w:val="both"/>
              <w:rPr>
                <w:rFonts w:ascii="Calibri" w:hAnsi="Calibri" w:cs="Arial"/>
                <w:b/>
                <w:sz w:val="22"/>
                <w:szCs w:val="22"/>
              </w:rPr>
            </w:pPr>
          </w:p>
          <w:p w:rsidR="00434C77" w:rsidRPr="00E745FB" w:rsidRDefault="00434C77" w:rsidP="00B61ED8">
            <w:pPr>
              <w:tabs>
                <w:tab w:val="left" w:pos="900"/>
                <w:tab w:val="left" w:pos="2880"/>
                <w:tab w:val="left" w:pos="5760"/>
                <w:tab w:val="left" w:pos="7920"/>
              </w:tabs>
              <w:jc w:val="both"/>
              <w:rPr>
                <w:rFonts w:ascii="Calibri" w:hAnsi="Calibri" w:cs="Arial"/>
                <w:b/>
                <w:sz w:val="22"/>
                <w:szCs w:val="22"/>
              </w:rPr>
            </w:pPr>
            <w:r w:rsidRPr="00E745FB">
              <w:rPr>
                <w:rFonts w:ascii="Calibri" w:hAnsi="Calibri" w:cs="Arial"/>
                <w:b/>
                <w:sz w:val="22"/>
                <w:szCs w:val="22"/>
              </w:rPr>
              <w:t>20</w:t>
            </w:r>
          </w:p>
          <w:p w:rsidR="00434C77" w:rsidRPr="00E745FB" w:rsidRDefault="00434C77" w:rsidP="00B61ED8">
            <w:pPr>
              <w:jc w:val="both"/>
              <w:rPr>
                <w:rFonts w:ascii="Calibri" w:hAnsi="Calibri" w:cs="Arial"/>
                <w:b/>
                <w:sz w:val="22"/>
                <w:szCs w:val="22"/>
              </w:rPr>
            </w:pPr>
          </w:p>
          <w:p w:rsidR="00434C77" w:rsidRPr="00E745FB" w:rsidRDefault="00434C77" w:rsidP="00B61ED8">
            <w:pPr>
              <w:jc w:val="both"/>
              <w:rPr>
                <w:rFonts w:ascii="Calibri" w:hAnsi="Calibri" w:cs="Arial"/>
                <w:b/>
                <w:sz w:val="22"/>
                <w:szCs w:val="22"/>
              </w:rPr>
            </w:pPr>
          </w:p>
          <w:p w:rsidR="00434C77" w:rsidRPr="00E745FB" w:rsidRDefault="00434C77" w:rsidP="00B61ED8">
            <w:pPr>
              <w:jc w:val="both"/>
              <w:rPr>
                <w:rFonts w:ascii="Calibri" w:hAnsi="Calibri" w:cs="Arial"/>
                <w:b/>
                <w:sz w:val="22"/>
                <w:szCs w:val="22"/>
              </w:rPr>
            </w:pPr>
          </w:p>
          <w:p w:rsidR="00434C77" w:rsidRPr="00E745FB" w:rsidRDefault="00434C77" w:rsidP="00B61ED8">
            <w:pPr>
              <w:jc w:val="both"/>
              <w:rPr>
                <w:rFonts w:ascii="Calibri" w:hAnsi="Calibri" w:cs="Arial"/>
                <w:b/>
                <w:sz w:val="22"/>
                <w:szCs w:val="22"/>
              </w:rPr>
            </w:pPr>
          </w:p>
          <w:p w:rsidR="00434C77" w:rsidRPr="00E745FB" w:rsidRDefault="00434C77" w:rsidP="00B61ED8">
            <w:pPr>
              <w:jc w:val="both"/>
              <w:rPr>
                <w:rFonts w:ascii="Calibri" w:hAnsi="Calibri" w:cs="Arial"/>
                <w:b/>
                <w:sz w:val="22"/>
                <w:szCs w:val="22"/>
              </w:rPr>
            </w:pPr>
          </w:p>
          <w:p w:rsidR="00434C77" w:rsidRPr="00E745FB" w:rsidRDefault="00434C77" w:rsidP="00B61ED8">
            <w:pPr>
              <w:jc w:val="both"/>
              <w:rPr>
                <w:rFonts w:ascii="Calibri" w:hAnsi="Calibri" w:cs="Arial"/>
                <w:b/>
                <w:sz w:val="22"/>
                <w:szCs w:val="22"/>
              </w:rPr>
            </w:pPr>
          </w:p>
          <w:p w:rsidR="00434C77" w:rsidRPr="00E745FB" w:rsidRDefault="00434C77" w:rsidP="00B61ED8">
            <w:pPr>
              <w:jc w:val="both"/>
              <w:rPr>
                <w:rFonts w:ascii="Calibri" w:hAnsi="Calibri" w:cs="Arial"/>
                <w:b/>
                <w:sz w:val="22"/>
                <w:szCs w:val="22"/>
              </w:rPr>
            </w:pPr>
            <w:r w:rsidRPr="00E745FB">
              <w:rPr>
                <w:rFonts w:ascii="Calibri" w:hAnsi="Calibri" w:cs="Arial"/>
                <w:b/>
                <w:sz w:val="22"/>
                <w:szCs w:val="22"/>
              </w:rPr>
              <w:t>20</w:t>
            </w:r>
          </w:p>
          <w:p w:rsidR="00434C77" w:rsidRPr="00E745FB" w:rsidRDefault="00434C77" w:rsidP="00B61ED8">
            <w:pPr>
              <w:jc w:val="both"/>
              <w:rPr>
                <w:rFonts w:ascii="Calibri" w:hAnsi="Calibri" w:cs="Arial"/>
                <w:b/>
                <w:sz w:val="22"/>
                <w:szCs w:val="22"/>
              </w:rPr>
            </w:pPr>
          </w:p>
          <w:p w:rsidR="00434C77" w:rsidRPr="00E745FB" w:rsidRDefault="00434C77" w:rsidP="00B61ED8">
            <w:pPr>
              <w:jc w:val="both"/>
              <w:rPr>
                <w:rFonts w:ascii="Calibri" w:hAnsi="Calibri" w:cs="Arial"/>
                <w:b/>
                <w:sz w:val="22"/>
                <w:szCs w:val="22"/>
              </w:rPr>
            </w:pPr>
          </w:p>
          <w:p w:rsidR="00434C77" w:rsidRPr="00E745FB" w:rsidRDefault="00434C77" w:rsidP="00B61ED8">
            <w:pPr>
              <w:jc w:val="both"/>
              <w:rPr>
                <w:rFonts w:ascii="Calibri" w:hAnsi="Calibri" w:cs="Arial"/>
                <w:b/>
                <w:sz w:val="22"/>
                <w:szCs w:val="22"/>
              </w:rPr>
            </w:pPr>
          </w:p>
          <w:p w:rsidR="00434C77" w:rsidRPr="00E745FB" w:rsidRDefault="00434C77" w:rsidP="00B61ED8">
            <w:pPr>
              <w:jc w:val="both"/>
              <w:rPr>
                <w:rFonts w:ascii="Calibri" w:hAnsi="Calibri" w:cs="Arial"/>
                <w:b/>
                <w:sz w:val="22"/>
                <w:szCs w:val="22"/>
              </w:rPr>
            </w:pPr>
          </w:p>
          <w:p w:rsidR="00434C77" w:rsidRPr="00E745FB" w:rsidRDefault="00434C77" w:rsidP="00B61ED8">
            <w:pPr>
              <w:jc w:val="both"/>
              <w:rPr>
                <w:rFonts w:ascii="Calibri" w:hAnsi="Calibri" w:cs="Arial"/>
                <w:b/>
                <w:sz w:val="22"/>
                <w:szCs w:val="22"/>
              </w:rPr>
            </w:pPr>
          </w:p>
        </w:tc>
      </w:tr>
      <w:tr w:rsidR="00DC1E87" w:rsidRPr="00641695" w:rsidTr="00DC1E87">
        <w:trPr>
          <w:trHeight w:val="11057"/>
        </w:trPr>
        <w:tc>
          <w:tcPr>
            <w:tcW w:w="360" w:type="dxa"/>
            <w:tcBorders>
              <w:top w:val="single" w:sz="4" w:space="0" w:color="auto"/>
              <w:left w:val="single" w:sz="4" w:space="0" w:color="auto"/>
              <w:bottom w:val="nil"/>
              <w:right w:val="nil"/>
            </w:tcBorders>
          </w:tcPr>
          <w:p w:rsidR="00DC1E87" w:rsidRPr="00641695" w:rsidRDefault="00DC1E87" w:rsidP="00B61ED8">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single" w:sz="4" w:space="0" w:color="auto"/>
              <w:left w:val="nil"/>
              <w:bottom w:val="nil"/>
              <w:right w:val="nil"/>
            </w:tcBorders>
          </w:tcPr>
          <w:p w:rsidR="00DC1E87" w:rsidRPr="00641695" w:rsidRDefault="00DC1E87" w:rsidP="00B61ED8">
            <w:pPr>
              <w:tabs>
                <w:tab w:val="left" w:pos="900"/>
                <w:tab w:val="left" w:pos="2880"/>
                <w:tab w:val="left" w:pos="5760"/>
                <w:tab w:val="left" w:pos="7920"/>
              </w:tabs>
              <w:spacing w:line="312" w:lineRule="auto"/>
              <w:jc w:val="both"/>
              <w:rPr>
                <w:rFonts w:ascii="Calibri" w:hAnsi="Calibri" w:cs="Arial"/>
                <w:sz w:val="22"/>
                <w:szCs w:val="22"/>
              </w:rPr>
            </w:pPr>
          </w:p>
        </w:tc>
        <w:tc>
          <w:tcPr>
            <w:tcW w:w="664" w:type="dxa"/>
            <w:tcBorders>
              <w:top w:val="single" w:sz="4" w:space="0" w:color="auto"/>
              <w:left w:val="nil"/>
              <w:bottom w:val="nil"/>
              <w:right w:val="single" w:sz="4" w:space="0" w:color="auto"/>
            </w:tcBorders>
          </w:tcPr>
          <w:p w:rsidR="00DC1E87" w:rsidRPr="00641695" w:rsidRDefault="00DC1E87" w:rsidP="00B61ED8">
            <w:pPr>
              <w:jc w:val="both"/>
              <w:rPr>
                <w:rFonts w:ascii="Calibri" w:hAnsi="Calibri" w:cs="Arial"/>
                <w:sz w:val="22"/>
                <w:szCs w:val="22"/>
              </w:rPr>
            </w:pPr>
          </w:p>
        </w:tc>
        <w:tc>
          <w:tcPr>
            <w:tcW w:w="6120" w:type="dxa"/>
            <w:tcBorders>
              <w:top w:val="single" w:sz="4" w:space="0" w:color="auto"/>
              <w:left w:val="single" w:sz="4" w:space="0" w:color="auto"/>
            </w:tcBorders>
          </w:tcPr>
          <w:p w:rsidR="00DC1E87" w:rsidRPr="00E745FB" w:rsidRDefault="00DC1E87" w:rsidP="00DC1E87">
            <w:pPr>
              <w:pStyle w:val="ListParagraph"/>
              <w:jc w:val="both"/>
              <w:rPr>
                <w:rFonts w:ascii="Calibri" w:hAnsi="Calibri"/>
                <w:sz w:val="22"/>
                <w:szCs w:val="22"/>
              </w:rPr>
            </w:pPr>
            <w:r w:rsidRPr="00E745FB">
              <w:rPr>
                <w:rFonts w:ascii="Calibri" w:hAnsi="Calibri" w:cs="Arial"/>
                <w:sz w:val="22"/>
                <w:szCs w:val="22"/>
              </w:rPr>
              <w:t xml:space="preserve">• Reporting lines between the bidder and GPAA in terms of contractual obligations. </w:t>
            </w:r>
          </w:p>
          <w:p w:rsidR="00DC1E87" w:rsidRPr="00E745FB" w:rsidRDefault="00DC1E87" w:rsidP="00DC1E87">
            <w:pPr>
              <w:jc w:val="both"/>
              <w:rPr>
                <w:rFonts w:ascii="Calibri" w:hAnsi="Calibri" w:cs="Arial"/>
                <w:sz w:val="22"/>
                <w:szCs w:val="22"/>
              </w:rPr>
            </w:pPr>
          </w:p>
          <w:p w:rsidR="00DC1E87" w:rsidRPr="00E745FB" w:rsidRDefault="00DC1E87" w:rsidP="00DC1E87">
            <w:pPr>
              <w:jc w:val="both"/>
              <w:rPr>
                <w:rFonts w:ascii="Calibri" w:hAnsi="Calibri" w:cs="Arial"/>
                <w:sz w:val="22"/>
                <w:szCs w:val="22"/>
              </w:rPr>
            </w:pPr>
            <w:r w:rsidRPr="00E745FB">
              <w:rPr>
                <w:rFonts w:ascii="Calibri" w:hAnsi="Calibri" w:cs="Arial"/>
                <w:sz w:val="22"/>
                <w:szCs w:val="22"/>
              </w:rPr>
              <w:t>What is the bidder’s complaints (GPAA and bidders’ employee related complaints) handling procedure of the company and its benefits to the GPAA.</w:t>
            </w:r>
          </w:p>
          <w:p w:rsidR="00DC1E87" w:rsidRPr="00E745FB" w:rsidRDefault="00DC1E87" w:rsidP="00DC1E87">
            <w:pPr>
              <w:jc w:val="both"/>
              <w:rPr>
                <w:rFonts w:ascii="Calibri" w:hAnsi="Calibri" w:cs="Arial"/>
                <w:sz w:val="22"/>
                <w:szCs w:val="22"/>
              </w:rPr>
            </w:pPr>
          </w:p>
          <w:p w:rsidR="00DC1E87" w:rsidRPr="00E745FB" w:rsidRDefault="00DC1E87" w:rsidP="00DC1E87">
            <w:pPr>
              <w:jc w:val="both"/>
              <w:rPr>
                <w:rFonts w:ascii="Calibri" w:hAnsi="Calibri" w:cs="Arial"/>
                <w:sz w:val="22"/>
                <w:szCs w:val="22"/>
              </w:rPr>
            </w:pPr>
            <w:r w:rsidRPr="00E745FB">
              <w:rPr>
                <w:rFonts w:ascii="Calibri" w:hAnsi="Calibri" w:cs="Arial"/>
                <w:sz w:val="22"/>
                <w:szCs w:val="22"/>
              </w:rPr>
              <w:t>Describe how emergencies / incidents, requests, changes and staff leave/ absenteeism will be handled. Also, include how value adds services will be communicated to the GPAA.</w:t>
            </w:r>
          </w:p>
          <w:p w:rsidR="00DC1E87" w:rsidRPr="00335CFE" w:rsidRDefault="00DC1E87" w:rsidP="00DC1E87">
            <w:pPr>
              <w:rPr>
                <w:rFonts w:ascii="Calibri" w:hAnsi="Calibri" w:cs="Arial"/>
                <w:sz w:val="22"/>
                <w:szCs w:val="22"/>
              </w:rPr>
            </w:pPr>
          </w:p>
          <w:p w:rsidR="00DC1E87" w:rsidRPr="00E745FB" w:rsidRDefault="00DC1E87" w:rsidP="00DC1E87">
            <w:pPr>
              <w:pStyle w:val="ListParagraph"/>
              <w:numPr>
                <w:ilvl w:val="0"/>
                <w:numId w:val="33"/>
              </w:numPr>
              <w:jc w:val="both"/>
              <w:rPr>
                <w:rFonts w:asciiTheme="minorHAnsi" w:hAnsiTheme="minorHAnsi" w:cstheme="minorHAnsi"/>
                <w:b/>
                <w:bCs/>
                <w:sz w:val="22"/>
                <w:szCs w:val="22"/>
              </w:rPr>
            </w:pPr>
            <w:r w:rsidRPr="00E745FB">
              <w:rPr>
                <w:rFonts w:asciiTheme="minorHAnsi" w:hAnsiTheme="minorHAnsi" w:cstheme="minorHAnsi"/>
                <w:b/>
                <w:bCs/>
                <w:sz w:val="22"/>
                <w:szCs w:val="22"/>
              </w:rPr>
              <w:t xml:space="preserve">Capacity </w:t>
            </w:r>
          </w:p>
          <w:p w:rsidR="00DC1E87" w:rsidRPr="00E745FB" w:rsidRDefault="00DC1E87" w:rsidP="00DC1E87">
            <w:pPr>
              <w:jc w:val="both"/>
              <w:rPr>
                <w:rFonts w:asciiTheme="minorHAnsi" w:hAnsiTheme="minorHAnsi" w:cstheme="minorHAnsi"/>
                <w:b/>
                <w:bCs/>
                <w:sz w:val="22"/>
                <w:szCs w:val="22"/>
              </w:rPr>
            </w:pPr>
          </w:p>
          <w:p w:rsidR="00DC1E87" w:rsidRPr="00E745FB" w:rsidRDefault="00DC1E87" w:rsidP="00DC1E87">
            <w:pPr>
              <w:jc w:val="both"/>
              <w:rPr>
                <w:rFonts w:asciiTheme="minorHAnsi" w:hAnsiTheme="minorHAnsi" w:cstheme="minorHAnsi"/>
                <w:bCs/>
                <w:sz w:val="22"/>
                <w:szCs w:val="22"/>
              </w:rPr>
            </w:pPr>
            <w:r w:rsidRPr="00E745FB">
              <w:rPr>
                <w:rFonts w:asciiTheme="minorHAnsi" w:hAnsiTheme="minorHAnsi" w:cstheme="minorHAnsi"/>
                <w:bCs/>
                <w:sz w:val="22"/>
                <w:szCs w:val="22"/>
              </w:rPr>
              <w:t>Describe the roles and responsibilities of assigned staff. Please provide management hierarchy.</w:t>
            </w:r>
          </w:p>
          <w:p w:rsidR="00DC1E87" w:rsidRPr="00E745FB" w:rsidRDefault="00DC1E87" w:rsidP="00DC1E87">
            <w:pPr>
              <w:jc w:val="both"/>
              <w:rPr>
                <w:rFonts w:asciiTheme="minorHAnsi" w:hAnsiTheme="minorHAnsi" w:cstheme="minorHAnsi"/>
                <w:bCs/>
                <w:sz w:val="22"/>
                <w:szCs w:val="22"/>
              </w:rPr>
            </w:pPr>
          </w:p>
          <w:p w:rsidR="00DC1E87" w:rsidRPr="00E745FB" w:rsidRDefault="00DC1E87" w:rsidP="00DC1E87">
            <w:pPr>
              <w:jc w:val="both"/>
              <w:rPr>
                <w:rFonts w:asciiTheme="minorHAnsi" w:hAnsiTheme="minorHAnsi" w:cstheme="minorHAnsi"/>
                <w:bCs/>
                <w:sz w:val="22"/>
                <w:szCs w:val="22"/>
              </w:rPr>
            </w:pPr>
            <w:bookmarkStart w:id="39" w:name="_Hlk504395434"/>
            <w:r w:rsidRPr="00E745FB">
              <w:rPr>
                <w:rFonts w:asciiTheme="minorHAnsi" w:hAnsiTheme="minorHAnsi" w:cstheme="minorHAnsi"/>
                <w:bCs/>
                <w:sz w:val="22"/>
                <w:szCs w:val="22"/>
                <w:u w:val="single"/>
              </w:rPr>
              <w:t>Operations Manager’s Experience &amp; Qualification</w:t>
            </w:r>
            <w:bookmarkEnd w:id="39"/>
            <w:r w:rsidRPr="00E745FB">
              <w:rPr>
                <w:rFonts w:asciiTheme="minorHAnsi" w:hAnsiTheme="minorHAnsi" w:cstheme="minorHAnsi"/>
                <w:bCs/>
                <w:sz w:val="22"/>
                <w:szCs w:val="22"/>
                <w:u w:val="single"/>
              </w:rPr>
              <w:t>/s</w:t>
            </w:r>
          </w:p>
          <w:p w:rsidR="00DC1E87" w:rsidRPr="00E745FB" w:rsidRDefault="00DC1E87" w:rsidP="00DC1E87">
            <w:pPr>
              <w:numPr>
                <w:ilvl w:val="0"/>
                <w:numId w:val="39"/>
              </w:numPr>
              <w:suppressAutoHyphens/>
              <w:autoSpaceDN w:val="0"/>
              <w:jc w:val="both"/>
              <w:textAlignment w:val="baseline"/>
              <w:rPr>
                <w:rFonts w:asciiTheme="minorHAnsi" w:hAnsiTheme="minorHAnsi" w:cstheme="minorHAnsi"/>
                <w:bCs/>
                <w:sz w:val="22"/>
                <w:szCs w:val="22"/>
              </w:rPr>
            </w:pPr>
            <w:r w:rsidRPr="00E745FB">
              <w:rPr>
                <w:rFonts w:asciiTheme="minorHAnsi" w:hAnsiTheme="minorHAnsi" w:cstheme="minorHAnsi"/>
                <w:bCs/>
                <w:sz w:val="22"/>
                <w:szCs w:val="22"/>
              </w:rPr>
              <w:t>The Operations Managers should have a PSIRA Grade A certificate and a minimum experience of five (5) years in Security management industry.</w:t>
            </w:r>
          </w:p>
          <w:p w:rsidR="00DC1E87" w:rsidRPr="00E745FB" w:rsidRDefault="00DC1E87" w:rsidP="00DC1E87">
            <w:pPr>
              <w:numPr>
                <w:ilvl w:val="0"/>
                <w:numId w:val="39"/>
              </w:numPr>
              <w:suppressAutoHyphens/>
              <w:autoSpaceDN w:val="0"/>
              <w:jc w:val="both"/>
              <w:textAlignment w:val="baseline"/>
              <w:rPr>
                <w:rFonts w:asciiTheme="minorHAnsi" w:hAnsiTheme="minorHAnsi" w:cstheme="minorHAnsi"/>
                <w:bCs/>
                <w:sz w:val="22"/>
                <w:szCs w:val="22"/>
              </w:rPr>
            </w:pPr>
            <w:r w:rsidRPr="00E745FB">
              <w:rPr>
                <w:rFonts w:asciiTheme="minorHAnsi" w:hAnsiTheme="minorHAnsi" w:cstheme="minorHAnsi"/>
                <w:bCs/>
                <w:sz w:val="22"/>
                <w:szCs w:val="22"/>
              </w:rPr>
              <w:t>The Operations Manager should have a minimum of a three years tertiary qualification.</w:t>
            </w:r>
          </w:p>
          <w:p w:rsidR="00DC1E87" w:rsidRPr="00E745FB" w:rsidRDefault="00DC1E87" w:rsidP="00DC1E87">
            <w:pPr>
              <w:jc w:val="both"/>
              <w:rPr>
                <w:rFonts w:asciiTheme="minorHAnsi" w:hAnsiTheme="minorHAnsi" w:cstheme="minorHAnsi"/>
                <w:bCs/>
                <w:sz w:val="22"/>
                <w:szCs w:val="22"/>
                <w:u w:val="single"/>
              </w:rPr>
            </w:pPr>
            <w:r w:rsidRPr="00E745FB">
              <w:rPr>
                <w:rFonts w:asciiTheme="minorHAnsi" w:hAnsiTheme="minorHAnsi" w:cstheme="minorHAnsi"/>
                <w:bCs/>
                <w:sz w:val="22"/>
                <w:szCs w:val="22"/>
                <w:u w:val="single"/>
              </w:rPr>
              <w:t xml:space="preserve">Site Supervisor (In charge of control room and guards)  Experience &amp; Qualification/s   </w:t>
            </w:r>
          </w:p>
          <w:p w:rsidR="00DC1E87" w:rsidRPr="00E745FB" w:rsidRDefault="00DC1E87" w:rsidP="00DC1E87">
            <w:pPr>
              <w:numPr>
                <w:ilvl w:val="0"/>
                <w:numId w:val="40"/>
              </w:numPr>
              <w:suppressAutoHyphens/>
              <w:autoSpaceDN w:val="0"/>
              <w:jc w:val="both"/>
              <w:textAlignment w:val="baseline"/>
              <w:rPr>
                <w:rFonts w:asciiTheme="minorHAnsi" w:hAnsiTheme="minorHAnsi" w:cstheme="minorHAnsi"/>
                <w:bCs/>
                <w:sz w:val="22"/>
                <w:szCs w:val="22"/>
              </w:rPr>
            </w:pPr>
            <w:bookmarkStart w:id="40" w:name="_Hlk504395880"/>
            <w:r w:rsidRPr="00E745FB">
              <w:rPr>
                <w:rFonts w:asciiTheme="minorHAnsi" w:hAnsiTheme="minorHAnsi" w:cstheme="minorHAnsi"/>
                <w:bCs/>
                <w:sz w:val="22"/>
                <w:szCs w:val="22"/>
              </w:rPr>
              <w:t>A minimum of Matric and PSIRA Grade A certificate and should have a minimum of two years’ experience in a similar supervisory position within the Security industry</w:t>
            </w:r>
            <w:bookmarkEnd w:id="40"/>
            <w:r w:rsidRPr="00E745FB">
              <w:rPr>
                <w:rFonts w:asciiTheme="minorHAnsi" w:hAnsiTheme="minorHAnsi" w:cstheme="minorHAnsi"/>
                <w:bCs/>
                <w:sz w:val="22"/>
                <w:szCs w:val="22"/>
              </w:rPr>
              <w:t>.</w:t>
            </w:r>
          </w:p>
          <w:p w:rsidR="00DC1E87" w:rsidRPr="00E745FB" w:rsidRDefault="00DC1E87" w:rsidP="00DC1E87">
            <w:pPr>
              <w:jc w:val="both"/>
              <w:rPr>
                <w:rFonts w:asciiTheme="minorHAnsi" w:hAnsiTheme="minorHAnsi" w:cstheme="minorHAnsi"/>
                <w:bCs/>
                <w:sz w:val="22"/>
                <w:szCs w:val="22"/>
                <w:u w:val="single"/>
              </w:rPr>
            </w:pPr>
            <w:r w:rsidRPr="00E745FB">
              <w:rPr>
                <w:rFonts w:asciiTheme="minorHAnsi" w:hAnsiTheme="minorHAnsi" w:cstheme="minorHAnsi"/>
                <w:bCs/>
                <w:sz w:val="22"/>
                <w:szCs w:val="22"/>
                <w:u w:val="single"/>
              </w:rPr>
              <w:t>Shift Supervisor (In charge of control room and guards)  Experience &amp; Qualification/s</w:t>
            </w:r>
          </w:p>
          <w:p w:rsidR="00DC1E87" w:rsidRPr="00E745FB" w:rsidRDefault="00DC1E87" w:rsidP="00DC1E87">
            <w:pPr>
              <w:numPr>
                <w:ilvl w:val="0"/>
                <w:numId w:val="40"/>
              </w:numPr>
              <w:suppressAutoHyphens/>
              <w:autoSpaceDN w:val="0"/>
              <w:jc w:val="both"/>
              <w:textAlignment w:val="baseline"/>
              <w:rPr>
                <w:rFonts w:asciiTheme="minorHAnsi" w:hAnsiTheme="minorHAnsi" w:cstheme="minorHAnsi"/>
                <w:bCs/>
                <w:sz w:val="22"/>
                <w:szCs w:val="22"/>
              </w:rPr>
            </w:pPr>
            <w:r w:rsidRPr="00E745FB">
              <w:rPr>
                <w:rFonts w:asciiTheme="minorHAnsi" w:hAnsiTheme="minorHAnsi" w:cstheme="minorHAnsi"/>
                <w:bCs/>
                <w:sz w:val="22"/>
                <w:szCs w:val="22"/>
              </w:rPr>
              <w:t>A minimum of Matric and PSIRA Grade B certificate and should have a minimum of two years’ experience in a similar supervisory position within the Security industry.</w:t>
            </w:r>
          </w:p>
          <w:p w:rsidR="00DC1E87" w:rsidRPr="00E745FB" w:rsidRDefault="00DC1E87" w:rsidP="00DC1E87">
            <w:pPr>
              <w:jc w:val="both"/>
              <w:rPr>
                <w:rFonts w:asciiTheme="minorHAnsi" w:hAnsiTheme="minorHAnsi" w:cstheme="minorHAnsi"/>
                <w:bCs/>
                <w:sz w:val="22"/>
                <w:szCs w:val="22"/>
                <w:u w:val="single"/>
              </w:rPr>
            </w:pPr>
            <w:r w:rsidRPr="00E745FB">
              <w:rPr>
                <w:rFonts w:asciiTheme="minorHAnsi" w:hAnsiTheme="minorHAnsi" w:cstheme="minorHAnsi"/>
                <w:bCs/>
                <w:sz w:val="22"/>
                <w:szCs w:val="22"/>
                <w:u w:val="single"/>
              </w:rPr>
              <w:t>Guards Experience &amp; Qualification/s</w:t>
            </w:r>
          </w:p>
          <w:p w:rsidR="00DC1E87" w:rsidRPr="00E745FB" w:rsidRDefault="00DC1E87" w:rsidP="00DC1E87">
            <w:pPr>
              <w:numPr>
                <w:ilvl w:val="0"/>
                <w:numId w:val="39"/>
              </w:numPr>
              <w:suppressAutoHyphens/>
              <w:autoSpaceDN w:val="0"/>
              <w:jc w:val="both"/>
              <w:textAlignment w:val="baseline"/>
              <w:rPr>
                <w:rFonts w:asciiTheme="minorHAnsi" w:hAnsiTheme="minorHAnsi" w:cstheme="minorHAnsi"/>
                <w:bCs/>
                <w:sz w:val="22"/>
                <w:szCs w:val="22"/>
              </w:rPr>
            </w:pPr>
            <w:r w:rsidRPr="00E745FB">
              <w:rPr>
                <w:rFonts w:asciiTheme="minorHAnsi" w:hAnsiTheme="minorHAnsi" w:cstheme="minorHAnsi"/>
                <w:bCs/>
                <w:sz w:val="22"/>
                <w:szCs w:val="22"/>
              </w:rPr>
              <w:t>Guards should have a Matric and PSIRA Grade C certificate and a minimum experience of one (1) year in Security industry.</w:t>
            </w:r>
          </w:p>
          <w:p w:rsidR="00DC1E87" w:rsidRPr="00E745FB" w:rsidRDefault="00DC1E87" w:rsidP="00DC1E87">
            <w:pPr>
              <w:suppressAutoHyphens/>
              <w:autoSpaceDN w:val="0"/>
              <w:jc w:val="both"/>
              <w:textAlignment w:val="baseline"/>
              <w:rPr>
                <w:rFonts w:asciiTheme="minorHAnsi" w:hAnsiTheme="minorHAnsi" w:cstheme="minorHAnsi"/>
                <w:bCs/>
                <w:sz w:val="22"/>
                <w:szCs w:val="22"/>
              </w:rPr>
            </w:pPr>
          </w:p>
          <w:p w:rsidR="00DC1E87" w:rsidRPr="00E745FB" w:rsidRDefault="00DC1E87" w:rsidP="00DC1E87">
            <w:pPr>
              <w:jc w:val="both"/>
              <w:rPr>
                <w:rFonts w:asciiTheme="minorHAnsi" w:hAnsiTheme="minorHAnsi" w:cstheme="minorHAnsi"/>
                <w:bCs/>
                <w:sz w:val="22"/>
                <w:szCs w:val="22"/>
              </w:rPr>
            </w:pPr>
            <w:r w:rsidRPr="00E745FB">
              <w:rPr>
                <w:rFonts w:asciiTheme="minorHAnsi" w:hAnsiTheme="minorHAnsi" w:cstheme="minorHAnsi"/>
                <w:bCs/>
                <w:sz w:val="22"/>
                <w:szCs w:val="22"/>
              </w:rPr>
              <w:t>NB: Comprehensive CV’s with certified copies of Qualifications, PSIRA certificates and Identity Document should be submitted with proposals including certified copies of qualifications.</w:t>
            </w:r>
          </w:p>
          <w:p w:rsidR="00DC1E87" w:rsidRPr="00E745FB" w:rsidRDefault="00DC1E87" w:rsidP="004B233B">
            <w:pPr>
              <w:jc w:val="both"/>
              <w:rPr>
                <w:rFonts w:ascii="Calibri" w:hAnsi="Calibri" w:cs="Arial"/>
                <w:b/>
                <w:sz w:val="22"/>
                <w:szCs w:val="22"/>
              </w:rPr>
            </w:pPr>
          </w:p>
        </w:tc>
        <w:tc>
          <w:tcPr>
            <w:tcW w:w="1260" w:type="dxa"/>
            <w:tcBorders>
              <w:top w:val="single" w:sz="4" w:space="0" w:color="auto"/>
            </w:tcBorders>
          </w:tcPr>
          <w:p w:rsidR="00DC1E87" w:rsidRPr="00E745FB" w:rsidRDefault="00DC1E87" w:rsidP="00DC1E87">
            <w:pPr>
              <w:jc w:val="both"/>
              <w:rPr>
                <w:rFonts w:ascii="Calibri" w:hAnsi="Calibri" w:cs="Arial"/>
                <w:b/>
                <w:sz w:val="22"/>
                <w:szCs w:val="22"/>
              </w:rPr>
            </w:pPr>
          </w:p>
          <w:p w:rsidR="00DC1E87" w:rsidRPr="00E745FB" w:rsidRDefault="00DC1E87" w:rsidP="00DC1E87">
            <w:pPr>
              <w:jc w:val="both"/>
              <w:rPr>
                <w:rFonts w:ascii="Calibri" w:hAnsi="Calibri" w:cs="Arial"/>
                <w:b/>
                <w:sz w:val="22"/>
                <w:szCs w:val="22"/>
              </w:rPr>
            </w:pPr>
          </w:p>
          <w:p w:rsidR="00DC1E87" w:rsidRPr="00E745FB" w:rsidRDefault="00DC1E87" w:rsidP="00DC1E87">
            <w:pPr>
              <w:jc w:val="both"/>
              <w:rPr>
                <w:rFonts w:ascii="Calibri" w:hAnsi="Calibri" w:cs="Arial"/>
                <w:b/>
                <w:sz w:val="22"/>
                <w:szCs w:val="22"/>
              </w:rPr>
            </w:pPr>
          </w:p>
          <w:p w:rsidR="00DC1E87" w:rsidRPr="00E745FB" w:rsidRDefault="00DC1E87" w:rsidP="00DC1E87">
            <w:pPr>
              <w:jc w:val="both"/>
              <w:rPr>
                <w:rFonts w:ascii="Calibri" w:hAnsi="Calibri" w:cs="Arial"/>
                <w:b/>
                <w:sz w:val="22"/>
                <w:szCs w:val="22"/>
              </w:rPr>
            </w:pPr>
          </w:p>
          <w:p w:rsidR="00DC1E87" w:rsidRPr="00E745FB" w:rsidRDefault="00DC1E87" w:rsidP="00DC1E87">
            <w:pPr>
              <w:jc w:val="both"/>
              <w:rPr>
                <w:rFonts w:ascii="Calibri" w:hAnsi="Calibri" w:cs="Arial"/>
                <w:b/>
                <w:sz w:val="22"/>
                <w:szCs w:val="22"/>
              </w:rPr>
            </w:pPr>
          </w:p>
          <w:p w:rsidR="00DC1E87" w:rsidRPr="00E745FB" w:rsidRDefault="00DC1E87" w:rsidP="00DC1E87">
            <w:pPr>
              <w:jc w:val="both"/>
              <w:rPr>
                <w:rFonts w:ascii="Calibri" w:hAnsi="Calibri" w:cs="Arial"/>
                <w:b/>
                <w:sz w:val="22"/>
                <w:szCs w:val="22"/>
              </w:rPr>
            </w:pPr>
            <w:r w:rsidRPr="00E745FB">
              <w:rPr>
                <w:rFonts w:ascii="Calibri" w:hAnsi="Calibri" w:cs="Arial"/>
                <w:b/>
                <w:sz w:val="22"/>
                <w:szCs w:val="22"/>
              </w:rPr>
              <w:t>5</w:t>
            </w:r>
          </w:p>
          <w:p w:rsidR="00DC1E87" w:rsidRPr="00E745FB" w:rsidRDefault="00DC1E87" w:rsidP="00DC1E87">
            <w:pPr>
              <w:jc w:val="both"/>
              <w:rPr>
                <w:rFonts w:ascii="Calibri" w:hAnsi="Calibri" w:cs="Arial"/>
                <w:b/>
                <w:sz w:val="22"/>
                <w:szCs w:val="22"/>
              </w:rPr>
            </w:pPr>
          </w:p>
          <w:p w:rsidR="00DC1E87" w:rsidRPr="00E745FB" w:rsidRDefault="00DC1E87" w:rsidP="00DC1E87">
            <w:pPr>
              <w:jc w:val="both"/>
              <w:rPr>
                <w:rFonts w:ascii="Calibri" w:hAnsi="Calibri" w:cs="Arial"/>
                <w:b/>
                <w:sz w:val="22"/>
                <w:szCs w:val="22"/>
              </w:rPr>
            </w:pPr>
          </w:p>
          <w:p w:rsidR="00DC1E87" w:rsidRPr="00E745FB" w:rsidRDefault="00DC1E87" w:rsidP="00DC1E87">
            <w:pPr>
              <w:jc w:val="both"/>
              <w:rPr>
                <w:rFonts w:ascii="Calibri" w:hAnsi="Calibri" w:cs="Arial"/>
                <w:b/>
                <w:sz w:val="22"/>
                <w:szCs w:val="22"/>
              </w:rPr>
            </w:pPr>
          </w:p>
          <w:p w:rsidR="00DC1E87" w:rsidRPr="00E745FB" w:rsidRDefault="00DC1E87" w:rsidP="00DC1E87">
            <w:pPr>
              <w:jc w:val="both"/>
              <w:rPr>
                <w:rFonts w:ascii="Calibri" w:hAnsi="Calibri" w:cs="Arial"/>
                <w:b/>
                <w:sz w:val="22"/>
                <w:szCs w:val="22"/>
              </w:rPr>
            </w:pPr>
            <w:r w:rsidRPr="00E745FB">
              <w:rPr>
                <w:rFonts w:ascii="Calibri" w:hAnsi="Calibri" w:cs="Arial"/>
                <w:b/>
                <w:sz w:val="22"/>
                <w:szCs w:val="22"/>
              </w:rPr>
              <w:t>5</w:t>
            </w:r>
          </w:p>
          <w:p w:rsidR="00DC1E87" w:rsidRPr="00E745FB" w:rsidRDefault="00DC1E87" w:rsidP="00DC1E87">
            <w:pPr>
              <w:jc w:val="both"/>
              <w:rPr>
                <w:rFonts w:ascii="Calibri" w:hAnsi="Calibri" w:cs="Arial"/>
                <w:b/>
                <w:sz w:val="22"/>
                <w:szCs w:val="22"/>
              </w:rPr>
            </w:pPr>
          </w:p>
          <w:p w:rsidR="00DC1E87" w:rsidRPr="00E745FB" w:rsidRDefault="00DC1E87" w:rsidP="00DC1E87">
            <w:pPr>
              <w:jc w:val="both"/>
              <w:rPr>
                <w:rFonts w:ascii="Calibri" w:hAnsi="Calibri" w:cs="Arial"/>
                <w:b/>
                <w:sz w:val="22"/>
                <w:szCs w:val="22"/>
              </w:rPr>
            </w:pPr>
          </w:p>
          <w:p w:rsidR="00DC1E87" w:rsidRPr="00E745FB" w:rsidRDefault="00DC1E87" w:rsidP="00DC1E87">
            <w:pPr>
              <w:jc w:val="both"/>
              <w:rPr>
                <w:rFonts w:ascii="Calibri" w:hAnsi="Calibri" w:cs="Arial"/>
                <w:b/>
                <w:sz w:val="22"/>
                <w:szCs w:val="22"/>
              </w:rPr>
            </w:pPr>
            <w:r w:rsidRPr="00E745FB">
              <w:rPr>
                <w:rFonts w:ascii="Calibri" w:hAnsi="Calibri" w:cs="Arial"/>
                <w:b/>
                <w:sz w:val="22"/>
                <w:szCs w:val="22"/>
              </w:rPr>
              <w:t>40</w:t>
            </w:r>
          </w:p>
        </w:tc>
      </w:tr>
      <w:tr w:rsidR="00434C77" w:rsidRPr="00641695" w:rsidTr="00BF7DC0">
        <w:trPr>
          <w:trHeight w:val="70"/>
        </w:trPr>
        <w:tc>
          <w:tcPr>
            <w:tcW w:w="360" w:type="dxa"/>
            <w:tcBorders>
              <w:top w:val="nil"/>
              <w:left w:val="single" w:sz="4" w:space="0" w:color="auto"/>
              <w:bottom w:val="nil"/>
              <w:right w:val="nil"/>
            </w:tcBorders>
          </w:tcPr>
          <w:p w:rsidR="00434C77" w:rsidRPr="00641695" w:rsidRDefault="00434C77" w:rsidP="00B61ED8">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nil"/>
              <w:left w:val="nil"/>
              <w:bottom w:val="nil"/>
              <w:right w:val="nil"/>
            </w:tcBorders>
          </w:tcPr>
          <w:p w:rsidR="00434C77" w:rsidRPr="00641695" w:rsidRDefault="00434C77" w:rsidP="00B61ED8">
            <w:pPr>
              <w:tabs>
                <w:tab w:val="left" w:pos="900"/>
                <w:tab w:val="left" w:pos="2880"/>
                <w:tab w:val="left" w:pos="5760"/>
                <w:tab w:val="left" w:pos="7920"/>
              </w:tabs>
              <w:spacing w:line="312" w:lineRule="auto"/>
              <w:jc w:val="both"/>
              <w:rPr>
                <w:rFonts w:ascii="Calibri" w:hAnsi="Calibri" w:cs="Arial"/>
                <w:sz w:val="22"/>
                <w:szCs w:val="22"/>
              </w:rPr>
            </w:pPr>
          </w:p>
        </w:tc>
        <w:tc>
          <w:tcPr>
            <w:tcW w:w="664" w:type="dxa"/>
            <w:tcBorders>
              <w:top w:val="nil"/>
              <w:left w:val="nil"/>
              <w:bottom w:val="nil"/>
              <w:right w:val="single" w:sz="4" w:space="0" w:color="auto"/>
            </w:tcBorders>
          </w:tcPr>
          <w:p w:rsidR="00434C77" w:rsidRPr="00641695" w:rsidRDefault="00434C77" w:rsidP="00B61ED8">
            <w:pPr>
              <w:jc w:val="both"/>
              <w:rPr>
                <w:rFonts w:ascii="Calibri" w:hAnsi="Calibri" w:cs="Arial"/>
                <w:sz w:val="22"/>
                <w:szCs w:val="22"/>
              </w:rPr>
            </w:pPr>
          </w:p>
        </w:tc>
        <w:tc>
          <w:tcPr>
            <w:tcW w:w="6120" w:type="dxa"/>
            <w:tcBorders>
              <w:left w:val="single" w:sz="4" w:space="0" w:color="auto"/>
              <w:bottom w:val="single" w:sz="4" w:space="0" w:color="auto"/>
            </w:tcBorders>
          </w:tcPr>
          <w:p w:rsidR="00434C77" w:rsidRPr="00641695" w:rsidRDefault="00434C77" w:rsidP="00B61ED8">
            <w:pPr>
              <w:jc w:val="both"/>
              <w:rPr>
                <w:rFonts w:ascii="Calibri" w:hAnsi="Calibri" w:cs="Arial"/>
                <w:sz w:val="22"/>
                <w:szCs w:val="22"/>
              </w:rPr>
            </w:pPr>
            <w:r w:rsidRPr="00641695">
              <w:rPr>
                <w:rFonts w:ascii="Calibri" w:hAnsi="Calibri" w:cs="Arial"/>
                <w:sz w:val="22"/>
                <w:szCs w:val="22"/>
                <w:u w:val="single"/>
              </w:rPr>
              <w:t>NB</w:t>
            </w:r>
            <w:r w:rsidRPr="00641695">
              <w:rPr>
                <w:rFonts w:ascii="Calibri" w:hAnsi="Calibri" w:cs="Arial"/>
                <w:sz w:val="22"/>
                <w:szCs w:val="22"/>
              </w:rPr>
              <w:t xml:space="preserve">:  </w:t>
            </w:r>
            <w:r w:rsidRPr="00A728D7">
              <w:rPr>
                <w:rFonts w:ascii="Calibri" w:hAnsi="Calibri" w:cs="Arial"/>
                <w:sz w:val="22"/>
                <w:szCs w:val="22"/>
              </w:rPr>
              <w:t xml:space="preserve">Minimum </w:t>
            </w:r>
            <w:r w:rsidR="00651477" w:rsidRPr="00A728D7">
              <w:rPr>
                <w:rFonts w:ascii="Calibri" w:hAnsi="Calibri" w:cs="Arial"/>
                <w:b/>
                <w:sz w:val="22"/>
                <w:szCs w:val="22"/>
              </w:rPr>
              <w:t>65%</w:t>
            </w:r>
            <w:r w:rsidRPr="00A728D7">
              <w:rPr>
                <w:rFonts w:ascii="Calibri" w:hAnsi="Calibri" w:cs="Arial"/>
                <w:sz w:val="22"/>
                <w:szCs w:val="22"/>
              </w:rPr>
              <w:t xml:space="preserve"> </w:t>
            </w:r>
            <w:r w:rsidRPr="00641695">
              <w:rPr>
                <w:rFonts w:ascii="Calibri" w:hAnsi="Calibri" w:cs="Arial"/>
                <w:sz w:val="22"/>
                <w:szCs w:val="22"/>
              </w:rPr>
              <w:t>qualifications on functionality.</w:t>
            </w:r>
          </w:p>
        </w:tc>
        <w:tc>
          <w:tcPr>
            <w:tcW w:w="1260" w:type="dxa"/>
            <w:tcBorders>
              <w:bottom w:val="single" w:sz="4" w:space="0" w:color="auto"/>
            </w:tcBorders>
          </w:tcPr>
          <w:p w:rsidR="00434C77" w:rsidRPr="00641695" w:rsidRDefault="00434C77" w:rsidP="00B61ED8">
            <w:pPr>
              <w:tabs>
                <w:tab w:val="left" w:pos="900"/>
                <w:tab w:val="left" w:pos="2880"/>
                <w:tab w:val="left" w:pos="5760"/>
                <w:tab w:val="left" w:pos="7920"/>
              </w:tabs>
              <w:spacing w:line="312" w:lineRule="auto"/>
              <w:jc w:val="both"/>
              <w:rPr>
                <w:rFonts w:ascii="Calibri" w:hAnsi="Calibri" w:cs="Arial"/>
                <w:sz w:val="22"/>
                <w:szCs w:val="22"/>
              </w:rPr>
            </w:pPr>
          </w:p>
        </w:tc>
      </w:tr>
      <w:tr w:rsidR="00434C77" w:rsidRPr="00641695" w:rsidTr="00BF7DC0">
        <w:trPr>
          <w:trHeight w:val="512"/>
        </w:trPr>
        <w:tc>
          <w:tcPr>
            <w:tcW w:w="360" w:type="dxa"/>
            <w:tcBorders>
              <w:top w:val="nil"/>
              <w:left w:val="single" w:sz="4" w:space="0" w:color="auto"/>
              <w:bottom w:val="single" w:sz="4" w:space="0" w:color="auto"/>
              <w:right w:val="nil"/>
            </w:tcBorders>
          </w:tcPr>
          <w:p w:rsidR="00434C77" w:rsidRPr="00641695" w:rsidRDefault="00434C77" w:rsidP="00B61ED8">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nil"/>
              <w:left w:val="nil"/>
              <w:bottom w:val="single" w:sz="4" w:space="0" w:color="auto"/>
              <w:right w:val="nil"/>
            </w:tcBorders>
          </w:tcPr>
          <w:p w:rsidR="00434C77" w:rsidRPr="00641695" w:rsidRDefault="00434C77" w:rsidP="00B61ED8">
            <w:pPr>
              <w:tabs>
                <w:tab w:val="left" w:pos="900"/>
                <w:tab w:val="left" w:pos="2880"/>
                <w:tab w:val="left" w:pos="5760"/>
                <w:tab w:val="left" w:pos="7920"/>
              </w:tabs>
              <w:spacing w:line="312" w:lineRule="auto"/>
              <w:jc w:val="both"/>
              <w:rPr>
                <w:rFonts w:ascii="Calibri" w:hAnsi="Calibri" w:cs="Arial"/>
                <w:sz w:val="22"/>
                <w:szCs w:val="22"/>
              </w:rPr>
            </w:pPr>
          </w:p>
        </w:tc>
        <w:tc>
          <w:tcPr>
            <w:tcW w:w="664" w:type="dxa"/>
            <w:tcBorders>
              <w:top w:val="nil"/>
              <w:left w:val="nil"/>
              <w:bottom w:val="single" w:sz="4" w:space="0" w:color="auto"/>
              <w:right w:val="single" w:sz="4" w:space="0" w:color="auto"/>
            </w:tcBorders>
          </w:tcPr>
          <w:p w:rsidR="00434C77" w:rsidRPr="00641695" w:rsidRDefault="00434C77" w:rsidP="00B61ED8">
            <w:pPr>
              <w:jc w:val="both"/>
              <w:rPr>
                <w:rFonts w:ascii="Calibri" w:hAnsi="Calibri" w:cs="Arial"/>
                <w:sz w:val="22"/>
                <w:szCs w:val="22"/>
              </w:rPr>
            </w:pPr>
          </w:p>
        </w:tc>
        <w:tc>
          <w:tcPr>
            <w:tcW w:w="6120" w:type="dxa"/>
            <w:tcBorders>
              <w:left w:val="single" w:sz="4" w:space="0" w:color="auto"/>
            </w:tcBorders>
            <w:shd w:val="clear" w:color="auto" w:fill="E6E6E6"/>
          </w:tcPr>
          <w:p w:rsidR="00434C77" w:rsidRPr="00641695" w:rsidRDefault="00434C77" w:rsidP="00B61ED8">
            <w:pPr>
              <w:tabs>
                <w:tab w:val="left" w:pos="900"/>
                <w:tab w:val="left" w:pos="2880"/>
                <w:tab w:val="left" w:pos="5760"/>
                <w:tab w:val="left" w:pos="7920"/>
              </w:tabs>
              <w:spacing w:line="312" w:lineRule="auto"/>
              <w:jc w:val="both"/>
              <w:rPr>
                <w:rFonts w:ascii="Calibri" w:hAnsi="Calibri" w:cs="Arial"/>
                <w:b/>
                <w:bCs/>
                <w:sz w:val="22"/>
                <w:szCs w:val="22"/>
              </w:rPr>
            </w:pPr>
            <w:r w:rsidRPr="00641695">
              <w:rPr>
                <w:rFonts w:ascii="Calibri" w:hAnsi="Calibri" w:cs="Arial"/>
                <w:b/>
                <w:bCs/>
                <w:sz w:val="22"/>
                <w:szCs w:val="22"/>
              </w:rPr>
              <w:t>Sub-total</w:t>
            </w:r>
          </w:p>
        </w:tc>
        <w:tc>
          <w:tcPr>
            <w:tcW w:w="1260" w:type="dxa"/>
            <w:shd w:val="clear" w:color="auto" w:fill="E6E6E6"/>
          </w:tcPr>
          <w:p w:rsidR="00434C77" w:rsidRPr="00641695" w:rsidRDefault="00434C77" w:rsidP="00B61ED8">
            <w:pPr>
              <w:tabs>
                <w:tab w:val="left" w:pos="900"/>
                <w:tab w:val="left" w:pos="2880"/>
                <w:tab w:val="left" w:pos="5760"/>
                <w:tab w:val="left" w:pos="7920"/>
              </w:tabs>
              <w:spacing w:line="312" w:lineRule="auto"/>
              <w:jc w:val="both"/>
              <w:rPr>
                <w:rFonts w:ascii="Calibri" w:hAnsi="Calibri" w:cs="Arial"/>
                <w:b/>
                <w:bCs/>
                <w:sz w:val="22"/>
                <w:szCs w:val="22"/>
              </w:rPr>
            </w:pPr>
            <w:r w:rsidRPr="00641695">
              <w:rPr>
                <w:rFonts w:ascii="Calibri" w:hAnsi="Calibri" w:cs="Arial"/>
                <w:b/>
                <w:bCs/>
                <w:sz w:val="22"/>
                <w:szCs w:val="22"/>
              </w:rPr>
              <w:t>100</w:t>
            </w:r>
          </w:p>
        </w:tc>
      </w:tr>
      <w:tr w:rsidR="00434C77" w:rsidRPr="00641695" w:rsidTr="00BF7DC0">
        <w:tc>
          <w:tcPr>
            <w:tcW w:w="360" w:type="dxa"/>
            <w:tcBorders>
              <w:top w:val="nil"/>
              <w:left w:val="single" w:sz="4" w:space="0" w:color="auto"/>
              <w:bottom w:val="single" w:sz="4" w:space="0" w:color="auto"/>
              <w:right w:val="nil"/>
            </w:tcBorders>
          </w:tcPr>
          <w:p w:rsidR="00434C77" w:rsidRPr="00641695" w:rsidRDefault="00434C77" w:rsidP="00B61ED8">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nil"/>
              <w:left w:val="nil"/>
              <w:bottom w:val="single" w:sz="4" w:space="0" w:color="auto"/>
              <w:right w:val="nil"/>
            </w:tcBorders>
          </w:tcPr>
          <w:p w:rsidR="00434C77" w:rsidRPr="00641695" w:rsidRDefault="00434C77" w:rsidP="00B61ED8">
            <w:pPr>
              <w:tabs>
                <w:tab w:val="left" w:pos="900"/>
                <w:tab w:val="left" w:pos="2880"/>
                <w:tab w:val="left" w:pos="5760"/>
                <w:tab w:val="left" w:pos="7920"/>
              </w:tabs>
              <w:spacing w:line="312" w:lineRule="auto"/>
              <w:jc w:val="both"/>
              <w:rPr>
                <w:rFonts w:ascii="Calibri" w:hAnsi="Calibri" w:cs="Arial"/>
                <w:sz w:val="22"/>
                <w:szCs w:val="22"/>
              </w:rPr>
            </w:pPr>
          </w:p>
        </w:tc>
        <w:tc>
          <w:tcPr>
            <w:tcW w:w="664" w:type="dxa"/>
            <w:tcBorders>
              <w:top w:val="nil"/>
              <w:left w:val="nil"/>
              <w:bottom w:val="single" w:sz="4" w:space="0" w:color="auto"/>
              <w:right w:val="single" w:sz="4" w:space="0" w:color="auto"/>
            </w:tcBorders>
          </w:tcPr>
          <w:p w:rsidR="00434C77" w:rsidRPr="00641695" w:rsidRDefault="00434C77" w:rsidP="00B61ED8">
            <w:pPr>
              <w:tabs>
                <w:tab w:val="left" w:pos="900"/>
                <w:tab w:val="left" w:pos="2880"/>
                <w:tab w:val="left" w:pos="5760"/>
                <w:tab w:val="left" w:pos="7920"/>
              </w:tabs>
              <w:spacing w:line="312" w:lineRule="auto"/>
              <w:jc w:val="both"/>
              <w:rPr>
                <w:rFonts w:ascii="Calibri" w:hAnsi="Calibri" w:cs="Arial"/>
                <w:sz w:val="22"/>
                <w:szCs w:val="22"/>
              </w:rPr>
            </w:pPr>
          </w:p>
        </w:tc>
        <w:tc>
          <w:tcPr>
            <w:tcW w:w="6120" w:type="dxa"/>
            <w:tcBorders>
              <w:left w:val="single" w:sz="4" w:space="0" w:color="auto"/>
            </w:tcBorders>
          </w:tcPr>
          <w:p w:rsidR="00434C77" w:rsidRPr="00641695" w:rsidRDefault="00434C77" w:rsidP="00B61ED8">
            <w:pPr>
              <w:tabs>
                <w:tab w:val="left" w:pos="900"/>
                <w:tab w:val="left" w:pos="2880"/>
                <w:tab w:val="left" w:pos="5760"/>
                <w:tab w:val="left" w:pos="7920"/>
              </w:tabs>
              <w:spacing w:line="312" w:lineRule="auto"/>
              <w:jc w:val="both"/>
              <w:rPr>
                <w:rFonts w:ascii="Calibri" w:hAnsi="Calibri" w:cs="Arial"/>
                <w:sz w:val="22"/>
                <w:szCs w:val="22"/>
              </w:rPr>
            </w:pPr>
          </w:p>
        </w:tc>
        <w:tc>
          <w:tcPr>
            <w:tcW w:w="1260" w:type="dxa"/>
          </w:tcPr>
          <w:p w:rsidR="00434C77" w:rsidRPr="00641695" w:rsidRDefault="00434C77" w:rsidP="00B61ED8">
            <w:pPr>
              <w:tabs>
                <w:tab w:val="left" w:pos="900"/>
                <w:tab w:val="left" w:pos="2880"/>
                <w:tab w:val="left" w:pos="5760"/>
                <w:tab w:val="left" w:pos="7920"/>
              </w:tabs>
              <w:spacing w:line="312" w:lineRule="auto"/>
              <w:jc w:val="both"/>
              <w:rPr>
                <w:rFonts w:ascii="Calibri" w:hAnsi="Calibri" w:cs="Arial"/>
                <w:sz w:val="22"/>
                <w:szCs w:val="22"/>
              </w:rPr>
            </w:pPr>
          </w:p>
        </w:tc>
      </w:tr>
    </w:tbl>
    <w:p w:rsidR="006C5A26" w:rsidRDefault="006C5A26" w:rsidP="00175AFB">
      <w:pPr>
        <w:tabs>
          <w:tab w:val="center" w:pos="4320"/>
          <w:tab w:val="right" w:pos="8640"/>
        </w:tabs>
        <w:jc w:val="right"/>
        <w:rPr>
          <w:rFonts w:ascii="Arial Narrow" w:hAnsi="Arial Narrow" w:cs="Arial"/>
          <w:b/>
          <w:sz w:val="28"/>
          <w:szCs w:val="28"/>
          <w:lang w:val="en-US"/>
        </w:rPr>
      </w:pPr>
    </w:p>
    <w:p w:rsidR="006C5A26" w:rsidRDefault="006C5A26" w:rsidP="00175AFB">
      <w:pPr>
        <w:tabs>
          <w:tab w:val="center" w:pos="4320"/>
          <w:tab w:val="right" w:pos="8640"/>
        </w:tabs>
        <w:jc w:val="right"/>
        <w:rPr>
          <w:rFonts w:ascii="Arial Narrow" w:hAnsi="Arial Narrow" w:cs="Arial"/>
          <w:b/>
          <w:sz w:val="28"/>
          <w:szCs w:val="28"/>
          <w:lang w:val="en-US"/>
        </w:rPr>
      </w:pPr>
    </w:p>
    <w:p w:rsidR="006C5A26" w:rsidRDefault="006C5A26" w:rsidP="00175AFB">
      <w:pPr>
        <w:tabs>
          <w:tab w:val="center" w:pos="4320"/>
          <w:tab w:val="right" w:pos="8640"/>
        </w:tabs>
        <w:jc w:val="right"/>
        <w:rPr>
          <w:rFonts w:ascii="Arial Narrow" w:hAnsi="Arial Narrow" w:cs="Arial"/>
          <w:b/>
          <w:sz w:val="28"/>
          <w:szCs w:val="28"/>
          <w:lang w:val="en-US"/>
        </w:rPr>
      </w:pPr>
    </w:p>
    <w:p w:rsidR="006C5A26" w:rsidRDefault="006C5A26" w:rsidP="00175AFB">
      <w:pPr>
        <w:tabs>
          <w:tab w:val="center" w:pos="4320"/>
          <w:tab w:val="right" w:pos="8640"/>
        </w:tabs>
        <w:jc w:val="right"/>
        <w:rPr>
          <w:rFonts w:ascii="Arial Narrow" w:hAnsi="Arial Narrow" w:cs="Arial"/>
          <w:b/>
          <w:sz w:val="28"/>
          <w:szCs w:val="28"/>
          <w:lang w:val="en-US"/>
        </w:rPr>
      </w:pPr>
    </w:p>
    <w:p w:rsidR="006C5A26" w:rsidRDefault="006C5A26" w:rsidP="00175AFB">
      <w:pPr>
        <w:tabs>
          <w:tab w:val="center" w:pos="4320"/>
          <w:tab w:val="right" w:pos="8640"/>
        </w:tabs>
        <w:jc w:val="right"/>
        <w:rPr>
          <w:rFonts w:ascii="Arial Narrow" w:hAnsi="Arial Narrow" w:cs="Arial"/>
          <w:b/>
          <w:sz w:val="28"/>
          <w:szCs w:val="28"/>
          <w:lang w:val="en-US"/>
        </w:rPr>
      </w:pPr>
    </w:p>
    <w:p w:rsidR="00DC1E87" w:rsidRDefault="00DC1E87" w:rsidP="00175AFB">
      <w:pPr>
        <w:tabs>
          <w:tab w:val="center" w:pos="4320"/>
          <w:tab w:val="right" w:pos="8640"/>
        </w:tabs>
        <w:jc w:val="right"/>
        <w:rPr>
          <w:rFonts w:ascii="Arial Narrow" w:hAnsi="Arial Narrow" w:cs="Arial"/>
          <w:b/>
          <w:sz w:val="28"/>
          <w:szCs w:val="28"/>
          <w:lang w:val="en-US"/>
        </w:rPr>
      </w:pPr>
    </w:p>
    <w:p w:rsidR="00175AFB" w:rsidRPr="00175AFB" w:rsidRDefault="00175AFB" w:rsidP="00175AFB">
      <w:pPr>
        <w:tabs>
          <w:tab w:val="center" w:pos="4320"/>
          <w:tab w:val="right" w:pos="8640"/>
        </w:tabs>
        <w:jc w:val="right"/>
        <w:rPr>
          <w:rFonts w:ascii="Arial Narrow" w:hAnsi="Arial Narrow" w:cs="Arial"/>
          <w:b/>
          <w:sz w:val="28"/>
          <w:szCs w:val="28"/>
          <w:lang w:val="en-US"/>
        </w:rPr>
      </w:pPr>
      <w:r w:rsidRPr="00175AFB">
        <w:rPr>
          <w:rFonts w:ascii="Arial Narrow" w:hAnsi="Arial Narrow" w:cs="Arial"/>
          <w:b/>
          <w:sz w:val="28"/>
          <w:szCs w:val="28"/>
          <w:lang w:val="en-US"/>
        </w:rPr>
        <w:lastRenderedPageBreak/>
        <w:t>SBD1</w:t>
      </w:r>
    </w:p>
    <w:p w:rsidR="00175AFB" w:rsidRPr="00175AFB" w:rsidRDefault="00175AFB" w:rsidP="00175AFB">
      <w:pPr>
        <w:jc w:val="center"/>
        <w:rPr>
          <w:rFonts w:ascii="Arial" w:hAnsi="Arial" w:cs="Arial"/>
          <w:b/>
          <w:bCs/>
          <w:sz w:val="28"/>
          <w:lang w:val="en-US"/>
        </w:rPr>
      </w:pPr>
      <w:r w:rsidRPr="00175AFB">
        <w:rPr>
          <w:rFonts w:ascii="Arial" w:hAnsi="Arial" w:cs="Arial"/>
          <w:b/>
          <w:bCs/>
          <w:sz w:val="28"/>
          <w:lang w:val="en-US"/>
        </w:rPr>
        <w:t>PART A</w:t>
      </w:r>
      <w:r w:rsidRPr="00175AFB">
        <w:rPr>
          <w:rFonts w:ascii="Arial" w:hAnsi="Arial" w:cs="Arial"/>
          <w:b/>
          <w:bCs/>
          <w:sz w:val="28"/>
          <w:lang w:val="en-US"/>
        </w:rPr>
        <w:tab/>
      </w:r>
    </w:p>
    <w:p w:rsidR="00175AFB" w:rsidRPr="00175AFB" w:rsidRDefault="00175AFB" w:rsidP="00175AFB">
      <w:pPr>
        <w:jc w:val="center"/>
        <w:rPr>
          <w:rFonts w:ascii="Arial" w:hAnsi="Arial" w:cs="Arial"/>
          <w:b/>
          <w:bCs/>
          <w:sz w:val="20"/>
          <w:lang w:val="en-US"/>
        </w:rPr>
      </w:pPr>
      <w:r w:rsidRPr="00175AFB">
        <w:rPr>
          <w:rFonts w:ascii="Arial" w:hAnsi="Arial" w:cs="Arial"/>
          <w:b/>
          <w:bCs/>
          <w:sz w:val="28"/>
          <w:lang w:val="en-US"/>
        </w:rPr>
        <w:t>INVITATION TO BID</w:t>
      </w:r>
    </w:p>
    <w:tbl>
      <w:tblPr>
        <w:tblW w:w="10619"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
        <w:gridCol w:w="1599"/>
        <w:gridCol w:w="1975"/>
        <w:gridCol w:w="88"/>
        <w:gridCol w:w="65"/>
        <w:gridCol w:w="614"/>
        <w:gridCol w:w="378"/>
        <w:gridCol w:w="586"/>
        <w:gridCol w:w="128"/>
        <w:gridCol w:w="603"/>
        <w:gridCol w:w="59"/>
        <w:gridCol w:w="529"/>
        <w:gridCol w:w="33"/>
        <w:gridCol w:w="564"/>
        <w:gridCol w:w="566"/>
        <w:gridCol w:w="17"/>
        <w:gridCol w:w="255"/>
        <w:gridCol w:w="141"/>
        <w:gridCol w:w="702"/>
        <w:gridCol w:w="1596"/>
      </w:tblGrid>
      <w:tr w:rsidR="00175AFB" w:rsidRPr="00175AFB" w:rsidTr="006C5A26">
        <w:trPr>
          <w:trHeight w:val="228"/>
        </w:trPr>
        <w:tc>
          <w:tcPr>
            <w:tcW w:w="10619" w:type="dxa"/>
            <w:gridSpan w:val="20"/>
            <w:shd w:val="clear" w:color="auto" w:fill="DDD9C3"/>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r w:rsidRPr="00175AFB">
              <w:rPr>
                <w:rFonts w:ascii="Arial" w:hAnsi="Arial" w:cs="Arial"/>
                <w:b/>
                <w:sz w:val="22"/>
                <w:szCs w:val="22"/>
                <w:lang w:val="en-GB"/>
              </w:rPr>
              <w:t>YOU ARE HEREBY INVITED TO BID FOR REQUIREMENTS OF THE (</w:t>
            </w:r>
            <w:r w:rsidRPr="00175AFB">
              <w:rPr>
                <w:rFonts w:ascii="Arial" w:hAnsi="Arial" w:cs="Arial"/>
                <w:i/>
                <w:sz w:val="22"/>
                <w:szCs w:val="22"/>
                <w:lang w:val="en-GB"/>
              </w:rPr>
              <w:t>NAME OF DEPARTMENT/ PUBLIC ENTITY</w:t>
            </w:r>
            <w:r w:rsidRPr="00175AFB">
              <w:rPr>
                <w:rFonts w:ascii="Arial" w:hAnsi="Arial" w:cs="Arial"/>
                <w:b/>
                <w:sz w:val="22"/>
                <w:szCs w:val="22"/>
                <w:lang w:val="en-GB"/>
              </w:rPr>
              <w:t>)</w:t>
            </w:r>
          </w:p>
        </w:tc>
      </w:tr>
      <w:tr w:rsidR="00175AFB" w:rsidRPr="00175AFB" w:rsidTr="006C5A26">
        <w:trPr>
          <w:trHeight w:val="228"/>
        </w:trPr>
        <w:tc>
          <w:tcPr>
            <w:tcW w:w="1365" w:type="dxa"/>
            <w:gridSpan w:val="2"/>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BID NUMBER:</w:t>
            </w:r>
          </w:p>
        </w:tc>
        <w:tc>
          <w:tcPr>
            <w:tcW w:w="2268" w:type="dxa"/>
            <w:gridSpan w:val="3"/>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b/>
                <w:sz w:val="20"/>
                <w:szCs w:val="20"/>
                <w:lang w:val="en-GB"/>
              </w:rPr>
            </w:pPr>
            <w:r w:rsidRPr="00175AFB">
              <w:rPr>
                <w:rFonts w:ascii="Arial" w:hAnsi="Arial" w:cs="Arial"/>
                <w:b/>
                <w:sz w:val="20"/>
                <w:szCs w:val="20"/>
                <w:lang w:val="en-GB"/>
              </w:rPr>
              <w:t xml:space="preserve">GPAA </w:t>
            </w:r>
            <w:r>
              <w:rPr>
                <w:rFonts w:ascii="Arial" w:hAnsi="Arial" w:cs="Arial"/>
                <w:b/>
                <w:sz w:val="20"/>
                <w:szCs w:val="20"/>
                <w:lang w:val="en-GB"/>
              </w:rPr>
              <w:t>07</w:t>
            </w:r>
            <w:r w:rsidRPr="00175AFB">
              <w:rPr>
                <w:rFonts w:ascii="Arial" w:hAnsi="Arial" w:cs="Arial"/>
                <w:b/>
                <w:sz w:val="20"/>
                <w:szCs w:val="20"/>
                <w:lang w:val="en-GB"/>
              </w:rPr>
              <w:t>/201</w:t>
            </w:r>
            <w:r>
              <w:rPr>
                <w:rFonts w:ascii="Arial" w:hAnsi="Arial" w:cs="Arial"/>
                <w:b/>
                <w:sz w:val="20"/>
                <w:szCs w:val="20"/>
                <w:lang w:val="en-GB"/>
              </w:rPr>
              <w:t>9</w:t>
            </w:r>
          </w:p>
        </w:tc>
        <w:tc>
          <w:tcPr>
            <w:tcW w:w="1589" w:type="dxa"/>
            <w:gridSpan w:val="3"/>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175AFB">
              <w:rPr>
                <w:rFonts w:ascii="Arial Narrow" w:hAnsi="Arial Narrow"/>
                <w:b/>
                <w:sz w:val="20"/>
                <w:szCs w:val="20"/>
                <w:lang w:val="en-GB"/>
              </w:rPr>
              <w:t>CLOSING DATE:</w:t>
            </w:r>
          </w:p>
        </w:tc>
        <w:tc>
          <w:tcPr>
            <w:tcW w:w="1956" w:type="dxa"/>
            <w:gridSpan w:val="6"/>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Pr>
                <w:rFonts w:ascii="Arial Narrow" w:hAnsi="Arial Narrow"/>
                <w:b/>
                <w:sz w:val="20"/>
                <w:szCs w:val="20"/>
                <w:lang w:val="en-GB"/>
              </w:rPr>
              <w:t xml:space="preserve">11 </w:t>
            </w:r>
            <w:r w:rsidRPr="00175AFB">
              <w:rPr>
                <w:rFonts w:ascii="Arial Narrow" w:hAnsi="Arial Narrow"/>
                <w:b/>
                <w:sz w:val="20"/>
                <w:szCs w:val="20"/>
                <w:lang w:val="en-GB"/>
              </w:rPr>
              <w:t>A</w:t>
            </w:r>
            <w:r>
              <w:rPr>
                <w:rFonts w:ascii="Arial Narrow" w:hAnsi="Arial Narrow"/>
                <w:b/>
                <w:sz w:val="20"/>
                <w:szCs w:val="20"/>
                <w:lang w:val="en-GB"/>
              </w:rPr>
              <w:t>pril 2019</w:t>
            </w:r>
          </w:p>
        </w:tc>
        <w:tc>
          <w:tcPr>
            <w:tcW w:w="1744" w:type="dxa"/>
            <w:gridSpan w:val="5"/>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175AFB">
              <w:rPr>
                <w:rFonts w:ascii="Arial Narrow" w:hAnsi="Arial Narrow"/>
                <w:b/>
                <w:sz w:val="20"/>
                <w:szCs w:val="20"/>
                <w:lang w:val="en-GB"/>
              </w:rPr>
              <w:t>CLOSING TIME:</w:t>
            </w:r>
          </w:p>
        </w:tc>
        <w:tc>
          <w:tcPr>
            <w:tcW w:w="1697" w:type="dxa"/>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175AFB">
              <w:rPr>
                <w:rFonts w:ascii="Arial Narrow" w:hAnsi="Arial Narrow"/>
                <w:b/>
                <w:sz w:val="20"/>
                <w:szCs w:val="20"/>
                <w:lang w:val="en-GB"/>
              </w:rPr>
              <w:t>11:00 am</w:t>
            </w:r>
          </w:p>
        </w:tc>
      </w:tr>
      <w:tr w:rsidR="00175AFB" w:rsidRPr="00175AFB" w:rsidTr="006C5A26">
        <w:trPr>
          <w:trHeight w:val="228"/>
        </w:trPr>
        <w:tc>
          <w:tcPr>
            <w:tcW w:w="1365" w:type="dxa"/>
            <w:gridSpan w:val="2"/>
            <w:tcBorders>
              <w:bottom w:val="single" w:sz="4" w:space="0" w:color="auto"/>
            </w:tcBorders>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DESCRIPTION</w:t>
            </w:r>
          </w:p>
        </w:tc>
        <w:tc>
          <w:tcPr>
            <w:tcW w:w="9254" w:type="dxa"/>
            <w:gridSpan w:val="18"/>
            <w:tcBorders>
              <w:bottom w:val="single" w:sz="4" w:space="0" w:color="auto"/>
            </w:tcBorders>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Pr>
                <w:rFonts w:ascii="Arial" w:hAnsi="Arial" w:cs="Arial"/>
                <w:sz w:val="22"/>
                <w:szCs w:val="22"/>
                <w:lang w:val="en-GB"/>
              </w:rPr>
              <w:t xml:space="preserve">Render Security services at Port Elizabeth, Bisho and Mtata for three years to the </w:t>
            </w:r>
            <w:r w:rsidRPr="00175AFB">
              <w:rPr>
                <w:rFonts w:ascii="Arial" w:hAnsi="Arial" w:cs="Arial"/>
                <w:sz w:val="22"/>
                <w:szCs w:val="22"/>
                <w:lang w:val="en-GB"/>
              </w:rPr>
              <w:t>Government Pensions Administration Agency (GPAA).</w:t>
            </w:r>
          </w:p>
        </w:tc>
      </w:tr>
      <w:tr w:rsidR="00175AFB" w:rsidRPr="00175AFB" w:rsidTr="006C5A26">
        <w:trPr>
          <w:trHeight w:val="228"/>
        </w:trPr>
        <w:tc>
          <w:tcPr>
            <w:tcW w:w="10619" w:type="dxa"/>
            <w:gridSpan w:val="20"/>
            <w:tcBorders>
              <w:bottom w:val="single" w:sz="4" w:space="0" w:color="auto"/>
            </w:tcBorders>
            <w:shd w:val="clear" w:color="auto" w:fill="DDD9C3"/>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b/>
                <w:sz w:val="22"/>
                <w:szCs w:val="22"/>
                <w:lang w:val="en-GB"/>
              </w:rPr>
              <w:t>THE SUCCESSFUL BIDDER WILL BE REQUIRED TO FILL IN AND SIGN A WRITTEN CONTRACT FORM (SBD7).</w:t>
            </w:r>
          </w:p>
        </w:tc>
      </w:tr>
      <w:tr w:rsidR="00175AFB" w:rsidRPr="00175AFB" w:rsidTr="006C5A26">
        <w:trPr>
          <w:trHeight w:val="228"/>
        </w:trPr>
        <w:tc>
          <w:tcPr>
            <w:tcW w:w="5350" w:type="dxa"/>
            <w:gridSpan w:val="9"/>
            <w:tcBorders>
              <w:top w:val="single" w:sz="4" w:space="0" w:color="auto"/>
              <w:left w:val="nil"/>
              <w:bottom w:val="single" w:sz="4" w:space="0" w:color="auto"/>
              <w:right w:val="nil"/>
            </w:tcBorders>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 xml:space="preserve">BID RESPONSE DOCUMENTS MAY BE DEPOSITED IN THE BID BOX SITUATED AT </w:t>
            </w:r>
            <w:r w:rsidRPr="00175AFB">
              <w:rPr>
                <w:rFonts w:ascii="Arial" w:hAnsi="Arial" w:cs="Arial"/>
                <w:i/>
                <w:sz w:val="22"/>
                <w:szCs w:val="22"/>
                <w:lang w:val="en-GB"/>
              </w:rPr>
              <w:t>(STREET ADDRESS)</w:t>
            </w:r>
          </w:p>
        </w:tc>
        <w:tc>
          <w:tcPr>
            <w:tcW w:w="693" w:type="dxa"/>
            <w:gridSpan w:val="2"/>
            <w:tcBorders>
              <w:top w:val="single" w:sz="4" w:space="0" w:color="auto"/>
              <w:left w:val="nil"/>
              <w:bottom w:val="nil"/>
              <w:right w:val="nil"/>
            </w:tcBorders>
            <w:shd w:val="clear" w:color="auto" w:fill="auto"/>
            <w:vAlign w:val="center"/>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center"/>
              <w:rPr>
                <w:rFonts w:ascii="Arial" w:hAnsi="Arial" w:cs="Arial"/>
                <w:b/>
                <w:sz w:val="22"/>
                <w:szCs w:val="22"/>
                <w:lang w:val="en-GB"/>
              </w:rPr>
            </w:pPr>
          </w:p>
        </w:tc>
        <w:tc>
          <w:tcPr>
            <w:tcW w:w="4576" w:type="dxa"/>
            <w:gridSpan w:val="9"/>
            <w:tcBorders>
              <w:top w:val="single" w:sz="4" w:space="0" w:color="auto"/>
              <w:left w:val="nil"/>
              <w:bottom w:val="single" w:sz="4" w:space="0" w:color="auto"/>
              <w:right w:val="nil"/>
            </w:tcBorders>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175AFB" w:rsidRPr="00175AFB" w:rsidTr="006C5A26">
        <w:trPr>
          <w:trHeight w:val="281"/>
        </w:trPr>
        <w:tc>
          <w:tcPr>
            <w:tcW w:w="10619" w:type="dxa"/>
            <w:gridSpan w:val="20"/>
            <w:tcBorders>
              <w:top w:val="single" w:sz="4" w:space="0" w:color="auto"/>
            </w:tcBorders>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r w:rsidRPr="00175AFB">
              <w:rPr>
                <w:rFonts w:ascii="Arial" w:hAnsi="Arial" w:cs="Arial"/>
                <w:b/>
                <w:sz w:val="22"/>
                <w:szCs w:val="22"/>
                <w:lang w:val="en-GB"/>
              </w:rPr>
              <w:t>34 HAMILTON STREET</w:t>
            </w:r>
          </w:p>
        </w:tc>
      </w:tr>
      <w:tr w:rsidR="00175AFB" w:rsidRPr="00175AFB" w:rsidTr="006C5A26">
        <w:trPr>
          <w:trHeight w:val="278"/>
        </w:trPr>
        <w:tc>
          <w:tcPr>
            <w:tcW w:w="10619" w:type="dxa"/>
            <w:gridSpan w:val="20"/>
            <w:tcBorders>
              <w:top w:val="single" w:sz="4" w:space="0" w:color="auto"/>
            </w:tcBorders>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r w:rsidRPr="00175AFB">
              <w:rPr>
                <w:rFonts w:ascii="Arial" w:hAnsi="Arial" w:cs="Arial"/>
                <w:b/>
                <w:sz w:val="22"/>
                <w:szCs w:val="22"/>
                <w:lang w:val="en-GB"/>
              </w:rPr>
              <w:t>ARCADIA</w:t>
            </w:r>
          </w:p>
        </w:tc>
      </w:tr>
      <w:tr w:rsidR="00175AFB" w:rsidRPr="00175AFB" w:rsidTr="006C5A26">
        <w:trPr>
          <w:trHeight w:val="278"/>
        </w:trPr>
        <w:tc>
          <w:tcPr>
            <w:tcW w:w="10619" w:type="dxa"/>
            <w:gridSpan w:val="20"/>
            <w:tcBorders>
              <w:top w:val="single" w:sz="4" w:space="0" w:color="auto"/>
            </w:tcBorders>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r w:rsidRPr="00175AFB">
              <w:rPr>
                <w:rFonts w:ascii="Arial" w:hAnsi="Arial" w:cs="Arial"/>
                <w:b/>
                <w:sz w:val="22"/>
                <w:szCs w:val="22"/>
                <w:lang w:val="en-GB"/>
              </w:rPr>
              <w:t>PRETORIA</w:t>
            </w:r>
          </w:p>
        </w:tc>
      </w:tr>
      <w:tr w:rsidR="00175AFB" w:rsidRPr="00175AFB" w:rsidTr="006C5A26">
        <w:trPr>
          <w:trHeight w:val="278"/>
        </w:trPr>
        <w:tc>
          <w:tcPr>
            <w:tcW w:w="10619" w:type="dxa"/>
            <w:gridSpan w:val="20"/>
            <w:tcBorders>
              <w:top w:val="single" w:sz="4" w:space="0" w:color="auto"/>
            </w:tcBorders>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p>
        </w:tc>
      </w:tr>
      <w:tr w:rsidR="00175AFB" w:rsidRPr="00175AFB" w:rsidTr="006C5A26">
        <w:trPr>
          <w:trHeight w:val="228"/>
        </w:trPr>
        <w:tc>
          <w:tcPr>
            <w:tcW w:w="10619" w:type="dxa"/>
            <w:gridSpan w:val="20"/>
            <w:shd w:val="clear" w:color="auto" w:fill="DDD9C3"/>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r w:rsidRPr="00175AFB">
              <w:rPr>
                <w:rFonts w:ascii="Arial" w:hAnsi="Arial" w:cs="Arial"/>
                <w:b/>
                <w:sz w:val="22"/>
                <w:szCs w:val="22"/>
                <w:lang w:val="en-GB"/>
              </w:rPr>
              <w:t>SUPPLIER INFORMATION</w:t>
            </w:r>
          </w:p>
        </w:tc>
      </w:tr>
      <w:tr w:rsidR="00175AFB" w:rsidRPr="00175AFB" w:rsidTr="006C5A26">
        <w:trPr>
          <w:trHeight w:val="340"/>
        </w:trPr>
        <w:tc>
          <w:tcPr>
            <w:tcW w:w="3480" w:type="dxa"/>
            <w:gridSpan w:val="3"/>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NAME OF BIDDER</w:t>
            </w:r>
          </w:p>
        </w:tc>
        <w:tc>
          <w:tcPr>
            <w:tcW w:w="7139" w:type="dxa"/>
            <w:gridSpan w:val="17"/>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175AFB" w:rsidRPr="00175AFB" w:rsidTr="006C5A26">
        <w:trPr>
          <w:trHeight w:val="340"/>
        </w:trPr>
        <w:tc>
          <w:tcPr>
            <w:tcW w:w="3480" w:type="dxa"/>
            <w:gridSpan w:val="3"/>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POSTAL ADDRESS</w:t>
            </w:r>
          </w:p>
        </w:tc>
        <w:tc>
          <w:tcPr>
            <w:tcW w:w="7139" w:type="dxa"/>
            <w:gridSpan w:val="17"/>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175AFB" w:rsidRPr="00175AFB" w:rsidTr="006C5A26">
        <w:trPr>
          <w:trHeight w:val="340"/>
        </w:trPr>
        <w:tc>
          <w:tcPr>
            <w:tcW w:w="3480" w:type="dxa"/>
            <w:gridSpan w:val="3"/>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STREET ADDRESS</w:t>
            </w:r>
          </w:p>
        </w:tc>
        <w:tc>
          <w:tcPr>
            <w:tcW w:w="7139" w:type="dxa"/>
            <w:gridSpan w:val="17"/>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175AFB" w:rsidRPr="00175AFB" w:rsidTr="006C5A26">
        <w:trPr>
          <w:trHeight w:val="340"/>
        </w:trPr>
        <w:tc>
          <w:tcPr>
            <w:tcW w:w="3480" w:type="dxa"/>
            <w:gridSpan w:val="3"/>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TELEPHONE NUMBER</w:t>
            </w:r>
          </w:p>
        </w:tc>
        <w:tc>
          <w:tcPr>
            <w:tcW w:w="1145" w:type="dxa"/>
            <w:gridSpan w:val="4"/>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CODE</w:t>
            </w:r>
          </w:p>
        </w:tc>
        <w:tc>
          <w:tcPr>
            <w:tcW w:w="1956" w:type="dxa"/>
            <w:gridSpan w:val="5"/>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c>
          <w:tcPr>
            <w:tcW w:w="1181" w:type="dxa"/>
            <w:gridSpan w:val="4"/>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NUMBER</w:t>
            </w:r>
          </w:p>
        </w:tc>
        <w:tc>
          <w:tcPr>
            <w:tcW w:w="2857" w:type="dxa"/>
            <w:gridSpan w:val="4"/>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175AFB" w:rsidRPr="00175AFB" w:rsidTr="006C5A26">
        <w:trPr>
          <w:trHeight w:val="340"/>
        </w:trPr>
        <w:tc>
          <w:tcPr>
            <w:tcW w:w="3480" w:type="dxa"/>
            <w:gridSpan w:val="3"/>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CELLPHONE NUMBER</w:t>
            </w:r>
          </w:p>
        </w:tc>
        <w:tc>
          <w:tcPr>
            <w:tcW w:w="7139" w:type="dxa"/>
            <w:gridSpan w:val="17"/>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175AFB" w:rsidRPr="00175AFB" w:rsidTr="006C5A26">
        <w:trPr>
          <w:trHeight w:val="340"/>
        </w:trPr>
        <w:tc>
          <w:tcPr>
            <w:tcW w:w="3480" w:type="dxa"/>
            <w:gridSpan w:val="3"/>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FACSIMILE NUMBER</w:t>
            </w:r>
          </w:p>
        </w:tc>
        <w:tc>
          <w:tcPr>
            <w:tcW w:w="1145" w:type="dxa"/>
            <w:gridSpan w:val="4"/>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CODE</w:t>
            </w:r>
          </w:p>
        </w:tc>
        <w:tc>
          <w:tcPr>
            <w:tcW w:w="1956" w:type="dxa"/>
            <w:gridSpan w:val="5"/>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c>
          <w:tcPr>
            <w:tcW w:w="1181" w:type="dxa"/>
            <w:gridSpan w:val="4"/>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NUMBER</w:t>
            </w:r>
          </w:p>
        </w:tc>
        <w:tc>
          <w:tcPr>
            <w:tcW w:w="2857" w:type="dxa"/>
            <w:gridSpan w:val="4"/>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175AFB" w:rsidRPr="00175AFB" w:rsidTr="006C5A26">
        <w:trPr>
          <w:trHeight w:val="340"/>
        </w:trPr>
        <w:tc>
          <w:tcPr>
            <w:tcW w:w="3480" w:type="dxa"/>
            <w:gridSpan w:val="3"/>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E-MAIL ADDRESS</w:t>
            </w:r>
          </w:p>
        </w:tc>
        <w:tc>
          <w:tcPr>
            <w:tcW w:w="7139" w:type="dxa"/>
            <w:gridSpan w:val="17"/>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175AFB" w:rsidRPr="00175AFB" w:rsidTr="006C5A26">
        <w:trPr>
          <w:trHeight w:val="340"/>
        </w:trPr>
        <w:tc>
          <w:tcPr>
            <w:tcW w:w="3480" w:type="dxa"/>
            <w:gridSpan w:val="3"/>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VAT REGISTRATION NUMBER</w:t>
            </w:r>
          </w:p>
        </w:tc>
        <w:tc>
          <w:tcPr>
            <w:tcW w:w="7139" w:type="dxa"/>
            <w:gridSpan w:val="17"/>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175AFB" w:rsidRPr="00175AFB" w:rsidTr="006C5A26">
        <w:trPr>
          <w:trHeight w:val="340"/>
        </w:trPr>
        <w:tc>
          <w:tcPr>
            <w:tcW w:w="3480" w:type="dxa"/>
            <w:gridSpan w:val="3"/>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rPr>
                <w:rFonts w:ascii="Arial" w:hAnsi="Arial" w:cs="Arial"/>
                <w:sz w:val="22"/>
                <w:szCs w:val="22"/>
                <w:lang w:val="en-GB"/>
              </w:rPr>
            </w:pPr>
          </w:p>
        </w:tc>
        <w:tc>
          <w:tcPr>
            <w:tcW w:w="7139" w:type="dxa"/>
            <w:gridSpan w:val="17"/>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175AFB" w:rsidRPr="00175AFB" w:rsidTr="006C5A26">
        <w:trPr>
          <w:trHeight w:val="340"/>
        </w:trPr>
        <w:tc>
          <w:tcPr>
            <w:tcW w:w="3480" w:type="dxa"/>
            <w:gridSpan w:val="3"/>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c>
          <w:tcPr>
            <w:tcW w:w="1145" w:type="dxa"/>
            <w:gridSpan w:val="4"/>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TCS PIN:</w:t>
            </w:r>
          </w:p>
        </w:tc>
        <w:tc>
          <w:tcPr>
            <w:tcW w:w="1359" w:type="dxa"/>
            <w:gridSpan w:val="3"/>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c>
          <w:tcPr>
            <w:tcW w:w="630" w:type="dxa"/>
            <w:gridSpan w:val="3"/>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r w:rsidRPr="00175AFB">
              <w:rPr>
                <w:rFonts w:ascii="Arial" w:hAnsi="Arial" w:cs="Arial"/>
                <w:b/>
                <w:sz w:val="22"/>
                <w:szCs w:val="22"/>
                <w:lang w:val="en-GB"/>
              </w:rPr>
              <w:t>OR</w:t>
            </w:r>
          </w:p>
        </w:tc>
        <w:tc>
          <w:tcPr>
            <w:tcW w:w="1131" w:type="dxa"/>
            <w:gridSpan w:val="2"/>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CSD No:</w:t>
            </w:r>
          </w:p>
        </w:tc>
        <w:tc>
          <w:tcPr>
            <w:tcW w:w="2874" w:type="dxa"/>
            <w:gridSpan w:val="5"/>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175AFB" w:rsidRPr="00175AFB" w:rsidTr="006C5A26">
        <w:trPr>
          <w:trHeight w:val="340"/>
        </w:trPr>
        <w:tc>
          <w:tcPr>
            <w:tcW w:w="3480" w:type="dxa"/>
            <w:gridSpan w:val="3"/>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rPr>
                <w:rFonts w:ascii="Arial" w:hAnsi="Arial" w:cs="Arial"/>
                <w:sz w:val="22"/>
                <w:szCs w:val="22"/>
                <w:lang w:val="en-GB"/>
              </w:rPr>
            </w:pPr>
            <w:r w:rsidRPr="00175AFB">
              <w:rPr>
                <w:rFonts w:ascii="Arial" w:hAnsi="Arial" w:cs="Arial"/>
                <w:sz w:val="22"/>
                <w:szCs w:val="22"/>
                <w:lang w:val="en-GB"/>
              </w:rPr>
              <w:t>B-BBEE STATUS LEVEL VERIFICATION CERTIFICATE</w:t>
            </w:r>
          </w:p>
          <w:p w:rsidR="00175AFB" w:rsidRPr="00175AFB" w:rsidRDefault="00175AFB" w:rsidP="00175AFB">
            <w:pPr>
              <w:tabs>
                <w:tab w:val="left" w:pos="720"/>
                <w:tab w:val="left" w:pos="1134"/>
                <w:tab w:val="left" w:pos="1944"/>
                <w:tab w:val="left" w:pos="3384"/>
                <w:tab w:val="left" w:pos="3744"/>
                <w:tab w:val="left" w:pos="4644"/>
                <w:tab w:val="left" w:pos="5760"/>
                <w:tab w:val="left" w:pos="7920"/>
              </w:tabs>
              <w:rPr>
                <w:rFonts w:ascii="Arial" w:hAnsi="Arial" w:cs="Arial"/>
                <w:sz w:val="22"/>
                <w:szCs w:val="22"/>
                <w:lang w:val="en-GB"/>
              </w:rPr>
            </w:pPr>
            <w:r w:rsidRPr="00175AFB">
              <w:rPr>
                <w:rFonts w:ascii="Arial" w:hAnsi="Arial" w:cs="Arial"/>
                <w:sz w:val="22"/>
                <w:szCs w:val="22"/>
                <w:lang w:val="en-GB"/>
              </w:rPr>
              <w:t>[TICK APPLICABLE BOX]</w:t>
            </w:r>
          </w:p>
        </w:tc>
        <w:tc>
          <w:tcPr>
            <w:tcW w:w="2504" w:type="dxa"/>
            <w:gridSpan w:val="7"/>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fldChar w:fldCharType="begin">
                <w:ffData>
                  <w:name w:val="Check1"/>
                  <w:enabled/>
                  <w:calcOnExit w:val="0"/>
                  <w:checkBox>
                    <w:sizeAuto/>
                    <w:default w:val="0"/>
                  </w:checkBox>
                </w:ffData>
              </w:fldChar>
            </w:r>
            <w:r w:rsidRPr="00175AFB">
              <w:rPr>
                <w:rFonts w:ascii="Arial" w:hAnsi="Arial" w:cs="Arial"/>
                <w:sz w:val="22"/>
                <w:szCs w:val="22"/>
                <w:lang w:val="en-GB"/>
              </w:rPr>
              <w:instrText xml:space="preserve"> FORMCHECKBOX </w:instrText>
            </w:r>
            <w:r w:rsidR="007B4929">
              <w:rPr>
                <w:rFonts w:ascii="Arial" w:hAnsi="Arial" w:cs="Arial"/>
                <w:sz w:val="22"/>
                <w:szCs w:val="22"/>
                <w:lang w:val="en-GB"/>
              </w:rPr>
            </w:r>
            <w:r w:rsidR="007B4929">
              <w:rPr>
                <w:rFonts w:ascii="Arial" w:hAnsi="Arial" w:cs="Arial"/>
                <w:sz w:val="22"/>
                <w:szCs w:val="22"/>
                <w:lang w:val="en-GB"/>
              </w:rPr>
              <w:fldChar w:fldCharType="separate"/>
            </w:r>
            <w:r w:rsidRPr="00175AFB">
              <w:rPr>
                <w:rFonts w:ascii="Arial" w:hAnsi="Arial" w:cs="Arial"/>
                <w:sz w:val="22"/>
                <w:szCs w:val="22"/>
                <w:lang w:val="en-GB"/>
              </w:rPr>
              <w:fldChar w:fldCharType="end"/>
            </w:r>
            <w:r w:rsidRPr="00175AFB">
              <w:rPr>
                <w:rFonts w:ascii="Arial" w:hAnsi="Arial" w:cs="Arial"/>
                <w:sz w:val="22"/>
                <w:szCs w:val="22"/>
                <w:lang w:val="en-GB"/>
              </w:rPr>
              <w:t xml:space="preserve"> Yes  </w:t>
            </w:r>
          </w:p>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fldChar w:fldCharType="begin">
                <w:ffData>
                  <w:name w:val="Check2"/>
                  <w:enabled/>
                  <w:calcOnExit w:val="0"/>
                  <w:checkBox>
                    <w:sizeAuto/>
                    <w:default w:val="0"/>
                  </w:checkBox>
                </w:ffData>
              </w:fldChar>
            </w:r>
            <w:r w:rsidRPr="00175AFB">
              <w:rPr>
                <w:rFonts w:ascii="Arial" w:hAnsi="Arial" w:cs="Arial"/>
                <w:sz w:val="22"/>
                <w:szCs w:val="22"/>
                <w:lang w:val="en-GB"/>
              </w:rPr>
              <w:instrText xml:space="preserve"> FORMCHECKBOX </w:instrText>
            </w:r>
            <w:r w:rsidR="007B4929">
              <w:rPr>
                <w:rFonts w:ascii="Arial" w:hAnsi="Arial" w:cs="Arial"/>
                <w:sz w:val="22"/>
                <w:szCs w:val="22"/>
                <w:lang w:val="en-GB"/>
              </w:rPr>
            </w:r>
            <w:r w:rsidR="007B4929">
              <w:rPr>
                <w:rFonts w:ascii="Arial" w:hAnsi="Arial" w:cs="Arial"/>
                <w:sz w:val="22"/>
                <w:szCs w:val="22"/>
                <w:lang w:val="en-GB"/>
              </w:rPr>
              <w:fldChar w:fldCharType="separate"/>
            </w:r>
            <w:r w:rsidRPr="00175AFB">
              <w:rPr>
                <w:rFonts w:ascii="Arial" w:hAnsi="Arial" w:cs="Arial"/>
                <w:sz w:val="22"/>
                <w:szCs w:val="22"/>
                <w:lang w:val="en-GB"/>
              </w:rPr>
              <w:fldChar w:fldCharType="end"/>
            </w:r>
            <w:r w:rsidRPr="00175AFB">
              <w:rPr>
                <w:rFonts w:ascii="Arial" w:hAnsi="Arial" w:cs="Arial"/>
                <w:sz w:val="22"/>
                <w:szCs w:val="22"/>
                <w:lang w:val="en-GB"/>
              </w:rPr>
              <w:t xml:space="preserve"> No</w:t>
            </w:r>
          </w:p>
        </w:tc>
        <w:tc>
          <w:tcPr>
            <w:tcW w:w="1761" w:type="dxa"/>
            <w:gridSpan w:val="5"/>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rPr>
                <w:rFonts w:ascii="Arial" w:hAnsi="Arial" w:cs="Arial"/>
                <w:sz w:val="22"/>
                <w:szCs w:val="22"/>
                <w:lang w:val="en-GB"/>
              </w:rPr>
            </w:pPr>
            <w:r w:rsidRPr="00175AFB">
              <w:rPr>
                <w:rFonts w:ascii="Arial" w:hAnsi="Arial" w:cs="Arial"/>
                <w:sz w:val="22"/>
                <w:szCs w:val="22"/>
                <w:lang w:val="en-GB"/>
              </w:rPr>
              <w:t xml:space="preserve">B-BBEE STATUS LEVEL SWORN AFFIDAVIT  </w:t>
            </w:r>
          </w:p>
        </w:tc>
        <w:tc>
          <w:tcPr>
            <w:tcW w:w="2874" w:type="dxa"/>
            <w:gridSpan w:val="5"/>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fldChar w:fldCharType="begin">
                <w:ffData>
                  <w:name w:val="Check1"/>
                  <w:enabled/>
                  <w:calcOnExit w:val="0"/>
                  <w:checkBox>
                    <w:sizeAuto/>
                    <w:default w:val="0"/>
                  </w:checkBox>
                </w:ffData>
              </w:fldChar>
            </w:r>
            <w:r w:rsidRPr="00175AFB">
              <w:rPr>
                <w:rFonts w:ascii="Arial" w:hAnsi="Arial" w:cs="Arial"/>
                <w:sz w:val="22"/>
                <w:szCs w:val="22"/>
                <w:lang w:val="en-GB"/>
              </w:rPr>
              <w:instrText xml:space="preserve"> FORMCHECKBOX </w:instrText>
            </w:r>
            <w:r w:rsidR="007B4929">
              <w:rPr>
                <w:rFonts w:ascii="Arial" w:hAnsi="Arial" w:cs="Arial"/>
                <w:sz w:val="22"/>
                <w:szCs w:val="22"/>
                <w:lang w:val="en-GB"/>
              </w:rPr>
            </w:r>
            <w:r w:rsidR="007B4929">
              <w:rPr>
                <w:rFonts w:ascii="Arial" w:hAnsi="Arial" w:cs="Arial"/>
                <w:sz w:val="22"/>
                <w:szCs w:val="22"/>
                <w:lang w:val="en-GB"/>
              </w:rPr>
              <w:fldChar w:fldCharType="separate"/>
            </w:r>
            <w:r w:rsidRPr="00175AFB">
              <w:rPr>
                <w:rFonts w:ascii="Arial" w:hAnsi="Arial" w:cs="Arial"/>
                <w:sz w:val="22"/>
                <w:szCs w:val="22"/>
                <w:lang w:val="en-GB"/>
              </w:rPr>
              <w:fldChar w:fldCharType="end"/>
            </w:r>
            <w:r w:rsidRPr="00175AFB">
              <w:rPr>
                <w:rFonts w:ascii="Arial" w:hAnsi="Arial" w:cs="Arial"/>
                <w:sz w:val="22"/>
                <w:szCs w:val="22"/>
                <w:lang w:val="en-GB"/>
              </w:rPr>
              <w:t xml:space="preserve"> Yes </w:t>
            </w:r>
          </w:p>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 xml:space="preserve">  </w:t>
            </w:r>
          </w:p>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fldChar w:fldCharType="begin">
                <w:ffData>
                  <w:name w:val="Check2"/>
                  <w:enabled/>
                  <w:calcOnExit w:val="0"/>
                  <w:checkBox>
                    <w:sizeAuto/>
                    <w:default w:val="0"/>
                  </w:checkBox>
                </w:ffData>
              </w:fldChar>
            </w:r>
            <w:r w:rsidRPr="00175AFB">
              <w:rPr>
                <w:rFonts w:ascii="Arial" w:hAnsi="Arial" w:cs="Arial"/>
                <w:sz w:val="22"/>
                <w:szCs w:val="22"/>
                <w:lang w:val="en-GB"/>
              </w:rPr>
              <w:instrText xml:space="preserve"> FORMCHECKBOX </w:instrText>
            </w:r>
            <w:r w:rsidR="007B4929">
              <w:rPr>
                <w:rFonts w:ascii="Arial" w:hAnsi="Arial" w:cs="Arial"/>
                <w:sz w:val="22"/>
                <w:szCs w:val="22"/>
                <w:lang w:val="en-GB"/>
              </w:rPr>
            </w:r>
            <w:r w:rsidR="007B4929">
              <w:rPr>
                <w:rFonts w:ascii="Arial" w:hAnsi="Arial" w:cs="Arial"/>
                <w:sz w:val="22"/>
                <w:szCs w:val="22"/>
                <w:lang w:val="en-GB"/>
              </w:rPr>
              <w:fldChar w:fldCharType="separate"/>
            </w:r>
            <w:r w:rsidRPr="00175AFB">
              <w:rPr>
                <w:rFonts w:ascii="Arial" w:hAnsi="Arial" w:cs="Arial"/>
                <w:sz w:val="22"/>
                <w:szCs w:val="22"/>
                <w:lang w:val="en-GB"/>
              </w:rPr>
              <w:fldChar w:fldCharType="end"/>
            </w:r>
            <w:r w:rsidRPr="00175AFB">
              <w:rPr>
                <w:rFonts w:ascii="Arial" w:hAnsi="Arial" w:cs="Arial"/>
                <w:sz w:val="22"/>
                <w:szCs w:val="22"/>
                <w:lang w:val="en-GB"/>
              </w:rPr>
              <w:t xml:space="preserve"> No</w:t>
            </w:r>
          </w:p>
        </w:tc>
      </w:tr>
      <w:tr w:rsidR="00175AFB" w:rsidRPr="00175AFB" w:rsidTr="006C5A26">
        <w:trPr>
          <w:trHeight w:val="340"/>
        </w:trPr>
        <w:tc>
          <w:tcPr>
            <w:tcW w:w="3480" w:type="dxa"/>
            <w:gridSpan w:val="3"/>
            <w:shd w:val="clear" w:color="auto" w:fill="auto"/>
            <w:vAlign w:val="bottom"/>
          </w:tcPr>
          <w:p w:rsidR="00175AFB" w:rsidRPr="00175AFB" w:rsidRDefault="00175AFB" w:rsidP="00175AFB">
            <w:pPr>
              <w:tabs>
                <w:tab w:val="left" w:pos="720"/>
                <w:tab w:val="left" w:pos="1944"/>
                <w:tab w:val="left" w:pos="3384"/>
                <w:tab w:val="left" w:pos="3744"/>
                <w:tab w:val="left" w:pos="4644"/>
                <w:tab w:val="left" w:pos="5760"/>
                <w:tab w:val="left" w:pos="7920"/>
              </w:tabs>
              <w:rPr>
                <w:rFonts w:ascii="Arial" w:hAnsi="Arial" w:cs="Arial"/>
                <w:sz w:val="22"/>
                <w:szCs w:val="22"/>
                <w:lang w:val="en-GB"/>
              </w:rPr>
            </w:pPr>
            <w:r w:rsidRPr="00175AFB">
              <w:rPr>
                <w:rFonts w:ascii="Arial" w:hAnsi="Arial" w:cs="Arial"/>
                <w:sz w:val="22"/>
                <w:szCs w:val="22"/>
                <w:lang w:val="en-GB"/>
              </w:rPr>
              <w:t xml:space="preserve">IF YES, WHO WAS THE CERTIFICATE ISSUED BY? </w:t>
            </w:r>
          </w:p>
        </w:tc>
        <w:tc>
          <w:tcPr>
            <w:tcW w:w="7139" w:type="dxa"/>
            <w:gridSpan w:val="17"/>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175AFB" w:rsidRPr="00175AFB" w:rsidTr="006C5A26">
        <w:trPr>
          <w:gridBefore w:val="1"/>
          <w:wBefore w:w="91" w:type="dxa"/>
          <w:trHeight w:val="340"/>
        </w:trPr>
        <w:tc>
          <w:tcPr>
            <w:tcW w:w="3477" w:type="dxa"/>
            <w:gridSpan w:val="3"/>
            <w:vMerge w:val="restart"/>
            <w:shd w:val="clear" w:color="auto" w:fill="auto"/>
            <w:vAlign w:val="center"/>
          </w:tcPr>
          <w:p w:rsidR="00175AFB" w:rsidRPr="00175AFB" w:rsidRDefault="00175AFB" w:rsidP="00175AFB">
            <w:pPr>
              <w:tabs>
                <w:tab w:val="left" w:pos="3384"/>
                <w:tab w:val="left" w:pos="3744"/>
                <w:tab w:val="left" w:pos="4644"/>
                <w:tab w:val="left" w:pos="5760"/>
                <w:tab w:val="left" w:pos="7920"/>
              </w:tabs>
              <w:rPr>
                <w:rFonts w:ascii="Arial" w:hAnsi="Arial" w:cs="Arial"/>
                <w:sz w:val="22"/>
                <w:szCs w:val="22"/>
                <w:lang w:val="en-GB"/>
              </w:rPr>
            </w:pPr>
            <w:r w:rsidRPr="00175AFB">
              <w:rPr>
                <w:rFonts w:ascii="Arial" w:hAnsi="Arial" w:cs="Arial"/>
                <w:sz w:val="22"/>
                <w:szCs w:val="22"/>
                <w:lang w:val="en-GB"/>
              </w:rPr>
              <w:t>AN ACCOUNTING OFFICER AS CONTEMPLATED IN THE CLOSE CORPORATION ACT (CCA) AND NAME THE APPLICABLE IN THE TICK BOX</w:t>
            </w:r>
          </w:p>
        </w:tc>
        <w:tc>
          <w:tcPr>
            <w:tcW w:w="679" w:type="dxa"/>
            <w:gridSpan w:val="2"/>
            <w:shd w:val="clear" w:color="auto" w:fill="auto"/>
            <w:vAlign w:val="center"/>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center"/>
              <w:rPr>
                <w:rFonts w:ascii="Arial" w:hAnsi="Arial" w:cs="Arial"/>
                <w:sz w:val="22"/>
                <w:szCs w:val="22"/>
                <w:lang w:val="en-GB"/>
              </w:rPr>
            </w:pPr>
            <w:r w:rsidRPr="00175AFB">
              <w:rPr>
                <w:rFonts w:ascii="Arial" w:hAnsi="Arial" w:cs="Arial"/>
                <w:sz w:val="22"/>
                <w:szCs w:val="22"/>
                <w:lang w:val="en-GB"/>
              </w:rPr>
              <w:fldChar w:fldCharType="begin">
                <w:ffData>
                  <w:name w:val="Check2"/>
                  <w:enabled/>
                  <w:calcOnExit w:val="0"/>
                  <w:checkBox>
                    <w:sizeAuto/>
                    <w:default w:val="0"/>
                  </w:checkBox>
                </w:ffData>
              </w:fldChar>
            </w:r>
            <w:r w:rsidRPr="00175AFB">
              <w:rPr>
                <w:rFonts w:ascii="Arial" w:hAnsi="Arial" w:cs="Arial"/>
                <w:sz w:val="22"/>
                <w:szCs w:val="22"/>
                <w:lang w:val="en-GB"/>
              </w:rPr>
              <w:instrText xml:space="preserve"> FORMCHECKBOX </w:instrText>
            </w:r>
            <w:r w:rsidR="007B4929">
              <w:rPr>
                <w:rFonts w:ascii="Arial" w:hAnsi="Arial" w:cs="Arial"/>
                <w:sz w:val="22"/>
                <w:szCs w:val="22"/>
                <w:lang w:val="en-GB"/>
              </w:rPr>
            </w:r>
            <w:r w:rsidR="007B4929">
              <w:rPr>
                <w:rFonts w:ascii="Arial" w:hAnsi="Arial" w:cs="Arial"/>
                <w:sz w:val="22"/>
                <w:szCs w:val="22"/>
                <w:lang w:val="en-GB"/>
              </w:rPr>
              <w:fldChar w:fldCharType="separate"/>
            </w:r>
            <w:r w:rsidRPr="00175AFB">
              <w:rPr>
                <w:rFonts w:ascii="Arial" w:hAnsi="Arial" w:cs="Arial"/>
                <w:sz w:val="22"/>
                <w:szCs w:val="22"/>
                <w:lang w:val="en-GB"/>
              </w:rPr>
              <w:fldChar w:fldCharType="end"/>
            </w:r>
          </w:p>
        </w:tc>
        <w:tc>
          <w:tcPr>
            <w:tcW w:w="6372" w:type="dxa"/>
            <w:gridSpan w:val="14"/>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AN ACCOUNTING OFFICER AS CONTEMPLATED IN THE CLOSE CORPORATION ACT (CCA)</w:t>
            </w:r>
          </w:p>
        </w:tc>
      </w:tr>
      <w:tr w:rsidR="00175AFB" w:rsidRPr="00175AFB" w:rsidTr="006C5A26">
        <w:trPr>
          <w:gridBefore w:val="1"/>
          <w:wBefore w:w="91" w:type="dxa"/>
          <w:trHeight w:val="298"/>
        </w:trPr>
        <w:tc>
          <w:tcPr>
            <w:tcW w:w="3477" w:type="dxa"/>
            <w:gridSpan w:val="3"/>
            <w:vMerge/>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c>
          <w:tcPr>
            <w:tcW w:w="679" w:type="dxa"/>
            <w:gridSpan w:val="2"/>
            <w:shd w:val="clear" w:color="auto" w:fill="auto"/>
            <w:vAlign w:val="center"/>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center"/>
              <w:rPr>
                <w:rFonts w:ascii="Arial" w:hAnsi="Arial" w:cs="Arial"/>
                <w:sz w:val="22"/>
                <w:szCs w:val="22"/>
                <w:lang w:val="en-GB"/>
              </w:rPr>
            </w:pPr>
            <w:r w:rsidRPr="00175AFB">
              <w:rPr>
                <w:rFonts w:ascii="Arial" w:hAnsi="Arial" w:cs="Arial"/>
                <w:sz w:val="22"/>
                <w:szCs w:val="22"/>
                <w:lang w:val="en-GB"/>
              </w:rPr>
              <w:fldChar w:fldCharType="begin">
                <w:ffData>
                  <w:name w:val="Check2"/>
                  <w:enabled/>
                  <w:calcOnExit w:val="0"/>
                  <w:checkBox>
                    <w:sizeAuto/>
                    <w:default w:val="0"/>
                  </w:checkBox>
                </w:ffData>
              </w:fldChar>
            </w:r>
            <w:r w:rsidRPr="00175AFB">
              <w:rPr>
                <w:rFonts w:ascii="Arial" w:hAnsi="Arial" w:cs="Arial"/>
                <w:sz w:val="22"/>
                <w:szCs w:val="22"/>
                <w:lang w:val="en-GB"/>
              </w:rPr>
              <w:instrText xml:space="preserve"> FORMCHECKBOX </w:instrText>
            </w:r>
            <w:r w:rsidR="007B4929">
              <w:rPr>
                <w:rFonts w:ascii="Arial" w:hAnsi="Arial" w:cs="Arial"/>
                <w:sz w:val="22"/>
                <w:szCs w:val="22"/>
                <w:lang w:val="en-GB"/>
              </w:rPr>
            </w:r>
            <w:r w:rsidR="007B4929">
              <w:rPr>
                <w:rFonts w:ascii="Arial" w:hAnsi="Arial" w:cs="Arial"/>
                <w:sz w:val="22"/>
                <w:szCs w:val="22"/>
                <w:lang w:val="en-GB"/>
              </w:rPr>
              <w:fldChar w:fldCharType="separate"/>
            </w:r>
            <w:r w:rsidRPr="00175AFB">
              <w:rPr>
                <w:rFonts w:ascii="Arial" w:hAnsi="Arial" w:cs="Arial"/>
                <w:sz w:val="22"/>
                <w:szCs w:val="22"/>
                <w:lang w:val="en-GB"/>
              </w:rPr>
              <w:fldChar w:fldCharType="end"/>
            </w:r>
          </w:p>
        </w:tc>
        <w:tc>
          <w:tcPr>
            <w:tcW w:w="6372" w:type="dxa"/>
            <w:gridSpan w:val="14"/>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A VERIFICATION AGENCY ACCREDITED BY THE SOUTH AFRICAN ACCREDITATION SYSTEM (SANAS)</w:t>
            </w:r>
          </w:p>
        </w:tc>
      </w:tr>
      <w:tr w:rsidR="00175AFB" w:rsidRPr="00175AFB" w:rsidTr="006C5A26">
        <w:trPr>
          <w:gridBefore w:val="1"/>
          <w:wBefore w:w="91" w:type="dxa"/>
          <w:trHeight w:val="56"/>
        </w:trPr>
        <w:tc>
          <w:tcPr>
            <w:tcW w:w="3477" w:type="dxa"/>
            <w:gridSpan w:val="3"/>
            <w:vMerge/>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c>
          <w:tcPr>
            <w:tcW w:w="679" w:type="dxa"/>
            <w:gridSpan w:val="2"/>
            <w:vMerge w:val="restart"/>
            <w:shd w:val="clear" w:color="auto" w:fill="auto"/>
            <w:vAlign w:val="center"/>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center"/>
              <w:rPr>
                <w:rFonts w:ascii="Arial" w:hAnsi="Arial" w:cs="Arial"/>
                <w:sz w:val="22"/>
                <w:szCs w:val="22"/>
                <w:lang w:val="en-GB"/>
              </w:rPr>
            </w:pPr>
            <w:r w:rsidRPr="00175AFB">
              <w:rPr>
                <w:rFonts w:ascii="Arial" w:hAnsi="Arial" w:cs="Arial"/>
                <w:sz w:val="22"/>
                <w:szCs w:val="22"/>
                <w:lang w:val="en-GB"/>
              </w:rPr>
              <w:fldChar w:fldCharType="begin">
                <w:ffData>
                  <w:name w:val="Check2"/>
                  <w:enabled/>
                  <w:calcOnExit w:val="0"/>
                  <w:checkBox>
                    <w:sizeAuto/>
                    <w:default w:val="0"/>
                  </w:checkBox>
                </w:ffData>
              </w:fldChar>
            </w:r>
            <w:r w:rsidRPr="00175AFB">
              <w:rPr>
                <w:rFonts w:ascii="Arial" w:hAnsi="Arial" w:cs="Arial"/>
                <w:sz w:val="22"/>
                <w:szCs w:val="22"/>
                <w:lang w:val="en-GB"/>
              </w:rPr>
              <w:instrText xml:space="preserve"> FORMCHECKBOX </w:instrText>
            </w:r>
            <w:r w:rsidR="007B4929">
              <w:rPr>
                <w:rFonts w:ascii="Arial" w:hAnsi="Arial" w:cs="Arial"/>
                <w:sz w:val="22"/>
                <w:szCs w:val="22"/>
                <w:lang w:val="en-GB"/>
              </w:rPr>
            </w:r>
            <w:r w:rsidR="007B4929">
              <w:rPr>
                <w:rFonts w:ascii="Arial" w:hAnsi="Arial" w:cs="Arial"/>
                <w:sz w:val="22"/>
                <w:szCs w:val="22"/>
                <w:lang w:val="en-GB"/>
              </w:rPr>
              <w:fldChar w:fldCharType="separate"/>
            </w:r>
            <w:r w:rsidRPr="00175AFB">
              <w:rPr>
                <w:rFonts w:ascii="Arial" w:hAnsi="Arial" w:cs="Arial"/>
                <w:sz w:val="22"/>
                <w:szCs w:val="22"/>
                <w:lang w:val="en-GB"/>
              </w:rPr>
              <w:fldChar w:fldCharType="end"/>
            </w:r>
          </w:p>
        </w:tc>
        <w:tc>
          <w:tcPr>
            <w:tcW w:w="6372" w:type="dxa"/>
            <w:gridSpan w:val="14"/>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rPr>
                <w:rFonts w:ascii="Arial" w:hAnsi="Arial" w:cs="Arial"/>
                <w:sz w:val="22"/>
                <w:szCs w:val="22"/>
                <w:lang w:val="en-GB"/>
              </w:rPr>
            </w:pPr>
            <w:r w:rsidRPr="00175AFB">
              <w:rPr>
                <w:rFonts w:ascii="Arial" w:hAnsi="Arial" w:cs="Arial"/>
                <w:sz w:val="22"/>
                <w:szCs w:val="22"/>
                <w:lang w:val="en-GB"/>
              </w:rPr>
              <w:t>A REGISTERED AUDITOR</w:t>
            </w:r>
          </w:p>
        </w:tc>
      </w:tr>
      <w:tr w:rsidR="00175AFB" w:rsidRPr="00175AFB" w:rsidTr="006C5A26">
        <w:trPr>
          <w:gridBefore w:val="1"/>
          <w:wBefore w:w="91" w:type="dxa"/>
          <w:trHeight w:val="257"/>
        </w:trPr>
        <w:tc>
          <w:tcPr>
            <w:tcW w:w="3477" w:type="dxa"/>
            <w:gridSpan w:val="3"/>
            <w:vMerge/>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679" w:type="dxa"/>
            <w:gridSpan w:val="2"/>
            <w:vMerge/>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6372" w:type="dxa"/>
            <w:gridSpan w:val="14"/>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175AFB">
              <w:rPr>
                <w:rFonts w:ascii="Arial Narrow" w:hAnsi="Arial Narrow"/>
                <w:sz w:val="20"/>
                <w:lang w:val="en-GB"/>
              </w:rPr>
              <w:t>NAME:</w:t>
            </w:r>
          </w:p>
        </w:tc>
      </w:tr>
      <w:tr w:rsidR="00175AFB" w:rsidRPr="00175AFB" w:rsidTr="006C5A26">
        <w:trPr>
          <w:trHeight w:val="242"/>
        </w:trPr>
        <w:tc>
          <w:tcPr>
            <w:tcW w:w="10619" w:type="dxa"/>
            <w:gridSpan w:val="20"/>
            <w:shd w:val="clear" w:color="auto" w:fill="DDD9C3"/>
            <w:vAlign w:val="bottom"/>
          </w:tcPr>
          <w:p w:rsidR="00175AFB" w:rsidRPr="00175AFB" w:rsidRDefault="00175AFB" w:rsidP="00175AFB">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sidRPr="00175AFB">
              <w:rPr>
                <w:rFonts w:ascii="Arial" w:hAnsi="Arial"/>
                <w:b/>
                <w:i/>
                <w:sz w:val="18"/>
                <w:szCs w:val="18"/>
                <w:lang w:val="en-GB"/>
              </w:rPr>
              <w:t>[</w:t>
            </w:r>
            <w:r w:rsidRPr="00175AFB">
              <w:rPr>
                <w:rFonts w:ascii="Arial" w:hAnsi="Arial"/>
                <w:b/>
                <w:i/>
                <w:sz w:val="18"/>
                <w:szCs w:val="18"/>
                <w:shd w:val="clear" w:color="auto" w:fill="DDD9C3"/>
                <w:lang w:val="en-GB"/>
              </w:rPr>
              <w:t>A B-BBEE STATUS LEVEL VERIFICATION CERTIFICATE/SWORN AFFIDAVIT(FOR EMEs&amp; QSEs) MUST BE SUBMITTED IN ORDER TO QUALIFY FOR PREFERENCE POINTS FOR B-BBEE]</w:t>
            </w:r>
          </w:p>
        </w:tc>
      </w:tr>
      <w:tr w:rsidR="00175AFB" w:rsidRPr="00175AFB" w:rsidTr="006C5A26">
        <w:trPr>
          <w:trHeight w:val="864"/>
        </w:trPr>
        <w:tc>
          <w:tcPr>
            <w:tcW w:w="3480" w:type="dxa"/>
            <w:gridSpan w:val="3"/>
            <w:shd w:val="clear" w:color="auto" w:fill="auto"/>
            <w:vAlign w:val="bottom"/>
          </w:tcPr>
          <w:p w:rsidR="00175AFB" w:rsidRPr="00175AFB" w:rsidRDefault="00175AFB" w:rsidP="00175AFB">
            <w:pPr>
              <w:keepNext/>
              <w:jc w:val="center"/>
              <w:outlineLvl w:val="3"/>
              <w:rPr>
                <w:rFonts w:ascii="Arial Narrow" w:hAnsi="Arial Narrow" w:cs="Arial"/>
                <w:b/>
                <w:sz w:val="22"/>
                <w:lang w:val="en-GB"/>
              </w:rPr>
            </w:pPr>
            <w:r w:rsidRPr="00175AFB">
              <w:rPr>
                <w:rFonts w:ascii="Arial Narrow" w:hAnsi="Arial Narrow" w:cs="Arial"/>
                <w:sz w:val="22"/>
                <w:lang w:val="en-GB"/>
              </w:rPr>
              <w:lastRenderedPageBreak/>
              <w:t xml:space="preserve">ARE YOU THE ACCREDITED REPRESENTATIVE </w:t>
            </w:r>
            <w:r w:rsidRPr="00175AFB">
              <w:rPr>
                <w:rFonts w:ascii="Arial Narrow" w:hAnsi="Arial Narrow" w:cs="Arial"/>
                <w:b/>
                <w:sz w:val="22"/>
                <w:lang w:val="en-GB"/>
              </w:rPr>
              <w:t>IN SOUTH AFRICA FOR THE GOODS /SERVICES /WORKS OFFERED?</w:t>
            </w:r>
          </w:p>
          <w:p w:rsidR="00175AFB" w:rsidRPr="00175AFB" w:rsidRDefault="00175AFB" w:rsidP="00175AFB">
            <w:pPr>
              <w:rPr>
                <w:lang w:val="en-GB"/>
              </w:rPr>
            </w:pPr>
          </w:p>
        </w:tc>
        <w:tc>
          <w:tcPr>
            <w:tcW w:w="2563" w:type="dxa"/>
            <w:gridSpan w:val="8"/>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175AFB">
              <w:rPr>
                <w:rFonts w:ascii="Arial Narrow" w:hAnsi="Arial Narrow"/>
                <w:sz w:val="20"/>
                <w:lang w:val="en-GB"/>
              </w:rPr>
              <w:fldChar w:fldCharType="begin">
                <w:ffData>
                  <w:name w:val="Check1"/>
                  <w:enabled/>
                  <w:calcOnExit w:val="0"/>
                  <w:checkBox>
                    <w:sizeAuto/>
                    <w:default w:val="0"/>
                  </w:checkBox>
                </w:ffData>
              </w:fldChar>
            </w:r>
            <w:r w:rsidRPr="00175AFB">
              <w:rPr>
                <w:rFonts w:ascii="Arial Narrow" w:hAnsi="Arial Narrow"/>
                <w:sz w:val="20"/>
                <w:lang w:val="en-GB"/>
              </w:rPr>
              <w:instrText xml:space="preserve"> FORMCHECKBOX </w:instrText>
            </w:r>
            <w:r w:rsidR="007B4929">
              <w:rPr>
                <w:rFonts w:ascii="Arial Narrow" w:hAnsi="Arial Narrow"/>
                <w:sz w:val="20"/>
                <w:lang w:val="en-GB"/>
              </w:rPr>
            </w:r>
            <w:r w:rsidR="007B4929">
              <w:rPr>
                <w:rFonts w:ascii="Arial Narrow" w:hAnsi="Arial Narrow"/>
                <w:sz w:val="20"/>
                <w:lang w:val="en-GB"/>
              </w:rPr>
              <w:fldChar w:fldCharType="separate"/>
            </w:r>
            <w:r w:rsidRPr="00175AFB">
              <w:rPr>
                <w:rFonts w:ascii="Arial Narrow" w:hAnsi="Arial Narrow"/>
                <w:sz w:val="20"/>
                <w:lang w:val="en-GB"/>
              </w:rPr>
              <w:fldChar w:fldCharType="end"/>
            </w:r>
            <w:r w:rsidRPr="00175AFB">
              <w:rPr>
                <w:rFonts w:ascii="Arial Narrow" w:hAnsi="Arial Narrow"/>
                <w:sz w:val="20"/>
                <w:lang w:val="en-GB"/>
              </w:rPr>
              <w:t xml:space="preserve">Yes                         </w:t>
            </w:r>
            <w:r w:rsidRPr="00175AFB">
              <w:rPr>
                <w:rFonts w:ascii="Arial Narrow" w:hAnsi="Arial Narrow"/>
                <w:sz w:val="20"/>
                <w:lang w:val="en-GB"/>
              </w:rPr>
              <w:fldChar w:fldCharType="begin">
                <w:ffData>
                  <w:name w:val=""/>
                  <w:enabled/>
                  <w:calcOnExit w:val="0"/>
                  <w:checkBox>
                    <w:sizeAuto/>
                    <w:default w:val="0"/>
                  </w:checkBox>
                </w:ffData>
              </w:fldChar>
            </w:r>
            <w:r w:rsidRPr="00175AFB">
              <w:rPr>
                <w:rFonts w:ascii="Arial Narrow" w:hAnsi="Arial Narrow"/>
                <w:sz w:val="20"/>
                <w:lang w:val="en-GB"/>
              </w:rPr>
              <w:instrText xml:space="preserve"> FORMCHECKBOX </w:instrText>
            </w:r>
            <w:r w:rsidR="007B4929">
              <w:rPr>
                <w:rFonts w:ascii="Arial Narrow" w:hAnsi="Arial Narrow"/>
                <w:sz w:val="20"/>
                <w:lang w:val="en-GB"/>
              </w:rPr>
            </w:r>
            <w:r w:rsidR="007B4929">
              <w:rPr>
                <w:rFonts w:ascii="Arial Narrow" w:hAnsi="Arial Narrow"/>
                <w:sz w:val="20"/>
                <w:lang w:val="en-GB"/>
              </w:rPr>
              <w:fldChar w:fldCharType="separate"/>
            </w:r>
            <w:r w:rsidRPr="00175AFB">
              <w:rPr>
                <w:rFonts w:ascii="Arial Narrow" w:hAnsi="Arial Narrow"/>
                <w:sz w:val="20"/>
                <w:lang w:val="en-GB"/>
              </w:rPr>
              <w:fldChar w:fldCharType="end"/>
            </w:r>
            <w:r w:rsidRPr="00175AFB">
              <w:rPr>
                <w:rFonts w:ascii="Arial Narrow" w:hAnsi="Arial Narrow"/>
                <w:sz w:val="20"/>
                <w:lang w:val="en-GB"/>
              </w:rPr>
              <w:t xml:space="preserve">No </w:t>
            </w:r>
          </w:p>
          <w:p w:rsidR="00175AFB" w:rsidRPr="00175AFB" w:rsidRDefault="00175AFB" w:rsidP="00175AFB">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175AFB" w:rsidRPr="00175AFB" w:rsidRDefault="00175AFB" w:rsidP="00175AFB">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175AFB" w:rsidRPr="00175AFB" w:rsidRDefault="00175AFB" w:rsidP="00175AFB">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175AFB">
              <w:rPr>
                <w:rFonts w:ascii="Arial Narrow" w:hAnsi="Arial Narrow"/>
                <w:sz w:val="20"/>
                <w:lang w:val="en-GB"/>
              </w:rPr>
              <w:t>[IF YES ENCLOSE PROOF]</w:t>
            </w:r>
          </w:p>
          <w:p w:rsidR="00175AFB" w:rsidRPr="00175AFB" w:rsidRDefault="00175AFB" w:rsidP="00175AFB">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126" w:type="dxa"/>
            <w:gridSpan w:val="7"/>
            <w:shd w:val="clear" w:color="auto" w:fill="auto"/>
            <w:vAlign w:val="bottom"/>
          </w:tcPr>
          <w:p w:rsidR="00175AFB" w:rsidRPr="00175AFB" w:rsidRDefault="00175AFB" w:rsidP="00175AFB">
            <w:pPr>
              <w:keepNext/>
              <w:jc w:val="center"/>
              <w:outlineLvl w:val="3"/>
              <w:rPr>
                <w:rFonts w:ascii="Arial Narrow" w:hAnsi="Arial Narrow" w:cs="Arial"/>
                <w:b/>
                <w:sz w:val="22"/>
                <w:lang w:val="en-GB"/>
              </w:rPr>
            </w:pPr>
            <w:r w:rsidRPr="00175AFB">
              <w:rPr>
                <w:rFonts w:ascii="Arial Narrow" w:hAnsi="Arial Narrow" w:cs="Arial"/>
                <w:sz w:val="22"/>
                <w:lang w:val="en-GB"/>
              </w:rPr>
              <w:t>ARE YOU A FOREIGN BASED SUPPLIER FOR</w:t>
            </w:r>
            <w:r w:rsidRPr="00175AFB">
              <w:rPr>
                <w:rFonts w:ascii="Arial Narrow" w:hAnsi="Arial Narrow" w:cs="Arial"/>
                <w:b/>
                <w:sz w:val="22"/>
                <w:lang w:val="en-GB"/>
              </w:rPr>
              <w:t xml:space="preserve"> THE GOODS /SERVICES /WORKS OFFERED?</w:t>
            </w:r>
            <w:r w:rsidRPr="00175AFB">
              <w:rPr>
                <w:rFonts w:ascii="Arial Narrow" w:hAnsi="Arial Narrow" w:cs="Arial"/>
                <w:b/>
                <w:sz w:val="22"/>
                <w:lang w:val="en-GB"/>
              </w:rPr>
              <w:br/>
            </w:r>
          </w:p>
        </w:tc>
        <w:tc>
          <w:tcPr>
            <w:tcW w:w="2450" w:type="dxa"/>
            <w:gridSpan w:val="2"/>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fldChar w:fldCharType="begin">
                <w:ffData>
                  <w:name w:val="Check1"/>
                  <w:enabled/>
                  <w:calcOnExit w:val="0"/>
                  <w:checkBox>
                    <w:sizeAuto/>
                    <w:default w:val="0"/>
                  </w:checkBox>
                </w:ffData>
              </w:fldChar>
            </w:r>
            <w:r w:rsidRPr="00175AFB">
              <w:rPr>
                <w:rFonts w:ascii="Arial Narrow" w:hAnsi="Arial Narrow"/>
                <w:sz w:val="20"/>
                <w:lang w:val="en-GB"/>
              </w:rPr>
              <w:instrText xml:space="preserve"> FORMCHECKBOX </w:instrText>
            </w:r>
            <w:r w:rsidR="007B4929">
              <w:rPr>
                <w:rFonts w:ascii="Arial Narrow" w:hAnsi="Arial Narrow"/>
                <w:sz w:val="20"/>
                <w:lang w:val="en-GB"/>
              </w:rPr>
            </w:r>
            <w:r w:rsidR="007B4929">
              <w:rPr>
                <w:rFonts w:ascii="Arial Narrow" w:hAnsi="Arial Narrow"/>
                <w:sz w:val="20"/>
                <w:lang w:val="en-GB"/>
              </w:rPr>
              <w:fldChar w:fldCharType="separate"/>
            </w:r>
            <w:r w:rsidRPr="00175AFB">
              <w:rPr>
                <w:rFonts w:ascii="Arial Narrow" w:hAnsi="Arial Narrow"/>
                <w:sz w:val="20"/>
                <w:lang w:val="en-GB"/>
              </w:rPr>
              <w:fldChar w:fldCharType="end"/>
            </w:r>
            <w:r w:rsidRPr="00175AFB">
              <w:rPr>
                <w:rFonts w:ascii="Arial Narrow" w:hAnsi="Arial Narrow"/>
                <w:sz w:val="20"/>
                <w:lang w:val="en-GB"/>
              </w:rPr>
              <w:t xml:space="preserve">Yes </w:t>
            </w:r>
            <w:r w:rsidRPr="00175AFB">
              <w:rPr>
                <w:rFonts w:ascii="Arial Narrow" w:hAnsi="Arial Narrow"/>
                <w:sz w:val="20"/>
                <w:lang w:val="en-GB"/>
              </w:rPr>
              <w:fldChar w:fldCharType="begin">
                <w:ffData>
                  <w:name w:val="Check2"/>
                  <w:enabled/>
                  <w:calcOnExit w:val="0"/>
                  <w:checkBox>
                    <w:sizeAuto/>
                    <w:default w:val="0"/>
                  </w:checkBox>
                </w:ffData>
              </w:fldChar>
            </w:r>
            <w:r w:rsidRPr="00175AFB">
              <w:rPr>
                <w:rFonts w:ascii="Arial Narrow" w:hAnsi="Arial Narrow"/>
                <w:sz w:val="20"/>
                <w:lang w:val="en-GB"/>
              </w:rPr>
              <w:instrText xml:space="preserve"> FORMCHECKBOX </w:instrText>
            </w:r>
            <w:r w:rsidR="007B4929">
              <w:rPr>
                <w:rFonts w:ascii="Arial Narrow" w:hAnsi="Arial Narrow"/>
                <w:sz w:val="20"/>
                <w:lang w:val="en-GB"/>
              </w:rPr>
            </w:r>
            <w:r w:rsidR="007B4929">
              <w:rPr>
                <w:rFonts w:ascii="Arial Narrow" w:hAnsi="Arial Narrow"/>
                <w:sz w:val="20"/>
                <w:lang w:val="en-GB"/>
              </w:rPr>
              <w:fldChar w:fldCharType="separate"/>
            </w:r>
            <w:r w:rsidRPr="00175AFB">
              <w:rPr>
                <w:rFonts w:ascii="Arial Narrow" w:hAnsi="Arial Narrow"/>
                <w:sz w:val="20"/>
                <w:lang w:val="en-GB"/>
              </w:rPr>
              <w:fldChar w:fldCharType="end"/>
            </w:r>
            <w:r w:rsidRPr="00175AFB">
              <w:rPr>
                <w:rFonts w:ascii="Arial Narrow" w:hAnsi="Arial Narrow"/>
                <w:sz w:val="20"/>
                <w:lang w:val="en-GB"/>
              </w:rPr>
              <w:t>No</w:t>
            </w:r>
            <w:r w:rsidRPr="00175AFB">
              <w:rPr>
                <w:rFonts w:ascii="Arial Narrow" w:hAnsi="Arial Narrow"/>
                <w:sz w:val="20"/>
                <w:lang w:val="en-GB"/>
              </w:rPr>
              <w:br/>
            </w:r>
          </w:p>
          <w:p w:rsidR="00175AFB" w:rsidRPr="00175AFB" w:rsidRDefault="00175AFB" w:rsidP="00175AFB">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175AFB">
              <w:rPr>
                <w:rFonts w:ascii="Arial Narrow" w:hAnsi="Arial Narrow"/>
                <w:sz w:val="20"/>
                <w:lang w:val="en-GB"/>
              </w:rPr>
              <w:t>[IF YES ANSWER PART B:3 BELOW ]</w:t>
            </w:r>
          </w:p>
          <w:p w:rsidR="00175AFB" w:rsidRPr="00175AFB" w:rsidRDefault="00175AFB" w:rsidP="00175AFB">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r>
      <w:tr w:rsidR="00175AFB" w:rsidRPr="00175AFB" w:rsidTr="006C5A26">
        <w:trPr>
          <w:trHeight w:val="670"/>
        </w:trPr>
        <w:tc>
          <w:tcPr>
            <w:tcW w:w="3480" w:type="dxa"/>
            <w:gridSpan w:val="3"/>
            <w:shd w:val="clear" w:color="auto" w:fill="auto"/>
            <w:vAlign w:val="bottom"/>
          </w:tcPr>
          <w:p w:rsidR="00175AFB" w:rsidRPr="00175AFB" w:rsidRDefault="00175AFB" w:rsidP="00175AFB">
            <w:pPr>
              <w:keepNext/>
              <w:jc w:val="center"/>
              <w:outlineLvl w:val="3"/>
              <w:rPr>
                <w:rFonts w:ascii="Arial Narrow" w:hAnsi="Arial Narrow" w:cs="Arial"/>
                <w:b/>
                <w:sz w:val="22"/>
                <w:lang w:val="en-GB"/>
              </w:rPr>
            </w:pPr>
            <w:r w:rsidRPr="00175AFB">
              <w:rPr>
                <w:rFonts w:ascii="Arial Narrow" w:hAnsi="Arial Narrow" w:cs="Arial"/>
                <w:b/>
                <w:sz w:val="22"/>
                <w:lang w:val="en-GB"/>
              </w:rPr>
              <w:t>SIGNATURE OF BIDDER</w:t>
            </w:r>
          </w:p>
        </w:tc>
        <w:tc>
          <w:tcPr>
            <w:tcW w:w="2563" w:type="dxa"/>
            <w:gridSpan w:val="8"/>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w:t>
            </w:r>
          </w:p>
        </w:tc>
        <w:tc>
          <w:tcPr>
            <w:tcW w:w="2126" w:type="dxa"/>
            <w:gridSpan w:val="7"/>
            <w:shd w:val="clear" w:color="auto" w:fill="auto"/>
            <w:vAlign w:val="bottom"/>
          </w:tcPr>
          <w:p w:rsidR="00175AFB" w:rsidRPr="00175AFB" w:rsidRDefault="00175AFB" w:rsidP="00175AFB">
            <w:pPr>
              <w:keepNext/>
              <w:jc w:val="center"/>
              <w:outlineLvl w:val="3"/>
              <w:rPr>
                <w:rFonts w:ascii="Arial Narrow" w:hAnsi="Arial Narrow" w:cs="Arial"/>
                <w:b/>
                <w:sz w:val="22"/>
                <w:lang w:val="en-GB"/>
              </w:rPr>
            </w:pPr>
            <w:r w:rsidRPr="00175AFB">
              <w:rPr>
                <w:rFonts w:ascii="Arial Narrow" w:hAnsi="Arial Narrow" w:cs="Arial"/>
                <w:b/>
                <w:sz w:val="22"/>
                <w:lang w:val="en-GB"/>
              </w:rPr>
              <w:t>DATE</w:t>
            </w:r>
          </w:p>
        </w:tc>
        <w:tc>
          <w:tcPr>
            <w:tcW w:w="2450" w:type="dxa"/>
            <w:gridSpan w:val="2"/>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75AFB" w:rsidRPr="00175AFB" w:rsidTr="006C5A26">
        <w:trPr>
          <w:trHeight w:val="242"/>
        </w:trPr>
        <w:tc>
          <w:tcPr>
            <w:tcW w:w="3480" w:type="dxa"/>
            <w:gridSpan w:val="3"/>
            <w:shd w:val="clear" w:color="auto" w:fill="auto"/>
            <w:vAlign w:val="bottom"/>
          </w:tcPr>
          <w:p w:rsidR="00175AFB" w:rsidRPr="00175AFB" w:rsidRDefault="00175AFB" w:rsidP="00175AFB">
            <w:pPr>
              <w:keepNext/>
              <w:jc w:val="center"/>
              <w:outlineLvl w:val="3"/>
              <w:rPr>
                <w:rFonts w:ascii="Arial Narrow" w:hAnsi="Arial Narrow" w:cs="Arial"/>
                <w:b/>
                <w:sz w:val="22"/>
                <w:lang w:val="en-GB"/>
              </w:rPr>
            </w:pPr>
            <w:r w:rsidRPr="00175AFB">
              <w:rPr>
                <w:rFonts w:ascii="Arial Narrow" w:hAnsi="Arial Narrow" w:cs="Arial"/>
                <w:b/>
                <w:sz w:val="22"/>
                <w:lang w:val="en-GB"/>
              </w:rPr>
              <w:t>CAPACITY UNDER WHICH THIS BID IS SIGNED (Attach proof of authority to sign this bid; e.g. resolution of directors, etc.)</w:t>
            </w:r>
          </w:p>
        </w:tc>
        <w:tc>
          <w:tcPr>
            <w:tcW w:w="7139" w:type="dxa"/>
            <w:gridSpan w:val="17"/>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75AFB" w:rsidRPr="00175AFB" w:rsidTr="006C5A26">
        <w:trPr>
          <w:trHeight w:val="242"/>
        </w:trPr>
        <w:tc>
          <w:tcPr>
            <w:tcW w:w="3480" w:type="dxa"/>
            <w:gridSpan w:val="3"/>
            <w:shd w:val="clear" w:color="auto" w:fill="auto"/>
            <w:vAlign w:val="bottom"/>
          </w:tcPr>
          <w:p w:rsidR="00175AFB" w:rsidRPr="00175AFB" w:rsidRDefault="00175AFB" w:rsidP="00175AFB">
            <w:pPr>
              <w:keepNext/>
              <w:jc w:val="center"/>
              <w:outlineLvl w:val="3"/>
              <w:rPr>
                <w:rFonts w:ascii="Arial Narrow" w:hAnsi="Arial Narrow" w:cs="Arial"/>
                <w:b/>
                <w:sz w:val="22"/>
                <w:lang w:val="en-GB"/>
              </w:rPr>
            </w:pPr>
            <w:r w:rsidRPr="00175AFB">
              <w:rPr>
                <w:rFonts w:ascii="Arial Narrow" w:hAnsi="Arial Narrow" w:cs="Arial"/>
                <w:b/>
                <w:sz w:val="22"/>
                <w:lang w:val="en-GB"/>
              </w:rPr>
              <w:t>TOTAL NUMBER OF ITEMS OFFERED</w:t>
            </w:r>
          </w:p>
        </w:tc>
        <w:tc>
          <w:tcPr>
            <w:tcW w:w="2563" w:type="dxa"/>
            <w:gridSpan w:val="8"/>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126" w:type="dxa"/>
            <w:gridSpan w:val="7"/>
            <w:shd w:val="clear" w:color="auto" w:fill="auto"/>
            <w:vAlign w:val="bottom"/>
          </w:tcPr>
          <w:p w:rsidR="00175AFB" w:rsidRPr="00175AFB" w:rsidRDefault="00175AFB" w:rsidP="00175AFB">
            <w:pPr>
              <w:keepNext/>
              <w:jc w:val="center"/>
              <w:outlineLvl w:val="3"/>
              <w:rPr>
                <w:rFonts w:ascii="Arial Narrow" w:hAnsi="Arial Narrow" w:cs="Arial"/>
                <w:b/>
                <w:sz w:val="22"/>
                <w:lang w:val="en-GB"/>
              </w:rPr>
            </w:pPr>
            <w:r w:rsidRPr="00175AFB">
              <w:rPr>
                <w:rFonts w:ascii="Arial Narrow" w:hAnsi="Arial Narrow" w:cs="Arial"/>
                <w:b/>
                <w:sz w:val="22"/>
                <w:lang w:val="en-GB"/>
              </w:rPr>
              <w:t>TOTAL BID PRICE (ALL INCLUSIVE)</w:t>
            </w:r>
          </w:p>
        </w:tc>
        <w:tc>
          <w:tcPr>
            <w:tcW w:w="2450" w:type="dxa"/>
            <w:gridSpan w:val="2"/>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75AFB" w:rsidRPr="00175AFB" w:rsidTr="006C5A26">
        <w:trPr>
          <w:trHeight w:val="242"/>
        </w:trPr>
        <w:tc>
          <w:tcPr>
            <w:tcW w:w="5350" w:type="dxa"/>
            <w:gridSpan w:val="9"/>
            <w:shd w:val="clear" w:color="auto" w:fill="DDD9C3"/>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b/>
                <w:bCs/>
                <w:sz w:val="20"/>
                <w:shd w:val="clear" w:color="auto" w:fill="DDD9C3"/>
                <w:lang w:val="en-GB"/>
              </w:rPr>
              <w:t>BIDDING PROCEDURE ENQUIRIES MAY BE DIRECTED TO:</w:t>
            </w:r>
          </w:p>
        </w:tc>
        <w:tc>
          <w:tcPr>
            <w:tcW w:w="5269" w:type="dxa"/>
            <w:gridSpan w:val="11"/>
            <w:shd w:val="clear" w:color="auto" w:fill="DDD9C3"/>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b/>
                <w:bCs/>
                <w:sz w:val="20"/>
                <w:lang w:val="en-GB"/>
              </w:rPr>
              <w:t>TECHNICAL INFORMATION MAY BE DIRECTED TO:</w:t>
            </w:r>
          </w:p>
        </w:tc>
      </w:tr>
      <w:tr w:rsidR="00175AFB" w:rsidRPr="00175AFB" w:rsidTr="006C5A26">
        <w:trPr>
          <w:trHeight w:val="242"/>
        </w:trPr>
        <w:tc>
          <w:tcPr>
            <w:tcW w:w="3480" w:type="dxa"/>
            <w:gridSpan w:val="3"/>
            <w:shd w:val="clear" w:color="auto" w:fill="auto"/>
            <w:vAlign w:val="bottom"/>
          </w:tcPr>
          <w:p w:rsidR="00175AFB" w:rsidRPr="00175AFB" w:rsidRDefault="00175AFB" w:rsidP="00175AF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DEPARTMENT/ PUBLIC ENTITY</w:t>
            </w:r>
          </w:p>
        </w:tc>
        <w:tc>
          <w:tcPr>
            <w:tcW w:w="1870" w:type="dxa"/>
            <w:gridSpan w:val="6"/>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677" w:type="dxa"/>
            <w:gridSpan w:val="8"/>
            <w:shd w:val="clear" w:color="auto" w:fill="auto"/>
            <w:vAlign w:val="bottom"/>
          </w:tcPr>
          <w:p w:rsidR="00175AFB" w:rsidRPr="00175AFB" w:rsidRDefault="00175AFB" w:rsidP="00175AF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CONTACT PERSON</w:t>
            </w:r>
          </w:p>
        </w:tc>
        <w:tc>
          <w:tcPr>
            <w:tcW w:w="2592" w:type="dxa"/>
            <w:gridSpan w:val="3"/>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75AFB" w:rsidRPr="00175AFB" w:rsidTr="006C5A26">
        <w:trPr>
          <w:trHeight w:val="242"/>
        </w:trPr>
        <w:tc>
          <w:tcPr>
            <w:tcW w:w="3480" w:type="dxa"/>
            <w:gridSpan w:val="3"/>
            <w:shd w:val="clear" w:color="auto" w:fill="auto"/>
            <w:vAlign w:val="bottom"/>
          </w:tcPr>
          <w:p w:rsidR="00175AFB" w:rsidRPr="00175AFB" w:rsidRDefault="00175AFB" w:rsidP="00175AF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CONTACT PERSON</w:t>
            </w:r>
          </w:p>
        </w:tc>
        <w:tc>
          <w:tcPr>
            <w:tcW w:w="1870" w:type="dxa"/>
            <w:gridSpan w:val="6"/>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677" w:type="dxa"/>
            <w:gridSpan w:val="8"/>
            <w:shd w:val="clear" w:color="auto" w:fill="auto"/>
            <w:vAlign w:val="bottom"/>
          </w:tcPr>
          <w:p w:rsidR="00175AFB" w:rsidRPr="00175AFB" w:rsidRDefault="00175AFB" w:rsidP="00175AF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TELEPHONE NUMBER</w:t>
            </w:r>
          </w:p>
        </w:tc>
        <w:tc>
          <w:tcPr>
            <w:tcW w:w="2592" w:type="dxa"/>
            <w:gridSpan w:val="3"/>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75AFB" w:rsidRPr="00175AFB" w:rsidTr="006C5A26">
        <w:trPr>
          <w:trHeight w:val="242"/>
        </w:trPr>
        <w:tc>
          <w:tcPr>
            <w:tcW w:w="3480" w:type="dxa"/>
            <w:gridSpan w:val="3"/>
            <w:shd w:val="clear" w:color="auto" w:fill="auto"/>
            <w:vAlign w:val="bottom"/>
          </w:tcPr>
          <w:p w:rsidR="00175AFB" w:rsidRPr="00175AFB" w:rsidRDefault="00175AFB" w:rsidP="00175AF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TELEPHONE NUMBER</w:t>
            </w:r>
          </w:p>
        </w:tc>
        <w:tc>
          <w:tcPr>
            <w:tcW w:w="1870" w:type="dxa"/>
            <w:gridSpan w:val="6"/>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677" w:type="dxa"/>
            <w:gridSpan w:val="8"/>
            <w:shd w:val="clear" w:color="auto" w:fill="auto"/>
            <w:vAlign w:val="bottom"/>
          </w:tcPr>
          <w:p w:rsidR="00175AFB" w:rsidRPr="00175AFB" w:rsidRDefault="00175AFB" w:rsidP="00175AF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FACSIMILE NUMBER</w:t>
            </w:r>
          </w:p>
        </w:tc>
        <w:tc>
          <w:tcPr>
            <w:tcW w:w="2592" w:type="dxa"/>
            <w:gridSpan w:val="3"/>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75AFB" w:rsidRPr="00175AFB" w:rsidTr="006C5A26">
        <w:trPr>
          <w:trHeight w:val="242"/>
        </w:trPr>
        <w:tc>
          <w:tcPr>
            <w:tcW w:w="3480" w:type="dxa"/>
            <w:gridSpan w:val="3"/>
            <w:shd w:val="clear" w:color="auto" w:fill="auto"/>
            <w:vAlign w:val="bottom"/>
          </w:tcPr>
          <w:p w:rsidR="00175AFB" w:rsidRPr="00175AFB" w:rsidRDefault="00175AFB" w:rsidP="00175AF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FACSIMILE NUMBER</w:t>
            </w:r>
          </w:p>
        </w:tc>
        <w:tc>
          <w:tcPr>
            <w:tcW w:w="1870" w:type="dxa"/>
            <w:gridSpan w:val="6"/>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677" w:type="dxa"/>
            <w:gridSpan w:val="8"/>
            <w:shd w:val="clear" w:color="auto" w:fill="auto"/>
            <w:vAlign w:val="bottom"/>
          </w:tcPr>
          <w:p w:rsidR="00175AFB" w:rsidRPr="00175AFB" w:rsidRDefault="00175AFB" w:rsidP="00175AF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E-MAIL ADDRESS</w:t>
            </w:r>
          </w:p>
        </w:tc>
        <w:tc>
          <w:tcPr>
            <w:tcW w:w="2592" w:type="dxa"/>
            <w:gridSpan w:val="3"/>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75AFB" w:rsidRPr="00175AFB" w:rsidTr="006C5A26">
        <w:trPr>
          <w:trHeight w:val="242"/>
        </w:trPr>
        <w:tc>
          <w:tcPr>
            <w:tcW w:w="3480" w:type="dxa"/>
            <w:gridSpan w:val="3"/>
            <w:shd w:val="clear" w:color="auto" w:fill="auto"/>
            <w:vAlign w:val="bottom"/>
          </w:tcPr>
          <w:p w:rsidR="00175AFB" w:rsidRPr="00175AFB" w:rsidRDefault="00175AFB" w:rsidP="00175AFB">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E-MAIL ADDRESS</w:t>
            </w:r>
          </w:p>
        </w:tc>
        <w:tc>
          <w:tcPr>
            <w:tcW w:w="1870" w:type="dxa"/>
            <w:gridSpan w:val="6"/>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5269" w:type="dxa"/>
            <w:gridSpan w:val="11"/>
            <w:shd w:val="clear" w:color="auto" w:fill="auto"/>
            <w:vAlign w:val="bottom"/>
          </w:tcPr>
          <w:p w:rsidR="00175AFB" w:rsidRPr="00175AFB" w:rsidRDefault="00175AFB" w:rsidP="00175AF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175AFB" w:rsidRDefault="00175AFB" w:rsidP="00175AFB">
      <w:pPr>
        <w:jc w:val="right"/>
        <w:rPr>
          <w:sz w:val="28"/>
          <w:lang w:val="en-GB"/>
        </w:rPr>
      </w:pPr>
    </w:p>
    <w:p w:rsidR="00346299" w:rsidRDefault="00346299" w:rsidP="00175AFB">
      <w:pPr>
        <w:jc w:val="right"/>
        <w:rPr>
          <w:sz w:val="28"/>
          <w:lang w:val="en-GB"/>
        </w:rPr>
      </w:pPr>
    </w:p>
    <w:p w:rsidR="00346299" w:rsidRDefault="00346299" w:rsidP="00175AFB">
      <w:pPr>
        <w:jc w:val="right"/>
        <w:rPr>
          <w:sz w:val="28"/>
          <w:lang w:val="en-GB"/>
        </w:rPr>
      </w:pPr>
    </w:p>
    <w:p w:rsidR="00346299" w:rsidRDefault="00346299" w:rsidP="00175AFB">
      <w:pPr>
        <w:jc w:val="right"/>
        <w:rPr>
          <w:sz w:val="28"/>
          <w:lang w:val="en-GB"/>
        </w:rPr>
      </w:pPr>
    </w:p>
    <w:p w:rsidR="00346299" w:rsidRDefault="00346299" w:rsidP="00175AFB">
      <w:pPr>
        <w:jc w:val="right"/>
        <w:rPr>
          <w:sz w:val="28"/>
          <w:lang w:val="en-GB"/>
        </w:rPr>
      </w:pPr>
    </w:p>
    <w:p w:rsidR="00346299" w:rsidRDefault="00346299" w:rsidP="00175AFB">
      <w:pPr>
        <w:jc w:val="right"/>
        <w:rPr>
          <w:sz w:val="28"/>
          <w:lang w:val="en-GB"/>
        </w:rPr>
      </w:pPr>
    </w:p>
    <w:p w:rsidR="00346299" w:rsidRDefault="00346299" w:rsidP="00175AFB">
      <w:pPr>
        <w:jc w:val="right"/>
        <w:rPr>
          <w:sz w:val="28"/>
          <w:lang w:val="en-GB"/>
        </w:rPr>
      </w:pPr>
    </w:p>
    <w:p w:rsidR="00346299" w:rsidRDefault="00346299" w:rsidP="00175AFB">
      <w:pPr>
        <w:jc w:val="right"/>
        <w:rPr>
          <w:sz w:val="28"/>
          <w:lang w:val="en-GB"/>
        </w:rPr>
      </w:pPr>
    </w:p>
    <w:p w:rsidR="00346299" w:rsidRDefault="00346299" w:rsidP="00175AFB">
      <w:pPr>
        <w:jc w:val="right"/>
        <w:rPr>
          <w:sz w:val="28"/>
          <w:lang w:val="en-GB"/>
        </w:rPr>
      </w:pPr>
    </w:p>
    <w:p w:rsidR="00346299" w:rsidRDefault="00346299" w:rsidP="00175AFB">
      <w:pPr>
        <w:jc w:val="right"/>
        <w:rPr>
          <w:sz w:val="28"/>
          <w:lang w:val="en-GB"/>
        </w:rPr>
      </w:pPr>
    </w:p>
    <w:p w:rsidR="00346299" w:rsidRDefault="00346299" w:rsidP="00175AFB">
      <w:pPr>
        <w:jc w:val="right"/>
        <w:rPr>
          <w:sz w:val="28"/>
          <w:lang w:val="en-GB"/>
        </w:rPr>
      </w:pPr>
    </w:p>
    <w:p w:rsidR="00346299" w:rsidRDefault="00346299" w:rsidP="00175AFB">
      <w:pPr>
        <w:jc w:val="right"/>
        <w:rPr>
          <w:sz w:val="28"/>
          <w:lang w:val="en-GB"/>
        </w:rPr>
      </w:pPr>
    </w:p>
    <w:p w:rsidR="00346299" w:rsidRDefault="00346299" w:rsidP="00175AFB">
      <w:pPr>
        <w:jc w:val="right"/>
        <w:rPr>
          <w:sz w:val="28"/>
          <w:lang w:val="en-GB"/>
        </w:rPr>
      </w:pPr>
    </w:p>
    <w:p w:rsidR="00346299" w:rsidRDefault="00346299" w:rsidP="00175AFB">
      <w:pPr>
        <w:jc w:val="right"/>
        <w:rPr>
          <w:sz w:val="28"/>
          <w:lang w:val="en-GB"/>
        </w:rPr>
      </w:pPr>
    </w:p>
    <w:p w:rsidR="00346299" w:rsidRDefault="00346299" w:rsidP="00175AFB">
      <w:pPr>
        <w:jc w:val="right"/>
        <w:rPr>
          <w:sz w:val="28"/>
          <w:lang w:val="en-GB"/>
        </w:rPr>
      </w:pPr>
    </w:p>
    <w:p w:rsidR="00346299" w:rsidRDefault="00346299" w:rsidP="00175AFB">
      <w:pPr>
        <w:jc w:val="right"/>
        <w:rPr>
          <w:sz w:val="28"/>
          <w:lang w:val="en-GB"/>
        </w:rPr>
      </w:pPr>
    </w:p>
    <w:p w:rsidR="00346299" w:rsidRDefault="00346299" w:rsidP="00175AFB">
      <w:pPr>
        <w:jc w:val="right"/>
        <w:rPr>
          <w:sz w:val="28"/>
          <w:lang w:val="en-GB"/>
        </w:rPr>
      </w:pPr>
    </w:p>
    <w:p w:rsidR="00346299" w:rsidRDefault="00346299" w:rsidP="00175AFB">
      <w:pPr>
        <w:jc w:val="right"/>
        <w:rPr>
          <w:sz w:val="28"/>
          <w:lang w:val="en-GB"/>
        </w:rPr>
      </w:pPr>
    </w:p>
    <w:p w:rsidR="00346299" w:rsidRDefault="00346299" w:rsidP="00175AFB">
      <w:pPr>
        <w:jc w:val="right"/>
        <w:rPr>
          <w:sz w:val="28"/>
          <w:lang w:val="en-GB"/>
        </w:rPr>
      </w:pPr>
    </w:p>
    <w:p w:rsidR="00346299" w:rsidRDefault="00346299" w:rsidP="00175AFB">
      <w:pPr>
        <w:jc w:val="right"/>
        <w:rPr>
          <w:sz w:val="28"/>
          <w:lang w:val="en-GB"/>
        </w:rPr>
      </w:pPr>
    </w:p>
    <w:p w:rsidR="00346299" w:rsidRDefault="00346299" w:rsidP="00175AFB">
      <w:pPr>
        <w:jc w:val="right"/>
        <w:rPr>
          <w:sz w:val="28"/>
          <w:lang w:val="en-GB"/>
        </w:rPr>
      </w:pPr>
    </w:p>
    <w:p w:rsidR="00346299" w:rsidRDefault="00346299" w:rsidP="00175AFB">
      <w:pPr>
        <w:jc w:val="right"/>
        <w:rPr>
          <w:sz w:val="28"/>
          <w:lang w:val="en-GB"/>
        </w:rPr>
      </w:pPr>
    </w:p>
    <w:p w:rsidR="00346299" w:rsidRDefault="00346299" w:rsidP="00175AFB">
      <w:pPr>
        <w:jc w:val="right"/>
        <w:rPr>
          <w:sz w:val="28"/>
          <w:lang w:val="en-GB"/>
        </w:rPr>
      </w:pPr>
    </w:p>
    <w:p w:rsidR="00346299" w:rsidRDefault="00346299" w:rsidP="00175AFB">
      <w:pPr>
        <w:jc w:val="right"/>
        <w:rPr>
          <w:sz w:val="28"/>
          <w:lang w:val="en-GB"/>
        </w:rPr>
      </w:pPr>
    </w:p>
    <w:p w:rsidR="00346299" w:rsidRDefault="00346299" w:rsidP="00175AFB">
      <w:pPr>
        <w:jc w:val="right"/>
        <w:rPr>
          <w:sz w:val="28"/>
          <w:lang w:val="en-GB"/>
        </w:rPr>
      </w:pPr>
    </w:p>
    <w:p w:rsidR="00346299" w:rsidRDefault="00346299" w:rsidP="00175AFB">
      <w:pPr>
        <w:jc w:val="right"/>
        <w:rPr>
          <w:sz w:val="28"/>
          <w:lang w:val="en-GB"/>
        </w:rPr>
      </w:pPr>
    </w:p>
    <w:p w:rsidR="00346299" w:rsidRPr="00175AFB" w:rsidRDefault="00346299" w:rsidP="00175AFB">
      <w:pPr>
        <w:jc w:val="right"/>
        <w:rPr>
          <w:sz w:val="28"/>
          <w:lang w:val="en-GB"/>
        </w:rPr>
      </w:pPr>
    </w:p>
    <w:p w:rsidR="00175AFB" w:rsidRPr="00175AFB" w:rsidRDefault="00175AFB" w:rsidP="00175AFB">
      <w:pPr>
        <w:jc w:val="right"/>
        <w:rPr>
          <w:sz w:val="28"/>
          <w:lang w:val="en-GB"/>
        </w:rPr>
      </w:pPr>
    </w:p>
    <w:p w:rsidR="00175AFB" w:rsidRPr="00175AFB" w:rsidRDefault="00175AFB" w:rsidP="00175AFB">
      <w:pPr>
        <w:jc w:val="center"/>
        <w:rPr>
          <w:rFonts w:ascii="Arial" w:hAnsi="Arial" w:cs="Arial"/>
          <w:b/>
          <w:bCs/>
          <w:sz w:val="28"/>
          <w:lang w:val="en-US"/>
        </w:rPr>
      </w:pPr>
      <w:r w:rsidRPr="00175AFB">
        <w:rPr>
          <w:rFonts w:ascii="Arial" w:hAnsi="Arial" w:cs="Arial"/>
          <w:b/>
          <w:bCs/>
          <w:sz w:val="28"/>
          <w:lang w:val="en-US"/>
        </w:rPr>
        <w:lastRenderedPageBreak/>
        <w:t>PART B</w:t>
      </w:r>
    </w:p>
    <w:p w:rsidR="00175AFB" w:rsidRPr="00175AFB" w:rsidRDefault="00175AFB" w:rsidP="00175AFB">
      <w:pPr>
        <w:jc w:val="center"/>
        <w:rPr>
          <w:rFonts w:ascii="Arial" w:hAnsi="Arial" w:cs="Arial"/>
          <w:b/>
          <w:sz w:val="20"/>
          <w:lang w:val="en-US"/>
        </w:rPr>
      </w:pPr>
      <w:r w:rsidRPr="00175AFB">
        <w:rPr>
          <w:rFonts w:ascii="Arial" w:hAnsi="Arial" w:cs="Arial"/>
          <w:b/>
          <w:sz w:val="28"/>
          <w:szCs w:val="28"/>
          <w:lang w:val="en-US"/>
        </w:rPr>
        <w:t>TERMS AND CONDITIONS FOR BIDDING</w:t>
      </w:r>
    </w:p>
    <w:p w:rsidR="00175AFB" w:rsidRPr="00175AFB" w:rsidRDefault="00175AFB" w:rsidP="00175AFB">
      <w:pPr>
        <w:tabs>
          <w:tab w:val="left" w:pos="720"/>
          <w:tab w:val="left" w:pos="8190"/>
        </w:tabs>
        <w:spacing w:line="215" w:lineRule="auto"/>
        <w:rPr>
          <w:rFonts w:ascii="Arial Narrow" w:hAnsi="Arial Narrow"/>
          <w:sz w:val="14"/>
          <w:lang w:val="en-GB"/>
        </w:rPr>
      </w:pPr>
      <w:r w:rsidRPr="00175AFB">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175AFB" w:rsidRPr="00175AFB" w:rsidTr="006C5A26">
        <w:tc>
          <w:tcPr>
            <w:tcW w:w="10706" w:type="dxa"/>
            <w:shd w:val="clear" w:color="auto" w:fill="DDD9C3"/>
          </w:tcPr>
          <w:p w:rsidR="00175AFB" w:rsidRPr="00175AFB" w:rsidRDefault="00175AFB" w:rsidP="00843BE7">
            <w:pPr>
              <w:widowControl w:val="0"/>
              <w:numPr>
                <w:ilvl w:val="0"/>
                <w:numId w:val="43"/>
              </w:numPr>
              <w:tabs>
                <w:tab w:val="left" w:pos="426"/>
              </w:tabs>
              <w:spacing w:line="215" w:lineRule="auto"/>
              <w:ind w:hanging="1146"/>
              <w:jc w:val="both"/>
              <w:rPr>
                <w:rFonts w:ascii="Arial Narrow" w:hAnsi="Arial Narrow"/>
                <w:b/>
                <w:sz w:val="20"/>
                <w:lang w:val="en-GB"/>
              </w:rPr>
            </w:pPr>
            <w:r w:rsidRPr="00175AFB">
              <w:rPr>
                <w:rFonts w:ascii="Arial Narrow" w:hAnsi="Arial Narrow" w:cs="Arial"/>
                <w:b/>
                <w:bCs/>
                <w:color w:val="000000"/>
                <w:sz w:val="20"/>
                <w:lang w:val="en-GB"/>
              </w:rPr>
              <w:t>BID SUBMISSION:</w:t>
            </w:r>
          </w:p>
        </w:tc>
      </w:tr>
      <w:tr w:rsidR="00175AFB" w:rsidRPr="00175AFB" w:rsidTr="006C5A26">
        <w:trPr>
          <w:trHeight w:val="1212"/>
        </w:trPr>
        <w:tc>
          <w:tcPr>
            <w:tcW w:w="10706" w:type="dxa"/>
            <w:shd w:val="clear" w:color="auto" w:fill="auto"/>
          </w:tcPr>
          <w:p w:rsidR="00175AFB" w:rsidRPr="00175AFB" w:rsidRDefault="00175AFB" w:rsidP="00843BE7">
            <w:pPr>
              <w:widowControl w:val="0"/>
              <w:numPr>
                <w:ilvl w:val="1"/>
                <w:numId w:val="44"/>
              </w:numPr>
              <w:tabs>
                <w:tab w:val="left" w:pos="426"/>
              </w:tabs>
              <w:spacing w:line="215" w:lineRule="auto"/>
              <w:ind w:left="426" w:hanging="426"/>
              <w:jc w:val="both"/>
              <w:rPr>
                <w:rFonts w:ascii="Arial Narrow" w:hAnsi="Arial Narrow"/>
                <w:sz w:val="20"/>
                <w:lang w:val="en-GB"/>
              </w:rPr>
            </w:pPr>
            <w:r w:rsidRPr="00175AFB">
              <w:rPr>
                <w:rFonts w:ascii="Arial Narrow" w:hAnsi="Arial Narrow"/>
                <w:sz w:val="20"/>
                <w:lang w:val="en-GB"/>
              </w:rPr>
              <w:t>BIDS MUST BE DELIVERED BY THE STIPULATED TIME TO THE CORRECT ADDRESS. LATE BIDS WILL NOT BE ACCEPTED FOR CONSIDERATION.</w:t>
            </w:r>
          </w:p>
          <w:p w:rsidR="00175AFB" w:rsidRPr="00175AFB" w:rsidRDefault="00175AFB" w:rsidP="00175AFB">
            <w:pPr>
              <w:tabs>
                <w:tab w:val="left" w:pos="426"/>
                <w:tab w:val="left" w:pos="1944"/>
                <w:tab w:val="left" w:pos="3384"/>
                <w:tab w:val="left" w:pos="3744"/>
                <w:tab w:val="left" w:pos="4644"/>
                <w:tab w:val="left" w:pos="5760"/>
                <w:tab w:val="left" w:pos="7920"/>
              </w:tabs>
              <w:spacing w:line="215" w:lineRule="auto"/>
              <w:ind w:left="426" w:hanging="426"/>
              <w:jc w:val="both"/>
              <w:rPr>
                <w:rFonts w:ascii="Arial Narrow" w:hAnsi="Arial Narrow"/>
                <w:sz w:val="20"/>
                <w:lang w:val="en-GB"/>
              </w:rPr>
            </w:pPr>
          </w:p>
          <w:p w:rsidR="00175AFB" w:rsidRPr="00175AFB" w:rsidRDefault="00175AFB" w:rsidP="00843BE7">
            <w:pPr>
              <w:widowControl w:val="0"/>
              <w:numPr>
                <w:ilvl w:val="1"/>
                <w:numId w:val="44"/>
              </w:numPr>
              <w:tabs>
                <w:tab w:val="left" w:pos="426"/>
              </w:tabs>
              <w:spacing w:line="215" w:lineRule="auto"/>
              <w:ind w:left="426" w:hanging="426"/>
              <w:jc w:val="both"/>
              <w:rPr>
                <w:rFonts w:ascii="Arial Narrow" w:hAnsi="Arial Narrow" w:cs="Arial Narrow"/>
                <w:b/>
                <w:sz w:val="20"/>
                <w:lang w:val="en-GB"/>
              </w:rPr>
            </w:pPr>
            <w:r w:rsidRPr="00175AFB">
              <w:rPr>
                <w:rFonts w:ascii="Arial Narrow" w:hAnsi="Arial Narrow" w:cs="Arial Narrow"/>
                <w:b/>
                <w:sz w:val="20"/>
                <w:lang w:val="en-GB"/>
              </w:rPr>
              <w:t xml:space="preserve">ALL BIDS MUST BE SUBMITTED ON THE OFFICIAL FORMS PROVIDED–(NOT TO BE RE-TYPED) OR </w:t>
            </w:r>
            <w:r w:rsidRPr="00175AFB">
              <w:rPr>
                <w:rFonts w:ascii="Arial Narrow" w:hAnsi="Arial Narrow" w:cs="Arial Narrow"/>
                <w:b/>
                <w:color w:val="FF0000"/>
                <w:sz w:val="20"/>
                <w:lang w:val="en-GB"/>
              </w:rPr>
              <w:t xml:space="preserve"> </w:t>
            </w:r>
            <w:r w:rsidRPr="00175AFB">
              <w:rPr>
                <w:rFonts w:ascii="Arial Narrow" w:hAnsi="Arial Narrow" w:cs="Arial Narrow"/>
                <w:b/>
                <w:sz w:val="20"/>
                <w:lang w:val="en-GB"/>
              </w:rPr>
              <w:t>ONLINE</w:t>
            </w:r>
          </w:p>
          <w:p w:rsidR="00175AFB" w:rsidRPr="00175AFB" w:rsidRDefault="00175AFB" w:rsidP="00175AFB">
            <w:pPr>
              <w:ind w:left="720"/>
              <w:rPr>
                <w:rFonts w:ascii="Arial Narrow" w:hAnsi="Arial Narrow" w:cs="Arial Narrow"/>
                <w:b/>
                <w:sz w:val="20"/>
                <w:lang w:val="en-GB"/>
              </w:rPr>
            </w:pPr>
          </w:p>
          <w:p w:rsidR="00175AFB" w:rsidRPr="00175AFB" w:rsidRDefault="00175AFB" w:rsidP="00843BE7">
            <w:pPr>
              <w:widowControl w:val="0"/>
              <w:numPr>
                <w:ilvl w:val="1"/>
                <w:numId w:val="44"/>
              </w:numPr>
              <w:tabs>
                <w:tab w:val="left" w:pos="426"/>
              </w:tabs>
              <w:spacing w:line="215" w:lineRule="auto"/>
              <w:ind w:left="426" w:hanging="426"/>
              <w:jc w:val="both"/>
              <w:rPr>
                <w:rFonts w:ascii="Arial Narrow" w:hAnsi="Arial Narrow" w:cs="Arial Narrow"/>
                <w:b/>
                <w:sz w:val="20"/>
                <w:lang w:val="en-GB"/>
              </w:rPr>
            </w:pPr>
            <w:r w:rsidRPr="00175AFB">
              <w:rPr>
                <w:rFonts w:ascii="Arial Narrow" w:hAnsi="Arial Narrow" w:cs="Arial Narrow"/>
                <w:b/>
                <w:sz w:val="20"/>
                <w:lang w:val="en-GB"/>
              </w:rPr>
              <w:t>BIDDERS MUST REGISTER ON THE CENTRAL SUPPLIER DATABASE (CSD) TO UPLOAD MANDATORY INFORMATION NAMELY: ( BUSINESS REGISTRATION/ DIRECTORSHIP/ MEMBERSHIP/IDENTITY NUMBERS; TAX COMPLIANCE STATUS; AND BANKING INFORMATION FOR VERIFICATION PURPOSES). B-BBEE CERTIFICATE OR SWORN AFFIDAVIT FOR B-BBEE MUST BE SUBMITTED TO BIDDING INSTITUTION.</w:t>
            </w:r>
          </w:p>
          <w:p w:rsidR="00175AFB" w:rsidRPr="00175AFB" w:rsidRDefault="00175AFB" w:rsidP="00175AFB">
            <w:pPr>
              <w:ind w:left="720"/>
              <w:rPr>
                <w:rFonts w:ascii="Arial Narrow" w:hAnsi="Arial Narrow" w:cs="Arial Narrow"/>
                <w:b/>
                <w:sz w:val="20"/>
                <w:lang w:val="en-GB"/>
              </w:rPr>
            </w:pPr>
          </w:p>
          <w:p w:rsidR="00175AFB" w:rsidRPr="00175AFB" w:rsidRDefault="00175AFB" w:rsidP="00843BE7">
            <w:pPr>
              <w:widowControl w:val="0"/>
              <w:numPr>
                <w:ilvl w:val="1"/>
                <w:numId w:val="44"/>
              </w:numPr>
              <w:tabs>
                <w:tab w:val="left" w:pos="426"/>
              </w:tabs>
              <w:spacing w:line="215" w:lineRule="auto"/>
              <w:ind w:left="426" w:hanging="426"/>
              <w:jc w:val="both"/>
              <w:rPr>
                <w:rFonts w:ascii="Arial Narrow" w:hAnsi="Arial Narrow" w:cs="Arial Narrow"/>
                <w:b/>
                <w:sz w:val="20"/>
                <w:lang w:val="en-GB"/>
              </w:rPr>
            </w:pPr>
            <w:r w:rsidRPr="00175AFB">
              <w:rPr>
                <w:rFonts w:ascii="Arial Narrow" w:hAnsi="Arial Narrow" w:cs="Arial Narrow"/>
                <w:b/>
                <w:sz w:val="20"/>
                <w:lang w:val="en-GB"/>
              </w:rPr>
              <w:t xml:space="preserve">WHERE A BIDDER IS NOT REGISTERED ON THE CSD, MANDATORY INFORMATION NAMELY: (BUSINESS REGISTRATION/ DIRECTORSHIP/ MEMBERSHIP/IDENTITY NUMBERS; TAX COMPLIANCE STATUS MAY NOT BE SUBMITTED WITH THE BID DOCUMENTATION. B-BBEE CERTIFICATE OR SWORN AFFIDAVIT FOR B-BBEE MUST BE SUBMITTED TO BIDDING INSTITUTION.             </w:t>
            </w:r>
          </w:p>
          <w:p w:rsidR="00175AFB" w:rsidRPr="00175AFB" w:rsidRDefault="00175AFB" w:rsidP="00175AFB">
            <w:pPr>
              <w:tabs>
                <w:tab w:val="left" w:pos="426"/>
                <w:tab w:val="left" w:pos="1944"/>
                <w:tab w:val="left" w:pos="3384"/>
                <w:tab w:val="left" w:pos="3744"/>
                <w:tab w:val="left" w:pos="4644"/>
                <w:tab w:val="left" w:pos="5760"/>
                <w:tab w:val="left" w:pos="7920"/>
              </w:tabs>
              <w:spacing w:line="215" w:lineRule="auto"/>
              <w:ind w:left="426" w:hanging="426"/>
              <w:jc w:val="both"/>
              <w:rPr>
                <w:rFonts w:ascii="Arial Narrow" w:hAnsi="Arial Narrow"/>
                <w:sz w:val="20"/>
                <w:lang w:val="en-GB"/>
              </w:rPr>
            </w:pPr>
          </w:p>
          <w:p w:rsidR="00175AFB" w:rsidRPr="00175AFB" w:rsidRDefault="00175AFB" w:rsidP="00843BE7">
            <w:pPr>
              <w:widowControl w:val="0"/>
              <w:numPr>
                <w:ilvl w:val="1"/>
                <w:numId w:val="44"/>
              </w:numPr>
              <w:tabs>
                <w:tab w:val="left" w:pos="426"/>
              </w:tabs>
              <w:spacing w:line="215" w:lineRule="auto"/>
              <w:ind w:left="426" w:hanging="426"/>
              <w:jc w:val="both"/>
              <w:rPr>
                <w:rFonts w:ascii="Arial Narrow" w:hAnsi="Arial Narrow"/>
                <w:sz w:val="20"/>
                <w:lang w:val="en-GB"/>
              </w:rPr>
            </w:pPr>
            <w:r w:rsidRPr="00175AFB">
              <w:rPr>
                <w:rFonts w:ascii="Arial Narrow" w:hAnsi="Arial Narrow"/>
                <w:sz w:val="20"/>
                <w:lang w:val="en-GB"/>
              </w:rPr>
              <w:t>THIS BID IS SUBJECT TO THE PREFERENTIAL PROCUREMENT POLICY FRAMEWORK ACT 2000 AND THE PREFERENTIAL PROCUREMENT REGULATIONS, 2017, THE GENERAL CONDITIONS OF CONTRACT (GCC) AND, IF APPLICABLE, ANY OTHER LEGISLATION OR SPECIAL CONDITIONS OF CONTRACT.</w:t>
            </w:r>
          </w:p>
          <w:p w:rsidR="00175AFB" w:rsidRPr="00175AFB" w:rsidRDefault="00175AFB" w:rsidP="00175AFB">
            <w:pPr>
              <w:tabs>
                <w:tab w:val="left" w:pos="426"/>
                <w:tab w:val="left" w:pos="1944"/>
                <w:tab w:val="left" w:pos="3384"/>
                <w:tab w:val="left" w:pos="3744"/>
                <w:tab w:val="left" w:pos="4644"/>
                <w:tab w:val="left" w:pos="5760"/>
                <w:tab w:val="left" w:pos="7920"/>
              </w:tabs>
              <w:spacing w:line="215" w:lineRule="auto"/>
              <w:ind w:left="426"/>
              <w:jc w:val="both"/>
              <w:rPr>
                <w:rFonts w:ascii="Arial Narrow" w:hAnsi="Arial Narrow"/>
                <w:sz w:val="22"/>
                <w:szCs w:val="22"/>
                <w:lang w:val="en-GB"/>
              </w:rPr>
            </w:pPr>
          </w:p>
        </w:tc>
      </w:tr>
      <w:tr w:rsidR="00175AFB" w:rsidRPr="00175AFB" w:rsidTr="006C5A26">
        <w:tc>
          <w:tcPr>
            <w:tcW w:w="10706" w:type="dxa"/>
            <w:shd w:val="clear" w:color="auto" w:fill="DDD9C3"/>
          </w:tcPr>
          <w:p w:rsidR="00175AFB" w:rsidRPr="00175AFB" w:rsidRDefault="00175AFB" w:rsidP="00843BE7">
            <w:pPr>
              <w:widowControl w:val="0"/>
              <w:numPr>
                <w:ilvl w:val="0"/>
                <w:numId w:val="43"/>
              </w:numPr>
              <w:tabs>
                <w:tab w:val="left" w:pos="426"/>
              </w:tabs>
              <w:spacing w:line="215" w:lineRule="auto"/>
              <w:ind w:hanging="1146"/>
              <w:jc w:val="both"/>
              <w:rPr>
                <w:rFonts w:ascii="Arial Narrow" w:hAnsi="Arial Narrow" w:cs="Arial"/>
                <w:b/>
                <w:bCs/>
                <w:color w:val="000081"/>
                <w:sz w:val="20"/>
                <w:szCs w:val="28"/>
                <w:lang w:val="en-GB"/>
              </w:rPr>
            </w:pPr>
            <w:r w:rsidRPr="00175AFB">
              <w:rPr>
                <w:rFonts w:ascii="Arial Narrow" w:hAnsi="Arial Narrow" w:cs="Arial"/>
                <w:b/>
                <w:bCs/>
                <w:color w:val="000000"/>
                <w:sz w:val="20"/>
                <w:szCs w:val="22"/>
                <w:lang w:val="en-GB"/>
              </w:rPr>
              <w:t>TAX COMPLIANCE REQUIREMENTS</w:t>
            </w:r>
          </w:p>
        </w:tc>
      </w:tr>
      <w:tr w:rsidR="00175AFB" w:rsidRPr="00175AFB" w:rsidTr="006C5A26">
        <w:tc>
          <w:tcPr>
            <w:tcW w:w="10706" w:type="dxa"/>
            <w:shd w:val="clear" w:color="auto" w:fill="FFFFFF"/>
          </w:tcPr>
          <w:p w:rsidR="00175AFB" w:rsidRPr="00175AFB" w:rsidRDefault="00175AFB" w:rsidP="00843BE7">
            <w:pPr>
              <w:widowControl w:val="0"/>
              <w:numPr>
                <w:ilvl w:val="0"/>
                <w:numId w:val="42"/>
              </w:numPr>
              <w:tabs>
                <w:tab w:val="left" w:pos="426"/>
              </w:tabs>
              <w:autoSpaceDE w:val="0"/>
              <w:autoSpaceDN w:val="0"/>
              <w:adjustRightInd w:val="0"/>
              <w:spacing w:after="120"/>
              <w:ind w:left="567" w:hanging="567"/>
              <w:jc w:val="both"/>
              <w:rPr>
                <w:rFonts w:ascii="Arial Narrow" w:hAnsi="Arial Narrow"/>
                <w:sz w:val="20"/>
                <w:lang w:val="en-GB"/>
              </w:rPr>
            </w:pPr>
            <w:r w:rsidRPr="00175AFB">
              <w:rPr>
                <w:rFonts w:ascii="Arial Narrow" w:hAnsi="Arial Narrow"/>
                <w:sz w:val="20"/>
                <w:lang w:val="en-GB"/>
              </w:rPr>
              <w:t xml:space="preserve">BIDDERS MUST ENSURE COMPLIANCE WITH THEIR TAX OBLIGATIONS. </w:t>
            </w:r>
          </w:p>
          <w:p w:rsidR="00175AFB" w:rsidRPr="00175AFB" w:rsidRDefault="00175AFB" w:rsidP="00843BE7">
            <w:pPr>
              <w:widowControl w:val="0"/>
              <w:numPr>
                <w:ilvl w:val="0"/>
                <w:numId w:val="42"/>
              </w:numPr>
              <w:tabs>
                <w:tab w:val="left" w:pos="426"/>
              </w:tabs>
              <w:autoSpaceDE w:val="0"/>
              <w:autoSpaceDN w:val="0"/>
              <w:adjustRightInd w:val="0"/>
              <w:spacing w:after="120"/>
              <w:ind w:left="426" w:hanging="426"/>
              <w:jc w:val="both"/>
              <w:rPr>
                <w:rFonts w:ascii="Arial Narrow" w:hAnsi="Arial Narrow"/>
                <w:sz w:val="20"/>
                <w:lang w:val="en-GB"/>
              </w:rPr>
            </w:pPr>
            <w:r w:rsidRPr="00175AFB">
              <w:rPr>
                <w:rFonts w:ascii="Arial Narrow" w:hAnsi="Arial Narrow"/>
                <w:sz w:val="20"/>
                <w:lang w:val="en-GB"/>
              </w:rPr>
              <w:t>BIDDERS ARE REQUIRED TO SUBMIT THEIR UNIQUE PERSONAL IDENTIFICATION NUMBER (PIN) ISSUED BY SARS TO ENABLE   THE ORGAN OF STATE TO VIEW THE TAXPAYER’S PROFILE AND TAX STATUS.</w:t>
            </w:r>
          </w:p>
          <w:p w:rsidR="00175AFB" w:rsidRPr="00175AFB" w:rsidRDefault="00175AFB" w:rsidP="00843BE7">
            <w:pPr>
              <w:widowControl w:val="0"/>
              <w:numPr>
                <w:ilvl w:val="0"/>
                <w:numId w:val="42"/>
              </w:numPr>
              <w:tabs>
                <w:tab w:val="left" w:pos="426"/>
              </w:tabs>
              <w:autoSpaceDE w:val="0"/>
              <w:autoSpaceDN w:val="0"/>
              <w:adjustRightInd w:val="0"/>
              <w:spacing w:after="120"/>
              <w:ind w:left="426" w:hanging="426"/>
              <w:jc w:val="both"/>
              <w:rPr>
                <w:rFonts w:ascii="Arial Narrow" w:hAnsi="Arial Narrow"/>
                <w:sz w:val="20"/>
                <w:lang w:val="en-GB"/>
              </w:rPr>
            </w:pPr>
            <w:r w:rsidRPr="00175AFB">
              <w:rPr>
                <w:rFonts w:ascii="Arial Narrow" w:hAnsi="Arial Narrow"/>
                <w:sz w:val="20"/>
                <w:lang w:val="en-GB"/>
              </w:rPr>
              <w:t xml:space="preserve">APPLICATION FOR TAX COMPLIANCE STATUS (TCS) OR PIN MAY ALSO BE MADE VIA E-FILING. IN ORDER TO USE THIS PROVISION, TAXPAYERS WILL NEED TO REGISTER WITH SARS AS E-FILERS THROUGH THE WEBSITE </w:t>
            </w:r>
            <w:hyperlink r:id="rId11" w:history="1">
              <w:r w:rsidRPr="00175AFB">
                <w:rPr>
                  <w:rFonts w:ascii="Arial Narrow" w:hAnsi="Arial Narrow"/>
                  <w:sz w:val="20"/>
                  <w:lang w:val="en-GB"/>
                </w:rPr>
                <w:t>WWW.SARS.GOV.ZA</w:t>
              </w:r>
            </w:hyperlink>
            <w:r w:rsidRPr="00175AFB">
              <w:rPr>
                <w:rFonts w:ascii="Arial Narrow" w:hAnsi="Arial Narrow"/>
                <w:sz w:val="20"/>
                <w:lang w:val="en-GB"/>
              </w:rPr>
              <w:t>.</w:t>
            </w:r>
          </w:p>
          <w:p w:rsidR="00175AFB" w:rsidRPr="00175AFB" w:rsidRDefault="00175AFB" w:rsidP="00843BE7">
            <w:pPr>
              <w:widowControl w:val="0"/>
              <w:numPr>
                <w:ilvl w:val="0"/>
                <w:numId w:val="42"/>
              </w:numPr>
              <w:tabs>
                <w:tab w:val="left" w:pos="426"/>
              </w:tabs>
              <w:autoSpaceDE w:val="0"/>
              <w:autoSpaceDN w:val="0"/>
              <w:adjustRightInd w:val="0"/>
              <w:spacing w:after="120"/>
              <w:ind w:left="426" w:hanging="426"/>
              <w:jc w:val="both"/>
              <w:rPr>
                <w:rFonts w:ascii="Arial Narrow" w:hAnsi="Arial Narrow"/>
                <w:sz w:val="20"/>
                <w:lang w:val="en-GB"/>
              </w:rPr>
            </w:pPr>
            <w:r w:rsidRPr="00175AFB">
              <w:rPr>
                <w:rFonts w:ascii="Arial Narrow" w:hAnsi="Arial Narrow"/>
                <w:sz w:val="20"/>
                <w:lang w:val="en-GB"/>
              </w:rPr>
              <w:t xml:space="preserve">BIDDERS MAY ALSO SUBMIT A PRINTED TCS TOGETHER WITH THE BID. </w:t>
            </w:r>
          </w:p>
          <w:p w:rsidR="00175AFB" w:rsidRPr="00175AFB" w:rsidRDefault="00175AFB" w:rsidP="00843BE7">
            <w:pPr>
              <w:widowControl w:val="0"/>
              <w:numPr>
                <w:ilvl w:val="0"/>
                <w:numId w:val="42"/>
              </w:numPr>
              <w:tabs>
                <w:tab w:val="left" w:pos="426"/>
              </w:tabs>
              <w:autoSpaceDE w:val="0"/>
              <w:autoSpaceDN w:val="0"/>
              <w:adjustRightInd w:val="0"/>
              <w:spacing w:after="120"/>
              <w:ind w:left="426" w:hanging="426"/>
              <w:jc w:val="both"/>
              <w:rPr>
                <w:rFonts w:ascii="Arial Narrow" w:hAnsi="Arial Narrow"/>
                <w:sz w:val="20"/>
                <w:lang w:val="en-GB"/>
              </w:rPr>
            </w:pPr>
            <w:r w:rsidRPr="00175AFB">
              <w:rPr>
                <w:rFonts w:ascii="Arial Narrow" w:hAnsi="Arial Narrow"/>
                <w:sz w:val="20"/>
                <w:lang w:val="en-GB"/>
              </w:rPr>
              <w:t>IN BIDS WHERE CONSORTIA / JOINT VENTURES / SUB-CONTRACTORS ARE INVOLVED, EACH PARTY MUST SUBMIT A SEPARATE PROOF OF   TCS / PIN / CSD NUMBER.</w:t>
            </w:r>
          </w:p>
          <w:p w:rsidR="00175AFB" w:rsidRPr="00175AFB" w:rsidRDefault="00175AFB" w:rsidP="00843BE7">
            <w:pPr>
              <w:widowControl w:val="0"/>
              <w:numPr>
                <w:ilvl w:val="0"/>
                <w:numId w:val="42"/>
              </w:numPr>
              <w:tabs>
                <w:tab w:val="left" w:pos="426"/>
              </w:tabs>
              <w:autoSpaceDE w:val="0"/>
              <w:autoSpaceDN w:val="0"/>
              <w:adjustRightInd w:val="0"/>
              <w:spacing w:after="120"/>
              <w:ind w:left="426" w:hanging="426"/>
              <w:jc w:val="both"/>
              <w:rPr>
                <w:rFonts w:ascii="Arial Narrow" w:hAnsi="Arial Narrow"/>
                <w:sz w:val="20"/>
                <w:lang w:val="en-GB"/>
              </w:rPr>
            </w:pPr>
            <w:r w:rsidRPr="00175AFB">
              <w:rPr>
                <w:rFonts w:ascii="Arial Narrow" w:hAnsi="Arial Narrow"/>
                <w:sz w:val="20"/>
                <w:lang w:val="en-GB"/>
              </w:rPr>
              <w:t xml:space="preserve">WHERE NO TCS IS AVAILABLE BUT THE BIDDER IS REGISTERED ON THE CENTRAL SUPPLIER DATABASE (CSD), A CSD NUMBER MUST BE PROVIDED. </w:t>
            </w:r>
          </w:p>
        </w:tc>
      </w:tr>
      <w:tr w:rsidR="00175AFB" w:rsidRPr="00175AFB" w:rsidTr="006C5A26">
        <w:trPr>
          <w:trHeight w:val="296"/>
        </w:trPr>
        <w:tc>
          <w:tcPr>
            <w:tcW w:w="10706" w:type="dxa"/>
            <w:shd w:val="clear" w:color="auto" w:fill="DDD9C3"/>
          </w:tcPr>
          <w:p w:rsidR="00175AFB" w:rsidRPr="00175AFB" w:rsidRDefault="00175AFB" w:rsidP="00843BE7">
            <w:pPr>
              <w:widowControl w:val="0"/>
              <w:numPr>
                <w:ilvl w:val="0"/>
                <w:numId w:val="43"/>
              </w:numPr>
              <w:tabs>
                <w:tab w:val="left" w:pos="426"/>
              </w:tabs>
              <w:spacing w:line="215" w:lineRule="auto"/>
              <w:ind w:hanging="1146"/>
              <w:jc w:val="both"/>
              <w:rPr>
                <w:rFonts w:ascii="Arial Narrow" w:hAnsi="Arial Narrow" w:cs="Arial Narrow"/>
                <w:sz w:val="20"/>
                <w:lang w:val="en-GB"/>
              </w:rPr>
            </w:pPr>
            <w:r w:rsidRPr="00175AFB">
              <w:rPr>
                <w:rFonts w:ascii="Arial Narrow" w:hAnsi="Arial Narrow" w:cs="Arial Narrow"/>
                <w:b/>
                <w:sz w:val="20"/>
                <w:lang w:val="en-GB"/>
              </w:rPr>
              <w:t>QUESTIONNAIRE TO BIDDING FOREIGN SUPPLIERS</w:t>
            </w:r>
          </w:p>
        </w:tc>
      </w:tr>
      <w:tr w:rsidR="00175AFB" w:rsidRPr="00175AFB" w:rsidTr="006C5A26">
        <w:tc>
          <w:tcPr>
            <w:tcW w:w="10706" w:type="dxa"/>
            <w:shd w:val="clear" w:color="auto" w:fill="FFFFFF"/>
          </w:tcPr>
          <w:p w:rsidR="00175AFB" w:rsidRPr="00175AFB" w:rsidRDefault="00175AFB" w:rsidP="00843BE7">
            <w:pPr>
              <w:widowControl w:val="0"/>
              <w:numPr>
                <w:ilvl w:val="1"/>
                <w:numId w:val="42"/>
              </w:numPr>
              <w:tabs>
                <w:tab w:val="left" w:pos="426"/>
              </w:tabs>
              <w:autoSpaceDE w:val="0"/>
              <w:autoSpaceDN w:val="0"/>
              <w:adjustRightInd w:val="0"/>
              <w:spacing w:before="120"/>
              <w:ind w:hanging="792"/>
              <w:jc w:val="both"/>
              <w:rPr>
                <w:rFonts w:ascii="Arial Narrow" w:hAnsi="Arial Narrow" w:cs="Arial Narrow"/>
                <w:b/>
                <w:sz w:val="20"/>
                <w:lang w:val="en-GB"/>
              </w:rPr>
            </w:pPr>
            <w:r w:rsidRPr="00175AFB">
              <w:rPr>
                <w:rFonts w:ascii="Arial Narrow" w:hAnsi="Arial Narrow"/>
                <w:sz w:val="20"/>
                <w:lang w:val="en-GB"/>
              </w:rPr>
              <w:t>IS THE BIDDER A RESIDENT OF THE REPUBLIC OF SOUTH AFRICA (RSA)?</w:t>
            </w:r>
            <w:r w:rsidRPr="00175AFB">
              <w:rPr>
                <w:sz w:val="20"/>
                <w:lang w:val="en-GB"/>
              </w:rPr>
              <w:tab/>
            </w:r>
            <w:r w:rsidRPr="00175AFB">
              <w:rPr>
                <w:sz w:val="20"/>
                <w:lang w:val="en-GB"/>
              </w:rPr>
              <w:tab/>
              <w:t xml:space="preserve">         </w:t>
            </w:r>
            <w:r w:rsidRPr="00175AFB">
              <w:rPr>
                <w:rFonts w:ascii="Arial Narrow" w:hAnsi="Arial Narrow"/>
                <w:sz w:val="20"/>
                <w:lang w:val="en-GB"/>
              </w:rPr>
              <w:fldChar w:fldCharType="begin">
                <w:ffData>
                  <w:name w:val="Check1"/>
                  <w:enabled/>
                  <w:calcOnExit w:val="0"/>
                  <w:checkBox>
                    <w:sizeAuto/>
                    <w:default w:val="0"/>
                  </w:checkBox>
                </w:ffData>
              </w:fldChar>
            </w:r>
            <w:r w:rsidRPr="00175AFB">
              <w:rPr>
                <w:rFonts w:ascii="Arial Narrow" w:hAnsi="Arial Narrow"/>
                <w:sz w:val="20"/>
                <w:lang w:val="en-GB"/>
              </w:rPr>
              <w:instrText xml:space="preserve"> FORMCHECKBOX </w:instrText>
            </w:r>
            <w:r w:rsidR="007B4929">
              <w:rPr>
                <w:rFonts w:ascii="Arial Narrow" w:hAnsi="Arial Narrow"/>
                <w:sz w:val="20"/>
                <w:lang w:val="en-GB"/>
              </w:rPr>
            </w:r>
            <w:r w:rsidR="007B4929">
              <w:rPr>
                <w:rFonts w:ascii="Arial Narrow" w:hAnsi="Arial Narrow"/>
                <w:sz w:val="20"/>
                <w:lang w:val="en-GB"/>
              </w:rPr>
              <w:fldChar w:fldCharType="separate"/>
            </w:r>
            <w:r w:rsidRPr="00175AFB">
              <w:rPr>
                <w:rFonts w:ascii="Arial Narrow" w:hAnsi="Arial Narrow"/>
                <w:sz w:val="20"/>
                <w:lang w:val="en-GB"/>
              </w:rPr>
              <w:fldChar w:fldCharType="end"/>
            </w:r>
            <w:r w:rsidRPr="00175AFB">
              <w:rPr>
                <w:sz w:val="20"/>
                <w:lang w:val="en-GB"/>
              </w:rPr>
              <w:t xml:space="preserve">  </w:t>
            </w:r>
            <w:r w:rsidRPr="00175AFB">
              <w:rPr>
                <w:rFonts w:ascii="Arial Narrow" w:hAnsi="Arial Narrow"/>
                <w:sz w:val="20"/>
                <w:lang w:val="en-GB"/>
              </w:rPr>
              <w:t xml:space="preserve">YES  </w:t>
            </w:r>
            <w:r w:rsidRPr="00175AFB">
              <w:rPr>
                <w:rFonts w:ascii="Arial Narrow" w:hAnsi="Arial Narrow"/>
                <w:sz w:val="20"/>
                <w:lang w:val="en-GB"/>
              </w:rPr>
              <w:fldChar w:fldCharType="begin">
                <w:ffData>
                  <w:name w:val="Check1"/>
                  <w:enabled/>
                  <w:calcOnExit w:val="0"/>
                  <w:checkBox>
                    <w:sizeAuto/>
                    <w:default w:val="0"/>
                  </w:checkBox>
                </w:ffData>
              </w:fldChar>
            </w:r>
            <w:r w:rsidRPr="00175AFB">
              <w:rPr>
                <w:rFonts w:ascii="Arial Narrow" w:hAnsi="Arial Narrow"/>
                <w:sz w:val="20"/>
                <w:lang w:val="en-GB"/>
              </w:rPr>
              <w:instrText xml:space="preserve"> FORMCHECKBOX </w:instrText>
            </w:r>
            <w:r w:rsidR="007B4929">
              <w:rPr>
                <w:rFonts w:ascii="Arial Narrow" w:hAnsi="Arial Narrow"/>
                <w:sz w:val="20"/>
                <w:lang w:val="en-GB"/>
              </w:rPr>
            </w:r>
            <w:r w:rsidR="007B4929">
              <w:rPr>
                <w:rFonts w:ascii="Arial Narrow" w:hAnsi="Arial Narrow"/>
                <w:sz w:val="20"/>
                <w:lang w:val="en-GB"/>
              </w:rPr>
              <w:fldChar w:fldCharType="separate"/>
            </w:r>
            <w:r w:rsidRPr="00175AFB">
              <w:rPr>
                <w:rFonts w:ascii="Arial Narrow" w:hAnsi="Arial Narrow"/>
                <w:sz w:val="20"/>
                <w:lang w:val="en-GB"/>
              </w:rPr>
              <w:fldChar w:fldCharType="end"/>
            </w:r>
            <w:r w:rsidRPr="00175AFB">
              <w:rPr>
                <w:rFonts w:ascii="Arial Narrow" w:hAnsi="Arial Narrow"/>
                <w:sz w:val="20"/>
                <w:lang w:val="en-GB"/>
              </w:rPr>
              <w:t xml:space="preserve"> NO</w:t>
            </w:r>
          </w:p>
          <w:p w:rsidR="00175AFB" w:rsidRPr="00175AFB" w:rsidRDefault="00175AFB" w:rsidP="00843BE7">
            <w:pPr>
              <w:widowControl w:val="0"/>
              <w:numPr>
                <w:ilvl w:val="1"/>
                <w:numId w:val="42"/>
              </w:numPr>
              <w:tabs>
                <w:tab w:val="left" w:pos="426"/>
              </w:tabs>
              <w:autoSpaceDE w:val="0"/>
              <w:autoSpaceDN w:val="0"/>
              <w:adjustRightInd w:val="0"/>
              <w:spacing w:before="120"/>
              <w:ind w:hanging="792"/>
              <w:jc w:val="both"/>
              <w:rPr>
                <w:sz w:val="20"/>
                <w:lang w:val="en-GB"/>
              </w:rPr>
            </w:pPr>
            <w:r w:rsidRPr="00175AFB">
              <w:rPr>
                <w:rFonts w:ascii="Arial Narrow" w:hAnsi="Arial Narrow"/>
                <w:sz w:val="20"/>
                <w:lang w:val="en-GB"/>
              </w:rPr>
              <w:t>DOES THE BIDDER HAVE A BRANCH IN THE RSA?</w:t>
            </w:r>
            <w:r w:rsidRPr="00175AFB">
              <w:rPr>
                <w:rFonts w:ascii="Arial Narrow" w:hAnsi="Arial Narrow"/>
                <w:sz w:val="20"/>
                <w:lang w:val="en-GB"/>
              </w:rPr>
              <w:tab/>
            </w:r>
            <w:r w:rsidRPr="00175AFB">
              <w:rPr>
                <w:sz w:val="20"/>
                <w:lang w:val="en-GB"/>
              </w:rPr>
              <w:tab/>
            </w:r>
            <w:r w:rsidRPr="00175AFB">
              <w:rPr>
                <w:sz w:val="20"/>
                <w:lang w:val="en-GB"/>
              </w:rPr>
              <w:tab/>
            </w:r>
            <w:r w:rsidRPr="00175AFB">
              <w:rPr>
                <w:sz w:val="20"/>
                <w:lang w:val="en-GB"/>
              </w:rPr>
              <w:tab/>
              <w:t xml:space="preserve">         </w:t>
            </w:r>
            <w:r w:rsidRPr="00175AFB">
              <w:rPr>
                <w:rFonts w:ascii="Arial Narrow" w:hAnsi="Arial Narrow"/>
                <w:sz w:val="20"/>
                <w:lang w:val="en-GB"/>
              </w:rPr>
              <w:fldChar w:fldCharType="begin">
                <w:ffData>
                  <w:name w:val="Check1"/>
                  <w:enabled/>
                  <w:calcOnExit w:val="0"/>
                  <w:checkBox>
                    <w:sizeAuto/>
                    <w:default w:val="0"/>
                  </w:checkBox>
                </w:ffData>
              </w:fldChar>
            </w:r>
            <w:r w:rsidRPr="00175AFB">
              <w:rPr>
                <w:rFonts w:ascii="Arial Narrow" w:hAnsi="Arial Narrow"/>
                <w:sz w:val="20"/>
                <w:lang w:val="en-GB"/>
              </w:rPr>
              <w:instrText xml:space="preserve"> FORMCHECKBOX </w:instrText>
            </w:r>
            <w:r w:rsidR="007B4929">
              <w:rPr>
                <w:rFonts w:ascii="Arial Narrow" w:hAnsi="Arial Narrow"/>
                <w:sz w:val="20"/>
                <w:lang w:val="en-GB"/>
              </w:rPr>
            </w:r>
            <w:r w:rsidR="007B4929">
              <w:rPr>
                <w:rFonts w:ascii="Arial Narrow" w:hAnsi="Arial Narrow"/>
                <w:sz w:val="20"/>
                <w:lang w:val="en-GB"/>
              </w:rPr>
              <w:fldChar w:fldCharType="separate"/>
            </w:r>
            <w:r w:rsidRPr="00175AFB">
              <w:rPr>
                <w:rFonts w:ascii="Arial Narrow" w:hAnsi="Arial Narrow"/>
                <w:sz w:val="20"/>
                <w:lang w:val="en-GB"/>
              </w:rPr>
              <w:fldChar w:fldCharType="end"/>
            </w:r>
            <w:r w:rsidRPr="00175AFB">
              <w:rPr>
                <w:sz w:val="20"/>
                <w:lang w:val="en-GB"/>
              </w:rPr>
              <w:t xml:space="preserve">  </w:t>
            </w:r>
            <w:r w:rsidRPr="00175AFB">
              <w:rPr>
                <w:rFonts w:ascii="Arial Narrow" w:hAnsi="Arial Narrow"/>
                <w:sz w:val="20"/>
                <w:lang w:val="en-GB"/>
              </w:rPr>
              <w:t xml:space="preserve">YES   </w:t>
            </w:r>
            <w:r w:rsidRPr="00175AFB">
              <w:rPr>
                <w:rFonts w:ascii="Arial Narrow" w:hAnsi="Arial Narrow"/>
                <w:sz w:val="20"/>
                <w:lang w:val="en-GB"/>
              </w:rPr>
              <w:fldChar w:fldCharType="begin">
                <w:ffData>
                  <w:name w:val="Check1"/>
                  <w:enabled/>
                  <w:calcOnExit w:val="0"/>
                  <w:checkBox>
                    <w:sizeAuto/>
                    <w:default w:val="0"/>
                  </w:checkBox>
                </w:ffData>
              </w:fldChar>
            </w:r>
            <w:r w:rsidRPr="00175AFB">
              <w:rPr>
                <w:rFonts w:ascii="Arial Narrow" w:hAnsi="Arial Narrow"/>
                <w:sz w:val="20"/>
                <w:lang w:val="en-GB"/>
              </w:rPr>
              <w:instrText xml:space="preserve"> FORMCHECKBOX </w:instrText>
            </w:r>
            <w:r w:rsidR="007B4929">
              <w:rPr>
                <w:rFonts w:ascii="Arial Narrow" w:hAnsi="Arial Narrow"/>
                <w:sz w:val="20"/>
                <w:lang w:val="en-GB"/>
              </w:rPr>
            </w:r>
            <w:r w:rsidR="007B4929">
              <w:rPr>
                <w:rFonts w:ascii="Arial Narrow" w:hAnsi="Arial Narrow"/>
                <w:sz w:val="20"/>
                <w:lang w:val="en-GB"/>
              </w:rPr>
              <w:fldChar w:fldCharType="separate"/>
            </w:r>
            <w:r w:rsidRPr="00175AFB">
              <w:rPr>
                <w:rFonts w:ascii="Arial Narrow" w:hAnsi="Arial Narrow"/>
                <w:sz w:val="20"/>
                <w:lang w:val="en-GB"/>
              </w:rPr>
              <w:fldChar w:fldCharType="end"/>
            </w:r>
            <w:r w:rsidRPr="00175AFB">
              <w:rPr>
                <w:rFonts w:ascii="Arial Narrow" w:hAnsi="Arial Narrow"/>
                <w:sz w:val="20"/>
                <w:lang w:val="en-GB"/>
              </w:rPr>
              <w:t xml:space="preserve"> NO</w:t>
            </w:r>
          </w:p>
          <w:p w:rsidR="00175AFB" w:rsidRPr="00175AFB" w:rsidRDefault="00175AFB" w:rsidP="00843BE7">
            <w:pPr>
              <w:widowControl w:val="0"/>
              <w:numPr>
                <w:ilvl w:val="1"/>
                <w:numId w:val="42"/>
              </w:numPr>
              <w:tabs>
                <w:tab w:val="left" w:pos="426"/>
              </w:tabs>
              <w:autoSpaceDE w:val="0"/>
              <w:autoSpaceDN w:val="0"/>
              <w:adjustRightInd w:val="0"/>
              <w:spacing w:before="120"/>
              <w:ind w:hanging="792"/>
              <w:jc w:val="both"/>
              <w:rPr>
                <w:rFonts w:ascii="Arial Narrow" w:hAnsi="Arial Narrow"/>
                <w:sz w:val="20"/>
                <w:lang w:val="en-GB"/>
              </w:rPr>
            </w:pPr>
            <w:r w:rsidRPr="00175AFB">
              <w:rPr>
                <w:rFonts w:ascii="Arial Narrow" w:hAnsi="Arial Narrow"/>
                <w:sz w:val="20"/>
                <w:lang w:val="en-GB"/>
              </w:rPr>
              <w:t xml:space="preserve">DOES THE BIDDER HAVE A PERMANENT ESTABLISHMENT IN THE </w:t>
            </w:r>
            <w:smartTag w:uri="urn:schemas-microsoft-com:office:smarttags" w:element="stockticker">
              <w:r w:rsidRPr="00175AFB">
                <w:rPr>
                  <w:rFonts w:ascii="Arial Narrow" w:hAnsi="Arial Narrow"/>
                  <w:sz w:val="20"/>
                  <w:lang w:val="en-GB"/>
                </w:rPr>
                <w:t>RSA</w:t>
              </w:r>
            </w:smartTag>
            <w:r w:rsidRPr="00175AFB">
              <w:rPr>
                <w:rFonts w:ascii="Arial Narrow" w:hAnsi="Arial Narrow"/>
                <w:sz w:val="20"/>
                <w:lang w:val="en-GB"/>
              </w:rPr>
              <w:t>?</w:t>
            </w:r>
            <w:r w:rsidRPr="00175AFB">
              <w:rPr>
                <w:rFonts w:ascii="Arial Narrow" w:hAnsi="Arial Narrow"/>
                <w:sz w:val="20"/>
                <w:lang w:val="en-GB"/>
              </w:rPr>
              <w:tab/>
              <w:t xml:space="preserve">                          </w:t>
            </w:r>
            <w:r w:rsidRPr="00175AFB">
              <w:rPr>
                <w:rFonts w:ascii="Arial Narrow" w:hAnsi="Arial Narrow"/>
                <w:sz w:val="20"/>
                <w:lang w:val="en-GB"/>
              </w:rPr>
              <w:fldChar w:fldCharType="begin">
                <w:ffData>
                  <w:name w:val="Check1"/>
                  <w:enabled/>
                  <w:calcOnExit w:val="0"/>
                  <w:checkBox>
                    <w:sizeAuto/>
                    <w:default w:val="0"/>
                  </w:checkBox>
                </w:ffData>
              </w:fldChar>
            </w:r>
            <w:r w:rsidRPr="00175AFB">
              <w:rPr>
                <w:rFonts w:ascii="Arial Narrow" w:hAnsi="Arial Narrow"/>
                <w:sz w:val="20"/>
                <w:lang w:val="en-GB"/>
              </w:rPr>
              <w:instrText xml:space="preserve"> FORMCHECKBOX </w:instrText>
            </w:r>
            <w:r w:rsidR="007B4929">
              <w:rPr>
                <w:rFonts w:ascii="Arial Narrow" w:hAnsi="Arial Narrow"/>
                <w:sz w:val="20"/>
                <w:lang w:val="en-GB"/>
              </w:rPr>
            </w:r>
            <w:r w:rsidR="007B4929">
              <w:rPr>
                <w:rFonts w:ascii="Arial Narrow" w:hAnsi="Arial Narrow"/>
                <w:sz w:val="20"/>
                <w:lang w:val="en-GB"/>
              </w:rPr>
              <w:fldChar w:fldCharType="separate"/>
            </w:r>
            <w:r w:rsidRPr="00175AFB">
              <w:rPr>
                <w:rFonts w:ascii="Arial Narrow" w:hAnsi="Arial Narrow"/>
                <w:sz w:val="20"/>
                <w:lang w:val="en-GB"/>
              </w:rPr>
              <w:fldChar w:fldCharType="end"/>
            </w:r>
            <w:r w:rsidRPr="00175AFB">
              <w:rPr>
                <w:sz w:val="20"/>
                <w:lang w:val="en-GB"/>
              </w:rPr>
              <w:t xml:space="preserve">  </w:t>
            </w:r>
            <w:r w:rsidRPr="00175AFB">
              <w:rPr>
                <w:rFonts w:ascii="Arial Narrow" w:hAnsi="Arial Narrow"/>
                <w:sz w:val="20"/>
                <w:lang w:val="en-GB"/>
              </w:rPr>
              <w:t xml:space="preserve">YES  </w:t>
            </w:r>
            <w:r w:rsidRPr="00175AFB">
              <w:rPr>
                <w:rFonts w:ascii="Arial Narrow" w:hAnsi="Arial Narrow"/>
                <w:sz w:val="20"/>
                <w:lang w:val="en-GB"/>
              </w:rPr>
              <w:fldChar w:fldCharType="begin">
                <w:ffData>
                  <w:name w:val="Check1"/>
                  <w:enabled/>
                  <w:calcOnExit w:val="0"/>
                  <w:checkBox>
                    <w:sizeAuto/>
                    <w:default w:val="0"/>
                  </w:checkBox>
                </w:ffData>
              </w:fldChar>
            </w:r>
            <w:r w:rsidRPr="00175AFB">
              <w:rPr>
                <w:rFonts w:ascii="Arial Narrow" w:hAnsi="Arial Narrow"/>
                <w:sz w:val="20"/>
                <w:lang w:val="en-GB"/>
              </w:rPr>
              <w:instrText xml:space="preserve"> FORMCHECKBOX </w:instrText>
            </w:r>
            <w:r w:rsidR="007B4929">
              <w:rPr>
                <w:rFonts w:ascii="Arial Narrow" w:hAnsi="Arial Narrow"/>
                <w:sz w:val="20"/>
                <w:lang w:val="en-GB"/>
              </w:rPr>
            </w:r>
            <w:r w:rsidR="007B4929">
              <w:rPr>
                <w:rFonts w:ascii="Arial Narrow" w:hAnsi="Arial Narrow"/>
                <w:sz w:val="20"/>
                <w:lang w:val="en-GB"/>
              </w:rPr>
              <w:fldChar w:fldCharType="separate"/>
            </w:r>
            <w:r w:rsidRPr="00175AFB">
              <w:rPr>
                <w:rFonts w:ascii="Arial Narrow" w:hAnsi="Arial Narrow"/>
                <w:sz w:val="20"/>
                <w:lang w:val="en-GB"/>
              </w:rPr>
              <w:fldChar w:fldCharType="end"/>
            </w:r>
            <w:r w:rsidRPr="00175AFB">
              <w:rPr>
                <w:rFonts w:ascii="Arial Narrow" w:hAnsi="Arial Narrow"/>
                <w:sz w:val="20"/>
                <w:lang w:val="en-GB"/>
              </w:rPr>
              <w:t xml:space="preserve"> NO</w:t>
            </w:r>
          </w:p>
          <w:p w:rsidR="00175AFB" w:rsidRPr="00175AFB" w:rsidRDefault="00175AFB" w:rsidP="00843BE7">
            <w:pPr>
              <w:widowControl w:val="0"/>
              <w:numPr>
                <w:ilvl w:val="1"/>
                <w:numId w:val="42"/>
              </w:numPr>
              <w:tabs>
                <w:tab w:val="left" w:pos="426"/>
              </w:tabs>
              <w:autoSpaceDE w:val="0"/>
              <w:autoSpaceDN w:val="0"/>
              <w:adjustRightInd w:val="0"/>
              <w:spacing w:before="120"/>
              <w:ind w:hanging="792"/>
              <w:jc w:val="both"/>
              <w:rPr>
                <w:rFonts w:ascii="Arial Narrow" w:hAnsi="Arial Narrow"/>
                <w:sz w:val="20"/>
                <w:lang w:val="en-GB"/>
              </w:rPr>
            </w:pPr>
            <w:r w:rsidRPr="00175AFB">
              <w:rPr>
                <w:rFonts w:ascii="Arial Narrow" w:hAnsi="Arial Narrow"/>
                <w:sz w:val="20"/>
                <w:lang w:val="en-GB"/>
              </w:rPr>
              <w:t>DOES THE BIDDER HAVE ANY SOURCE OF INCOME IN THE RSA?</w:t>
            </w:r>
            <w:r w:rsidRPr="00175AFB">
              <w:rPr>
                <w:rFonts w:ascii="Arial Narrow" w:hAnsi="Arial Narrow"/>
                <w:sz w:val="20"/>
                <w:lang w:val="en-GB"/>
              </w:rPr>
              <w:tab/>
            </w:r>
            <w:r w:rsidRPr="00175AFB">
              <w:rPr>
                <w:rFonts w:ascii="Arial Narrow" w:hAnsi="Arial Narrow"/>
                <w:sz w:val="20"/>
                <w:lang w:val="en-GB"/>
              </w:rPr>
              <w:tab/>
              <w:t xml:space="preserve">                          </w:t>
            </w:r>
            <w:r w:rsidRPr="00175AFB">
              <w:rPr>
                <w:rFonts w:ascii="Arial Narrow" w:hAnsi="Arial Narrow"/>
                <w:sz w:val="20"/>
                <w:lang w:val="en-GB"/>
              </w:rPr>
              <w:fldChar w:fldCharType="begin">
                <w:ffData>
                  <w:name w:val="Check1"/>
                  <w:enabled/>
                  <w:calcOnExit w:val="0"/>
                  <w:checkBox>
                    <w:sizeAuto/>
                    <w:default w:val="0"/>
                  </w:checkBox>
                </w:ffData>
              </w:fldChar>
            </w:r>
            <w:r w:rsidRPr="00175AFB">
              <w:rPr>
                <w:rFonts w:ascii="Arial Narrow" w:hAnsi="Arial Narrow"/>
                <w:sz w:val="20"/>
                <w:lang w:val="en-GB"/>
              </w:rPr>
              <w:instrText xml:space="preserve"> FORMCHECKBOX </w:instrText>
            </w:r>
            <w:r w:rsidR="007B4929">
              <w:rPr>
                <w:rFonts w:ascii="Arial Narrow" w:hAnsi="Arial Narrow"/>
                <w:sz w:val="20"/>
                <w:lang w:val="en-GB"/>
              </w:rPr>
            </w:r>
            <w:r w:rsidR="007B4929">
              <w:rPr>
                <w:rFonts w:ascii="Arial Narrow" w:hAnsi="Arial Narrow"/>
                <w:sz w:val="20"/>
                <w:lang w:val="en-GB"/>
              </w:rPr>
              <w:fldChar w:fldCharType="separate"/>
            </w:r>
            <w:r w:rsidRPr="00175AFB">
              <w:rPr>
                <w:rFonts w:ascii="Arial Narrow" w:hAnsi="Arial Narrow"/>
                <w:sz w:val="20"/>
                <w:lang w:val="en-GB"/>
              </w:rPr>
              <w:fldChar w:fldCharType="end"/>
            </w:r>
            <w:r w:rsidRPr="00175AFB">
              <w:rPr>
                <w:sz w:val="20"/>
                <w:lang w:val="en-GB"/>
              </w:rPr>
              <w:t xml:space="preserve">  </w:t>
            </w:r>
            <w:r w:rsidRPr="00175AFB">
              <w:rPr>
                <w:rFonts w:ascii="Arial Narrow" w:hAnsi="Arial Narrow"/>
                <w:sz w:val="20"/>
                <w:lang w:val="en-GB"/>
              </w:rPr>
              <w:t xml:space="preserve">YES  </w:t>
            </w:r>
            <w:r w:rsidRPr="00175AFB">
              <w:rPr>
                <w:rFonts w:ascii="Arial Narrow" w:hAnsi="Arial Narrow"/>
                <w:sz w:val="20"/>
                <w:lang w:val="en-GB"/>
              </w:rPr>
              <w:fldChar w:fldCharType="begin">
                <w:ffData>
                  <w:name w:val="Check1"/>
                  <w:enabled/>
                  <w:calcOnExit w:val="0"/>
                  <w:checkBox>
                    <w:sizeAuto/>
                    <w:default w:val="0"/>
                  </w:checkBox>
                </w:ffData>
              </w:fldChar>
            </w:r>
            <w:r w:rsidRPr="00175AFB">
              <w:rPr>
                <w:rFonts w:ascii="Arial Narrow" w:hAnsi="Arial Narrow"/>
                <w:sz w:val="20"/>
                <w:lang w:val="en-GB"/>
              </w:rPr>
              <w:instrText xml:space="preserve"> FORMCHECKBOX </w:instrText>
            </w:r>
            <w:r w:rsidR="007B4929">
              <w:rPr>
                <w:rFonts w:ascii="Arial Narrow" w:hAnsi="Arial Narrow"/>
                <w:sz w:val="20"/>
                <w:lang w:val="en-GB"/>
              </w:rPr>
            </w:r>
            <w:r w:rsidR="007B4929">
              <w:rPr>
                <w:rFonts w:ascii="Arial Narrow" w:hAnsi="Arial Narrow"/>
                <w:sz w:val="20"/>
                <w:lang w:val="en-GB"/>
              </w:rPr>
              <w:fldChar w:fldCharType="separate"/>
            </w:r>
            <w:r w:rsidRPr="00175AFB">
              <w:rPr>
                <w:rFonts w:ascii="Arial Narrow" w:hAnsi="Arial Narrow"/>
                <w:sz w:val="20"/>
                <w:lang w:val="en-GB"/>
              </w:rPr>
              <w:fldChar w:fldCharType="end"/>
            </w:r>
            <w:r w:rsidRPr="00175AFB">
              <w:rPr>
                <w:rFonts w:ascii="Arial Narrow" w:hAnsi="Arial Narrow"/>
                <w:sz w:val="20"/>
                <w:lang w:val="en-GB"/>
              </w:rPr>
              <w:t xml:space="preserve"> NO</w:t>
            </w:r>
          </w:p>
          <w:p w:rsidR="00175AFB" w:rsidRPr="00175AFB" w:rsidRDefault="00175AFB" w:rsidP="00175AFB">
            <w:pPr>
              <w:tabs>
                <w:tab w:val="left" w:pos="426"/>
              </w:tabs>
              <w:autoSpaceDE w:val="0"/>
              <w:autoSpaceDN w:val="0"/>
              <w:adjustRightInd w:val="0"/>
              <w:spacing w:before="120"/>
              <w:ind w:left="792"/>
              <w:jc w:val="both"/>
              <w:rPr>
                <w:rFonts w:ascii="Arial Narrow" w:hAnsi="Arial Narrow"/>
                <w:sz w:val="20"/>
                <w:lang w:val="en-GB"/>
              </w:rPr>
            </w:pPr>
          </w:p>
          <w:p w:rsidR="00175AFB" w:rsidRPr="00175AFB" w:rsidRDefault="00175AFB" w:rsidP="00175AFB">
            <w:pPr>
              <w:tabs>
                <w:tab w:val="left" w:pos="426"/>
              </w:tabs>
              <w:spacing w:line="215" w:lineRule="auto"/>
              <w:jc w:val="both"/>
              <w:rPr>
                <w:rFonts w:ascii="Arial Narrow" w:hAnsi="Arial Narrow" w:cs="Arial Narrow"/>
                <w:b/>
                <w:sz w:val="20"/>
                <w:lang w:val="en-GB"/>
              </w:rPr>
            </w:pPr>
            <w:r w:rsidRPr="00175AFB">
              <w:rPr>
                <w:rFonts w:ascii="Arial Narrow" w:hAnsi="Arial Narrow" w:cs="Arial Narrow"/>
                <w:b/>
                <w:sz w:val="20"/>
                <w:lang w:val="en-GB"/>
              </w:rPr>
              <w:t>IF THE ANSWER IS “NO” TO ALL OF THE ABOVE, THEN, IT IS NOT A REQUIREMENT TO OBTAIN A TAX COMPLIANCE STATUS / TAX COMPLIANCE SYSTEM PIN CODE FROM THE SOUTH AFRICAN REVENUE SERVICE (SARS) AND IF NOT REGISTER AS PER 2.3 ABOVE.</w:t>
            </w:r>
          </w:p>
          <w:p w:rsidR="00175AFB" w:rsidRPr="00175AFB" w:rsidRDefault="00175AFB" w:rsidP="00175AFB">
            <w:pPr>
              <w:tabs>
                <w:tab w:val="left" w:pos="426"/>
              </w:tabs>
              <w:spacing w:line="215" w:lineRule="auto"/>
              <w:jc w:val="both"/>
              <w:rPr>
                <w:rFonts w:ascii="Arial Narrow" w:hAnsi="Arial Narrow" w:cs="Arial Narrow"/>
                <w:b/>
                <w:sz w:val="20"/>
                <w:lang w:val="en-GB"/>
              </w:rPr>
            </w:pPr>
          </w:p>
        </w:tc>
      </w:tr>
    </w:tbl>
    <w:p w:rsidR="00175AFB" w:rsidRPr="00175AFB" w:rsidRDefault="00175AFB" w:rsidP="00175AFB">
      <w:pPr>
        <w:autoSpaceDE w:val="0"/>
        <w:autoSpaceDN w:val="0"/>
        <w:adjustRightInd w:val="0"/>
        <w:ind w:left="720" w:hanging="720"/>
        <w:rPr>
          <w:rFonts w:ascii="Arial Narrow" w:hAnsi="Arial Narrow" w:cs="Arial Narrow"/>
          <w:b/>
          <w:sz w:val="12"/>
          <w:szCs w:val="12"/>
          <w:lang w:val="en-GB"/>
        </w:rPr>
      </w:pPr>
    </w:p>
    <w:p w:rsidR="00175AFB" w:rsidRPr="00175AFB" w:rsidRDefault="00175AFB" w:rsidP="00175AFB">
      <w:pPr>
        <w:autoSpaceDE w:val="0"/>
        <w:autoSpaceDN w:val="0"/>
        <w:adjustRightInd w:val="0"/>
        <w:ind w:left="720" w:hanging="720"/>
        <w:rPr>
          <w:rFonts w:ascii="Arial Narrow" w:hAnsi="Arial Narrow" w:cs="Arial Narrow"/>
          <w:b/>
          <w:sz w:val="20"/>
          <w:lang w:val="en-GB"/>
        </w:rPr>
      </w:pPr>
      <w:r w:rsidRPr="00175AFB">
        <w:rPr>
          <w:rFonts w:ascii="Arial Narrow" w:hAnsi="Arial Narrow" w:cs="Arial Narrow"/>
          <w:b/>
          <w:sz w:val="20"/>
          <w:lang w:val="en-GB"/>
        </w:rPr>
        <w:t>NB: FAILURE TO PROVIDE ANY OF THE ABOVE PARTICULARS MAY RENDER THE BID INVALI</w:t>
      </w:r>
    </w:p>
    <w:p w:rsidR="00175AFB" w:rsidRPr="00175AFB" w:rsidRDefault="00175AFB" w:rsidP="00175AFB">
      <w:pPr>
        <w:autoSpaceDE w:val="0"/>
        <w:autoSpaceDN w:val="0"/>
        <w:adjustRightInd w:val="0"/>
        <w:ind w:left="720" w:hanging="720"/>
        <w:rPr>
          <w:rFonts w:ascii="Arial Narrow" w:hAnsi="Arial Narrow" w:cs="Arial Narrow"/>
          <w:b/>
          <w:sz w:val="20"/>
          <w:lang w:val="en-GB"/>
        </w:rPr>
      </w:pPr>
    </w:p>
    <w:p w:rsidR="006C5A26" w:rsidRDefault="006C5A26" w:rsidP="00346299">
      <w:pPr>
        <w:jc w:val="both"/>
        <w:rPr>
          <w:rFonts w:ascii="Arial" w:hAnsi="Arial" w:cs="Arial"/>
          <w:b/>
          <w:sz w:val="32"/>
          <w:szCs w:val="32"/>
        </w:rPr>
      </w:pPr>
    </w:p>
    <w:p w:rsidR="00346299" w:rsidRDefault="00346299" w:rsidP="00346299">
      <w:pPr>
        <w:jc w:val="both"/>
        <w:rPr>
          <w:rFonts w:ascii="Arial" w:hAnsi="Arial" w:cs="Arial"/>
          <w:b/>
          <w:sz w:val="32"/>
          <w:szCs w:val="32"/>
        </w:rPr>
      </w:pPr>
    </w:p>
    <w:p w:rsidR="006C5A26" w:rsidRDefault="006C5A26" w:rsidP="00B61ED8">
      <w:pPr>
        <w:ind w:left="7920" w:firstLine="720"/>
        <w:jc w:val="both"/>
        <w:rPr>
          <w:rFonts w:ascii="Arial" w:hAnsi="Arial" w:cs="Arial"/>
          <w:b/>
          <w:sz w:val="32"/>
          <w:szCs w:val="32"/>
        </w:rPr>
      </w:pPr>
    </w:p>
    <w:p w:rsidR="006C5A26" w:rsidRDefault="006C5A26" w:rsidP="00B61ED8">
      <w:pPr>
        <w:ind w:left="7920" w:firstLine="720"/>
        <w:jc w:val="both"/>
        <w:rPr>
          <w:rFonts w:ascii="Arial" w:hAnsi="Arial" w:cs="Arial"/>
          <w:b/>
          <w:sz w:val="32"/>
          <w:szCs w:val="32"/>
        </w:rPr>
      </w:pPr>
    </w:p>
    <w:p w:rsidR="00175AFB" w:rsidRDefault="00175AFB" w:rsidP="00B61ED8">
      <w:pPr>
        <w:ind w:left="7920" w:firstLine="720"/>
        <w:jc w:val="both"/>
        <w:rPr>
          <w:rFonts w:ascii="Arial" w:hAnsi="Arial" w:cs="Arial"/>
          <w:b/>
          <w:sz w:val="32"/>
          <w:szCs w:val="32"/>
        </w:rPr>
      </w:pPr>
    </w:p>
    <w:p w:rsidR="00175AFB" w:rsidRDefault="00175AFB" w:rsidP="00B61ED8">
      <w:pPr>
        <w:ind w:left="7920" w:firstLine="720"/>
        <w:jc w:val="both"/>
        <w:rPr>
          <w:rFonts w:ascii="Arial" w:hAnsi="Arial" w:cs="Arial"/>
          <w:b/>
          <w:sz w:val="32"/>
          <w:szCs w:val="32"/>
        </w:rPr>
      </w:pPr>
    </w:p>
    <w:p w:rsidR="00AE341A" w:rsidRPr="00641695" w:rsidRDefault="00651477" w:rsidP="00B61ED8">
      <w:pPr>
        <w:ind w:left="3600" w:firstLine="720"/>
        <w:jc w:val="both"/>
        <w:rPr>
          <w:rFonts w:ascii="Arial" w:hAnsi="Arial" w:cs="Arial"/>
          <w:b/>
          <w:sz w:val="32"/>
          <w:szCs w:val="32"/>
        </w:rPr>
      </w:pPr>
      <w:r>
        <w:rPr>
          <w:rFonts w:ascii="Arial" w:hAnsi="Arial" w:cs="Arial"/>
          <w:b/>
          <w:sz w:val="32"/>
          <w:szCs w:val="32"/>
        </w:rPr>
        <w:lastRenderedPageBreak/>
        <w:t xml:space="preserve">                                              </w:t>
      </w:r>
      <w:r w:rsidR="00AE341A" w:rsidRPr="00641695">
        <w:rPr>
          <w:rFonts w:ascii="Arial" w:hAnsi="Arial" w:cs="Arial"/>
          <w:b/>
          <w:sz w:val="32"/>
          <w:szCs w:val="32"/>
        </w:rPr>
        <w:t>SBD3.1</w:t>
      </w:r>
    </w:p>
    <w:p w:rsidR="00AE341A" w:rsidRPr="00641695" w:rsidRDefault="00825D19" w:rsidP="00B61ED8">
      <w:pPr>
        <w:jc w:val="both"/>
        <w:rPr>
          <w:rFonts w:ascii="Arial" w:hAnsi="Arial" w:cs="Arial"/>
          <w:b/>
          <w:bCs/>
          <w:color w:val="000000"/>
          <w:sz w:val="28"/>
          <w:szCs w:val="28"/>
        </w:rPr>
      </w:pPr>
      <w:r w:rsidRPr="00641695">
        <w:rPr>
          <w:rFonts w:ascii="Arial" w:hAnsi="Arial" w:cs="Arial"/>
          <w:b/>
          <w:bCs/>
          <w:color w:val="000000"/>
          <w:sz w:val="28"/>
          <w:szCs w:val="28"/>
        </w:rPr>
        <w:t xml:space="preserve">MTHATHA OFFICE - </w:t>
      </w:r>
      <w:r w:rsidR="00AE341A" w:rsidRPr="00641695">
        <w:rPr>
          <w:rFonts w:ascii="Arial" w:hAnsi="Arial" w:cs="Arial"/>
          <w:b/>
          <w:bCs/>
          <w:color w:val="000000"/>
          <w:sz w:val="28"/>
          <w:szCs w:val="28"/>
        </w:rPr>
        <w:t>PRICING SCHEDULE – FIRM PRICES</w:t>
      </w:r>
    </w:p>
    <w:p w:rsidR="00AE341A" w:rsidRPr="00346299" w:rsidRDefault="00AE341A" w:rsidP="00B61ED8">
      <w:pPr>
        <w:pStyle w:val="Heading2"/>
        <w:numPr>
          <w:ilvl w:val="0"/>
          <w:numId w:val="0"/>
        </w:numPr>
        <w:spacing w:after="0"/>
        <w:rPr>
          <w:iCs w:val="0"/>
          <w:color w:val="auto"/>
          <w:sz w:val="18"/>
          <w:szCs w:val="18"/>
        </w:rPr>
      </w:pPr>
      <w:r w:rsidRPr="00641695">
        <w:rPr>
          <w:b w:val="0"/>
          <w:iCs w:val="0"/>
          <w:color w:val="auto"/>
          <w:sz w:val="18"/>
          <w:szCs w:val="18"/>
        </w:rPr>
        <w:t>NOTE:</w:t>
      </w:r>
      <w:r w:rsidRPr="00641695">
        <w:rPr>
          <w:iCs w:val="0"/>
          <w:color w:val="auto"/>
          <w:sz w:val="18"/>
          <w:szCs w:val="18"/>
        </w:rPr>
        <w:tab/>
      </w:r>
      <w:r w:rsidRPr="00641695">
        <w:rPr>
          <w:b w:val="0"/>
          <w:iCs w:val="0"/>
          <w:color w:val="auto"/>
          <w:sz w:val="18"/>
          <w:szCs w:val="18"/>
        </w:rPr>
        <w:t>ONLY FIRM PRICES WILL BE ACCEPTED. NON-FIRM PRICES (INCLUDING PRICES SUBJECT TO RATES OF EXCHANGE VARIATIONS) WILL NOT BE CONSIDERED</w:t>
      </w:r>
      <w:r w:rsidR="0084187C">
        <w:rPr>
          <w:b w:val="0"/>
          <w:iCs w:val="0"/>
          <w:color w:val="auto"/>
          <w:sz w:val="18"/>
          <w:szCs w:val="18"/>
        </w:rPr>
        <w:t xml:space="preserve"> </w:t>
      </w:r>
      <w:r w:rsidRPr="00641695">
        <w:rPr>
          <w:b w:val="0"/>
          <w:iCs w:val="0"/>
          <w:color w:val="auto"/>
          <w:sz w:val="18"/>
          <w:szCs w:val="18"/>
        </w:rPr>
        <w:t xml:space="preserve">IN CASES WHERE DIFFERENT DELIVERY POINTS </w:t>
      </w:r>
      <w:r w:rsidRPr="00346299">
        <w:rPr>
          <w:iCs w:val="0"/>
          <w:color w:val="auto"/>
          <w:sz w:val="18"/>
          <w:szCs w:val="18"/>
        </w:rPr>
        <w:t xml:space="preserve">INFLUENCE THE PRICING, A SEPARATE PRICING SCHEDULE MUST BE SUBMITTED FOR EACH DELIVERY POINT </w:t>
      </w: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5"/>
      </w:tblGrid>
      <w:tr w:rsidR="00C547A6" w:rsidRPr="00641695" w:rsidTr="00346299">
        <w:trPr>
          <w:trHeight w:val="848"/>
        </w:trPr>
        <w:tc>
          <w:tcPr>
            <w:tcW w:w="9625" w:type="dxa"/>
            <w:vAlign w:val="center"/>
          </w:tcPr>
          <w:p w:rsidR="00C547A6" w:rsidRPr="00641695" w:rsidRDefault="00C547A6" w:rsidP="00B61ED8">
            <w:pPr>
              <w:jc w:val="both"/>
              <w:rPr>
                <w:rFonts w:ascii="Arial" w:hAnsi="Arial" w:cs="Arial"/>
                <w:sz w:val="18"/>
                <w:szCs w:val="18"/>
              </w:rPr>
            </w:pPr>
          </w:p>
          <w:p w:rsidR="00C547A6" w:rsidRPr="00641695" w:rsidRDefault="00C547A6" w:rsidP="00B61ED8">
            <w:pPr>
              <w:jc w:val="both"/>
              <w:rPr>
                <w:rFonts w:ascii="Arial" w:hAnsi="Arial" w:cs="Arial"/>
                <w:sz w:val="18"/>
                <w:szCs w:val="18"/>
              </w:rPr>
            </w:pPr>
            <w:r w:rsidRPr="00641695">
              <w:rPr>
                <w:rFonts w:ascii="Arial" w:hAnsi="Arial" w:cs="Arial"/>
                <w:sz w:val="18"/>
                <w:szCs w:val="18"/>
              </w:rPr>
              <w:t>Name of bidder……………………………………</w:t>
            </w:r>
            <w:r w:rsidRPr="00641695">
              <w:rPr>
                <w:rFonts w:ascii="Arial" w:hAnsi="Arial" w:cs="Arial"/>
                <w:sz w:val="18"/>
                <w:szCs w:val="18"/>
              </w:rPr>
              <w:tab/>
              <w:t>Bid number…</w:t>
            </w:r>
            <w:r w:rsidRPr="00641695">
              <w:rPr>
                <w:rFonts w:ascii="Arial" w:hAnsi="Arial" w:cs="Arial"/>
                <w:b/>
                <w:sz w:val="18"/>
                <w:szCs w:val="18"/>
              </w:rPr>
              <w:t xml:space="preserve"> </w:t>
            </w:r>
            <w:r w:rsidR="00175AFB">
              <w:rPr>
                <w:rFonts w:ascii="Arial" w:hAnsi="Arial" w:cs="Arial"/>
                <w:b/>
                <w:sz w:val="18"/>
                <w:szCs w:val="18"/>
              </w:rPr>
              <w:t>GPAA 07/2019</w:t>
            </w:r>
          </w:p>
          <w:p w:rsidR="00C547A6" w:rsidRPr="00641695" w:rsidRDefault="00C547A6" w:rsidP="00B61ED8">
            <w:pPr>
              <w:jc w:val="both"/>
              <w:rPr>
                <w:rFonts w:ascii="Arial" w:hAnsi="Arial" w:cs="Arial"/>
                <w:sz w:val="14"/>
                <w:szCs w:val="14"/>
              </w:rPr>
            </w:pPr>
          </w:p>
          <w:p w:rsidR="00C547A6" w:rsidRPr="00175AFB" w:rsidRDefault="00C547A6" w:rsidP="00B61ED8">
            <w:pPr>
              <w:jc w:val="both"/>
              <w:rPr>
                <w:rFonts w:ascii="Arial" w:hAnsi="Arial" w:cs="Arial"/>
                <w:b/>
                <w:sz w:val="18"/>
                <w:szCs w:val="18"/>
              </w:rPr>
            </w:pPr>
            <w:r w:rsidRPr="00641695">
              <w:rPr>
                <w:rFonts w:ascii="Arial" w:hAnsi="Arial" w:cs="Arial"/>
                <w:sz w:val="18"/>
                <w:szCs w:val="18"/>
              </w:rPr>
              <w:t xml:space="preserve">Closing Time and Date: </w:t>
            </w:r>
            <w:r w:rsidR="00175AFB" w:rsidRPr="00175AFB">
              <w:rPr>
                <w:rFonts w:ascii="Arial" w:hAnsi="Arial" w:cs="Arial"/>
                <w:b/>
                <w:sz w:val="18"/>
                <w:szCs w:val="18"/>
              </w:rPr>
              <w:t>11 APRIL  201</w:t>
            </w:r>
            <w:r w:rsidR="00175AFB">
              <w:rPr>
                <w:rFonts w:ascii="Arial" w:hAnsi="Arial" w:cs="Arial"/>
                <w:b/>
                <w:sz w:val="18"/>
                <w:szCs w:val="18"/>
              </w:rPr>
              <w:t>9</w:t>
            </w:r>
            <w:r w:rsidR="00175AFB" w:rsidRPr="00175AFB">
              <w:rPr>
                <w:rFonts w:ascii="Arial" w:hAnsi="Arial" w:cs="Arial"/>
                <w:b/>
                <w:sz w:val="18"/>
                <w:szCs w:val="18"/>
              </w:rPr>
              <w:t xml:space="preserve"> AT 11H00</w:t>
            </w:r>
          </w:p>
          <w:p w:rsidR="00C547A6" w:rsidRPr="00641695" w:rsidRDefault="00C547A6" w:rsidP="00B61ED8">
            <w:pPr>
              <w:jc w:val="both"/>
              <w:rPr>
                <w:rFonts w:ascii="Arial" w:hAnsi="Arial" w:cs="Arial"/>
                <w:sz w:val="14"/>
                <w:szCs w:val="14"/>
              </w:rPr>
            </w:pPr>
          </w:p>
        </w:tc>
      </w:tr>
    </w:tbl>
    <w:p w:rsidR="00AE341A" w:rsidRPr="00641695" w:rsidRDefault="00AE341A" w:rsidP="00B61ED8">
      <w:pPr>
        <w:jc w:val="both"/>
        <w:rPr>
          <w:rFonts w:ascii="Arial" w:hAnsi="Arial" w:cs="Arial"/>
          <w:sz w:val="18"/>
          <w:szCs w:val="18"/>
        </w:rPr>
      </w:pPr>
    </w:p>
    <w:p w:rsidR="003C3C7E" w:rsidRPr="00346299" w:rsidRDefault="00AE341A" w:rsidP="00B61ED8">
      <w:pPr>
        <w:jc w:val="both"/>
        <w:rPr>
          <w:rFonts w:ascii="Arial" w:hAnsi="Arial" w:cs="Arial"/>
          <w:sz w:val="18"/>
          <w:szCs w:val="18"/>
        </w:rPr>
      </w:pPr>
      <w:r w:rsidRPr="00346299">
        <w:rPr>
          <w:rFonts w:ascii="Arial" w:hAnsi="Arial" w:cs="Arial"/>
          <w:sz w:val="18"/>
          <w:szCs w:val="18"/>
        </w:rPr>
        <w:t>OFFER TO BE VALID FOR</w:t>
      </w:r>
      <w:r w:rsidR="00A8741F" w:rsidRPr="00346299">
        <w:rPr>
          <w:rFonts w:ascii="Arial" w:hAnsi="Arial" w:cs="Arial"/>
          <w:sz w:val="18"/>
          <w:szCs w:val="18"/>
        </w:rPr>
        <w:t xml:space="preserve"> </w:t>
      </w:r>
      <w:r w:rsidR="007B2D91" w:rsidRPr="00346299">
        <w:rPr>
          <w:rFonts w:ascii="Arial" w:hAnsi="Arial" w:cs="Arial"/>
          <w:sz w:val="18"/>
          <w:szCs w:val="18"/>
        </w:rPr>
        <w:t>120</w:t>
      </w:r>
      <w:r w:rsidR="00A8741F" w:rsidRPr="00346299">
        <w:rPr>
          <w:rFonts w:ascii="Arial" w:hAnsi="Arial" w:cs="Arial"/>
          <w:sz w:val="18"/>
          <w:szCs w:val="18"/>
        </w:rPr>
        <w:t xml:space="preserve"> D</w:t>
      </w:r>
      <w:r w:rsidRPr="00346299">
        <w:rPr>
          <w:rFonts w:ascii="Arial" w:hAnsi="Arial" w:cs="Arial"/>
          <w:sz w:val="18"/>
          <w:szCs w:val="18"/>
        </w:rPr>
        <w:t>AYS FROM THE CLOSING DATE OF BID.</w:t>
      </w:r>
    </w:p>
    <w:p w:rsidR="006C5A26" w:rsidRDefault="00346299" w:rsidP="00346299">
      <w:pPr>
        <w:tabs>
          <w:tab w:val="left" w:pos="-993"/>
        </w:tabs>
        <w:ind w:hanging="993"/>
        <w:jc w:val="both"/>
        <w:rPr>
          <w:rFonts w:ascii="Arial" w:hAnsi="Arial" w:cs="Arial"/>
          <w:b/>
          <w:sz w:val="20"/>
        </w:rPr>
      </w:pPr>
      <w:r w:rsidRPr="00346299">
        <w:rPr>
          <w:rFonts w:ascii="Arial" w:hAnsi="Arial" w:cs="Arial"/>
          <w:b/>
          <w:sz w:val="20"/>
        </w:rPr>
        <w:tab/>
      </w:r>
      <w:r w:rsidR="00335CFE" w:rsidRPr="00346299">
        <w:rPr>
          <w:rFonts w:ascii="Arial" w:hAnsi="Arial" w:cs="Arial"/>
          <w:b/>
          <w:sz w:val="20"/>
        </w:rPr>
        <w:t>NOTE:</w:t>
      </w:r>
      <w:r w:rsidR="00335CFE" w:rsidRPr="00534E54">
        <w:rPr>
          <w:rFonts w:ascii="Arial" w:hAnsi="Arial" w:cs="Arial"/>
          <w:b/>
          <w:sz w:val="20"/>
        </w:rPr>
        <w:t xml:space="preserve"> </w:t>
      </w:r>
      <w:r w:rsidR="003C3C7E" w:rsidRPr="00534E54">
        <w:rPr>
          <w:rFonts w:ascii="Arial" w:hAnsi="Arial" w:cs="Arial"/>
          <w:b/>
          <w:sz w:val="20"/>
        </w:rPr>
        <w:t>Only proposals compiled in line with the PSIRA new pricing structure (2</w:t>
      </w:r>
      <w:r>
        <w:rPr>
          <w:rFonts w:ascii="Arial" w:hAnsi="Arial" w:cs="Arial"/>
          <w:b/>
          <w:sz w:val="20"/>
        </w:rPr>
        <w:t>018/</w:t>
      </w:r>
      <w:r w:rsidR="00335CFE" w:rsidRPr="00534E54">
        <w:rPr>
          <w:rFonts w:ascii="Arial" w:hAnsi="Arial" w:cs="Arial"/>
          <w:b/>
          <w:sz w:val="20"/>
        </w:rPr>
        <w:t>2019), will be considered</w:t>
      </w:r>
      <w:r w:rsidR="003C3C7E" w:rsidRPr="00534E54">
        <w:rPr>
          <w:rFonts w:ascii="Arial" w:hAnsi="Arial" w:cs="Arial"/>
          <w:b/>
          <w:sz w:val="20"/>
        </w:rPr>
        <w:t xml:space="preserve">. </w:t>
      </w:r>
    </w:p>
    <w:p w:rsidR="003C3C7E" w:rsidRPr="00641695" w:rsidRDefault="003C3C7E" w:rsidP="00B61ED8">
      <w:pPr>
        <w:jc w:val="both"/>
        <w:rPr>
          <w:rFonts w:ascii="Arial" w:hAnsi="Arial" w:cs="Arial"/>
          <w:sz w:val="18"/>
          <w:szCs w:val="18"/>
        </w:rPr>
      </w:pPr>
    </w:p>
    <w:tbl>
      <w:tblPr>
        <w:tblW w:w="1113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114"/>
        <w:gridCol w:w="846"/>
        <w:gridCol w:w="994"/>
        <w:gridCol w:w="982"/>
        <w:gridCol w:w="981"/>
        <w:gridCol w:w="1103"/>
        <w:gridCol w:w="1158"/>
        <w:gridCol w:w="2256"/>
      </w:tblGrid>
      <w:tr w:rsidR="00EF45F6" w:rsidRPr="00641695" w:rsidTr="0084187C">
        <w:trPr>
          <w:trHeight w:val="271"/>
        </w:trPr>
        <w:tc>
          <w:tcPr>
            <w:tcW w:w="4659" w:type="dxa"/>
            <w:gridSpan w:val="4"/>
            <w:shd w:val="clear" w:color="auto" w:fill="D9D9D9"/>
            <w:vAlign w:val="center"/>
          </w:tcPr>
          <w:p w:rsidR="00EF45F6" w:rsidRPr="00641695" w:rsidRDefault="00EF45F6" w:rsidP="00B61ED8">
            <w:pPr>
              <w:jc w:val="both"/>
              <w:rPr>
                <w:rFonts w:ascii="Arial" w:hAnsi="Arial" w:cs="Arial"/>
                <w:b/>
                <w:sz w:val="18"/>
                <w:szCs w:val="18"/>
              </w:rPr>
            </w:pPr>
            <w:r w:rsidRPr="00641695">
              <w:rPr>
                <w:rFonts w:ascii="Arial" w:hAnsi="Arial" w:cs="Arial"/>
                <w:b/>
                <w:sz w:val="22"/>
                <w:szCs w:val="22"/>
              </w:rPr>
              <w:t xml:space="preserve">Office:   </w:t>
            </w:r>
            <w:r w:rsidR="005436BE">
              <w:rPr>
                <w:rFonts w:ascii="Arial" w:hAnsi="Arial" w:cs="Arial"/>
                <w:b/>
                <w:sz w:val="22"/>
                <w:szCs w:val="22"/>
              </w:rPr>
              <w:t>Mthath</w:t>
            </w:r>
            <w:r w:rsidR="00C4241D" w:rsidRPr="00641695">
              <w:rPr>
                <w:rFonts w:ascii="Arial" w:hAnsi="Arial" w:cs="Arial"/>
                <w:b/>
                <w:sz w:val="22"/>
                <w:szCs w:val="22"/>
              </w:rPr>
              <w:t>a</w:t>
            </w:r>
            <w:r w:rsidR="00874E9D" w:rsidRPr="00641695" w:rsidDel="00CD0D6D">
              <w:rPr>
                <w:rFonts w:ascii="Arial" w:hAnsi="Arial" w:cs="Arial"/>
                <w:b/>
                <w:sz w:val="22"/>
                <w:szCs w:val="22"/>
              </w:rPr>
              <w:t xml:space="preserve"> </w:t>
            </w:r>
          </w:p>
        </w:tc>
        <w:tc>
          <w:tcPr>
            <w:tcW w:w="1963" w:type="dxa"/>
            <w:gridSpan w:val="2"/>
            <w:shd w:val="clear" w:color="auto" w:fill="D9D9D9"/>
            <w:vAlign w:val="center"/>
          </w:tcPr>
          <w:p w:rsidR="00EF45F6" w:rsidRPr="00641695" w:rsidRDefault="00EF45F6" w:rsidP="00B61ED8">
            <w:pPr>
              <w:jc w:val="both"/>
              <w:rPr>
                <w:rFonts w:ascii="Arial" w:hAnsi="Arial" w:cs="Arial"/>
                <w:b/>
                <w:sz w:val="18"/>
                <w:szCs w:val="18"/>
              </w:rPr>
            </w:pPr>
            <w:r w:rsidRPr="00641695">
              <w:rPr>
                <w:rFonts w:ascii="Arial" w:hAnsi="Arial" w:cs="Arial"/>
                <w:b/>
                <w:sz w:val="18"/>
                <w:szCs w:val="18"/>
              </w:rPr>
              <w:t>Rate</w:t>
            </w:r>
          </w:p>
        </w:tc>
        <w:tc>
          <w:tcPr>
            <w:tcW w:w="1103" w:type="dxa"/>
            <w:vMerge w:val="restart"/>
            <w:shd w:val="clear" w:color="auto" w:fill="D9D9D9"/>
            <w:vAlign w:val="center"/>
          </w:tcPr>
          <w:p w:rsidR="00EF45F6" w:rsidRPr="00641695" w:rsidRDefault="00EF45F6" w:rsidP="00B61ED8">
            <w:pPr>
              <w:jc w:val="both"/>
              <w:rPr>
                <w:rFonts w:ascii="Arial" w:hAnsi="Arial" w:cs="Arial"/>
                <w:b/>
                <w:sz w:val="18"/>
                <w:szCs w:val="18"/>
              </w:rPr>
            </w:pPr>
            <w:r w:rsidRPr="00641695">
              <w:rPr>
                <w:rFonts w:ascii="Arial" w:hAnsi="Arial" w:cs="Arial"/>
                <w:b/>
                <w:sz w:val="18"/>
                <w:szCs w:val="18"/>
              </w:rPr>
              <w:t>Profit</w:t>
            </w:r>
          </w:p>
        </w:tc>
        <w:tc>
          <w:tcPr>
            <w:tcW w:w="1156" w:type="dxa"/>
            <w:vMerge w:val="restart"/>
            <w:shd w:val="clear" w:color="auto" w:fill="D9D9D9"/>
            <w:vAlign w:val="center"/>
          </w:tcPr>
          <w:p w:rsidR="00EF45F6" w:rsidRPr="00641695" w:rsidRDefault="00EF45F6" w:rsidP="00B61ED8">
            <w:pPr>
              <w:jc w:val="both"/>
              <w:rPr>
                <w:rFonts w:ascii="Arial" w:hAnsi="Arial" w:cs="Arial"/>
                <w:b/>
                <w:sz w:val="18"/>
                <w:szCs w:val="18"/>
              </w:rPr>
            </w:pPr>
            <w:r w:rsidRPr="00641695">
              <w:rPr>
                <w:rFonts w:ascii="Arial" w:hAnsi="Arial" w:cs="Arial"/>
                <w:b/>
                <w:sz w:val="18"/>
                <w:szCs w:val="18"/>
              </w:rPr>
              <w:t>VAT</w:t>
            </w:r>
          </w:p>
        </w:tc>
        <w:tc>
          <w:tcPr>
            <w:tcW w:w="2255" w:type="dxa"/>
            <w:vMerge w:val="restart"/>
            <w:shd w:val="clear" w:color="auto" w:fill="D9D9D9"/>
            <w:vAlign w:val="center"/>
          </w:tcPr>
          <w:p w:rsidR="00EF45F6" w:rsidRPr="00641695" w:rsidRDefault="00EF45F6" w:rsidP="00B61ED8">
            <w:pPr>
              <w:jc w:val="both"/>
              <w:rPr>
                <w:rFonts w:ascii="Arial" w:hAnsi="Arial" w:cs="Arial"/>
                <w:b/>
                <w:sz w:val="18"/>
                <w:szCs w:val="18"/>
              </w:rPr>
            </w:pPr>
            <w:r w:rsidRPr="00641695">
              <w:rPr>
                <w:rFonts w:ascii="Arial" w:hAnsi="Arial" w:cs="Arial"/>
                <w:b/>
                <w:sz w:val="18"/>
                <w:szCs w:val="18"/>
              </w:rPr>
              <w:t>Total Cost per annum (Inclusive of VAT &amp; Profit)</w:t>
            </w:r>
          </w:p>
        </w:tc>
      </w:tr>
      <w:tr w:rsidR="00CD0D6D" w:rsidRPr="00641695" w:rsidTr="0084187C">
        <w:trPr>
          <w:trHeight w:val="274"/>
        </w:trPr>
        <w:tc>
          <w:tcPr>
            <w:tcW w:w="705" w:type="dxa"/>
            <w:shd w:val="clear" w:color="auto" w:fill="D9D9D9"/>
            <w:vAlign w:val="center"/>
          </w:tcPr>
          <w:p w:rsidR="00CD0D6D" w:rsidRPr="00641695" w:rsidRDefault="00CD0D6D" w:rsidP="00B61ED8">
            <w:pPr>
              <w:jc w:val="both"/>
              <w:rPr>
                <w:rFonts w:ascii="Arial" w:hAnsi="Arial" w:cs="Arial"/>
                <w:sz w:val="18"/>
                <w:szCs w:val="18"/>
              </w:rPr>
            </w:pPr>
            <w:r w:rsidRPr="00641695">
              <w:rPr>
                <w:rFonts w:ascii="Arial" w:hAnsi="Arial" w:cs="Arial"/>
                <w:b/>
                <w:sz w:val="18"/>
                <w:szCs w:val="18"/>
              </w:rPr>
              <w:t>Shift</w:t>
            </w:r>
          </w:p>
        </w:tc>
        <w:tc>
          <w:tcPr>
            <w:tcW w:w="2114" w:type="dxa"/>
            <w:shd w:val="clear" w:color="auto" w:fill="D9D9D9"/>
            <w:vAlign w:val="center"/>
          </w:tcPr>
          <w:p w:rsidR="00CD0D6D" w:rsidRPr="00641695" w:rsidRDefault="00CD0D6D" w:rsidP="00B61ED8">
            <w:pPr>
              <w:jc w:val="both"/>
              <w:rPr>
                <w:rFonts w:ascii="Arial" w:hAnsi="Arial" w:cs="Arial"/>
                <w:sz w:val="18"/>
                <w:szCs w:val="18"/>
              </w:rPr>
            </w:pPr>
            <w:r w:rsidRPr="00641695">
              <w:rPr>
                <w:rFonts w:ascii="Arial" w:hAnsi="Arial" w:cs="Arial"/>
                <w:b/>
                <w:sz w:val="18"/>
                <w:szCs w:val="18"/>
              </w:rPr>
              <w:t>Description</w:t>
            </w:r>
          </w:p>
        </w:tc>
        <w:tc>
          <w:tcPr>
            <w:tcW w:w="846" w:type="dxa"/>
            <w:shd w:val="clear" w:color="auto" w:fill="D9D9D9"/>
            <w:vAlign w:val="center"/>
          </w:tcPr>
          <w:p w:rsidR="00CD0D6D" w:rsidRPr="00641695" w:rsidRDefault="00EF45F6" w:rsidP="00B61ED8">
            <w:pPr>
              <w:jc w:val="both"/>
              <w:rPr>
                <w:rFonts w:ascii="Arial" w:hAnsi="Arial" w:cs="Arial"/>
                <w:b/>
                <w:sz w:val="18"/>
                <w:szCs w:val="18"/>
              </w:rPr>
            </w:pPr>
            <w:r w:rsidRPr="00641695">
              <w:rPr>
                <w:rFonts w:ascii="Arial" w:hAnsi="Arial" w:cs="Arial"/>
                <w:b/>
                <w:sz w:val="18"/>
                <w:szCs w:val="18"/>
              </w:rPr>
              <w:t>Grade</w:t>
            </w:r>
          </w:p>
        </w:tc>
        <w:tc>
          <w:tcPr>
            <w:tcW w:w="993" w:type="dxa"/>
            <w:shd w:val="clear" w:color="auto" w:fill="D9D9D9"/>
            <w:vAlign w:val="center"/>
          </w:tcPr>
          <w:p w:rsidR="00CD0D6D" w:rsidRPr="00641695" w:rsidRDefault="00EF45F6" w:rsidP="00B61ED8">
            <w:pPr>
              <w:jc w:val="both"/>
              <w:rPr>
                <w:rFonts w:ascii="Arial" w:hAnsi="Arial" w:cs="Arial"/>
                <w:b/>
                <w:sz w:val="18"/>
                <w:szCs w:val="18"/>
              </w:rPr>
            </w:pPr>
            <w:r w:rsidRPr="00641695">
              <w:rPr>
                <w:rFonts w:ascii="Arial" w:hAnsi="Arial" w:cs="Arial"/>
                <w:b/>
                <w:sz w:val="18"/>
                <w:szCs w:val="18"/>
              </w:rPr>
              <w:t>Quantity</w:t>
            </w:r>
          </w:p>
        </w:tc>
        <w:tc>
          <w:tcPr>
            <w:tcW w:w="981" w:type="dxa"/>
            <w:shd w:val="clear" w:color="auto" w:fill="D9D9D9"/>
            <w:vAlign w:val="center"/>
          </w:tcPr>
          <w:p w:rsidR="00CD0D6D" w:rsidRPr="00641695" w:rsidRDefault="00CD0D6D" w:rsidP="00B61ED8">
            <w:pPr>
              <w:jc w:val="both"/>
              <w:rPr>
                <w:rFonts w:ascii="Arial" w:hAnsi="Arial" w:cs="Arial"/>
                <w:b/>
                <w:sz w:val="18"/>
                <w:szCs w:val="18"/>
              </w:rPr>
            </w:pPr>
            <w:r w:rsidRPr="00641695">
              <w:rPr>
                <w:rFonts w:ascii="Arial" w:hAnsi="Arial" w:cs="Arial"/>
                <w:b/>
                <w:sz w:val="18"/>
                <w:szCs w:val="18"/>
              </w:rPr>
              <w:t>per Officer</w:t>
            </w:r>
          </w:p>
        </w:tc>
        <w:tc>
          <w:tcPr>
            <w:tcW w:w="981" w:type="dxa"/>
            <w:shd w:val="clear" w:color="auto" w:fill="D9D9D9"/>
            <w:vAlign w:val="center"/>
          </w:tcPr>
          <w:p w:rsidR="00CD0D6D" w:rsidRPr="00641695" w:rsidRDefault="00CD0D6D" w:rsidP="00B61ED8">
            <w:pPr>
              <w:jc w:val="both"/>
              <w:rPr>
                <w:rFonts w:ascii="Arial" w:hAnsi="Arial" w:cs="Arial"/>
                <w:b/>
                <w:sz w:val="18"/>
                <w:szCs w:val="18"/>
              </w:rPr>
            </w:pPr>
            <w:r w:rsidRPr="00641695">
              <w:rPr>
                <w:rFonts w:ascii="Arial" w:hAnsi="Arial" w:cs="Arial"/>
                <w:b/>
                <w:sz w:val="18"/>
                <w:szCs w:val="18"/>
              </w:rPr>
              <w:t>per month</w:t>
            </w:r>
          </w:p>
        </w:tc>
        <w:tc>
          <w:tcPr>
            <w:tcW w:w="1103" w:type="dxa"/>
            <w:vMerge/>
            <w:shd w:val="clear" w:color="auto" w:fill="D9D9D9"/>
          </w:tcPr>
          <w:p w:rsidR="00CD0D6D" w:rsidRPr="00641695" w:rsidRDefault="00CD0D6D" w:rsidP="00B61ED8">
            <w:pPr>
              <w:jc w:val="both"/>
              <w:rPr>
                <w:rFonts w:ascii="Arial" w:hAnsi="Arial" w:cs="Arial"/>
                <w:sz w:val="18"/>
                <w:szCs w:val="18"/>
              </w:rPr>
            </w:pPr>
          </w:p>
        </w:tc>
        <w:tc>
          <w:tcPr>
            <w:tcW w:w="1156" w:type="dxa"/>
            <w:vMerge/>
            <w:shd w:val="clear" w:color="auto" w:fill="D9D9D9"/>
          </w:tcPr>
          <w:p w:rsidR="00CD0D6D" w:rsidRPr="00641695" w:rsidRDefault="00CD0D6D" w:rsidP="00B61ED8">
            <w:pPr>
              <w:jc w:val="both"/>
              <w:rPr>
                <w:rFonts w:ascii="Arial" w:hAnsi="Arial" w:cs="Arial"/>
                <w:sz w:val="18"/>
                <w:szCs w:val="18"/>
              </w:rPr>
            </w:pPr>
          </w:p>
        </w:tc>
        <w:tc>
          <w:tcPr>
            <w:tcW w:w="2255" w:type="dxa"/>
            <w:vMerge/>
            <w:shd w:val="clear" w:color="auto" w:fill="D9D9D9"/>
          </w:tcPr>
          <w:p w:rsidR="00CD0D6D" w:rsidRPr="00641695" w:rsidRDefault="00CD0D6D" w:rsidP="00B61ED8">
            <w:pPr>
              <w:jc w:val="both"/>
              <w:rPr>
                <w:rFonts w:ascii="Arial" w:hAnsi="Arial" w:cs="Arial"/>
                <w:sz w:val="18"/>
                <w:szCs w:val="18"/>
              </w:rPr>
            </w:pPr>
          </w:p>
        </w:tc>
      </w:tr>
      <w:tr w:rsidR="00C4241D" w:rsidRPr="00641695" w:rsidTr="0084187C">
        <w:trPr>
          <w:trHeight w:val="380"/>
        </w:trPr>
        <w:tc>
          <w:tcPr>
            <w:tcW w:w="705" w:type="dxa"/>
            <w:vMerge w:val="restart"/>
            <w:textDirection w:val="btLr"/>
          </w:tcPr>
          <w:p w:rsidR="00C4241D" w:rsidRPr="00641695" w:rsidRDefault="00C4241D" w:rsidP="00B61ED8">
            <w:pPr>
              <w:ind w:left="113" w:right="113"/>
              <w:jc w:val="both"/>
              <w:rPr>
                <w:rFonts w:ascii="Arial" w:hAnsi="Arial" w:cs="Arial"/>
                <w:sz w:val="18"/>
                <w:szCs w:val="18"/>
              </w:rPr>
            </w:pPr>
            <w:r w:rsidRPr="00641695">
              <w:rPr>
                <w:rFonts w:ascii="Arial" w:hAnsi="Arial" w:cs="Arial"/>
                <w:sz w:val="18"/>
                <w:szCs w:val="18"/>
              </w:rPr>
              <w:t>Mon to Friday</w:t>
            </w:r>
          </w:p>
        </w:tc>
        <w:tc>
          <w:tcPr>
            <w:tcW w:w="2114" w:type="dxa"/>
            <w:vAlign w:val="center"/>
          </w:tcPr>
          <w:p w:rsidR="00C4241D" w:rsidRPr="00641695" w:rsidRDefault="00C4241D" w:rsidP="00B61ED8">
            <w:pPr>
              <w:jc w:val="both"/>
              <w:rPr>
                <w:rFonts w:ascii="Arial" w:hAnsi="Arial" w:cs="Arial"/>
                <w:sz w:val="18"/>
                <w:szCs w:val="18"/>
              </w:rPr>
            </w:pPr>
            <w:r w:rsidRPr="00641695">
              <w:rPr>
                <w:rFonts w:ascii="Arial" w:hAnsi="Arial" w:cs="Arial"/>
                <w:sz w:val="18"/>
                <w:szCs w:val="18"/>
              </w:rPr>
              <w:t>Unarmed Security Officer for Day Shift</w:t>
            </w:r>
          </w:p>
        </w:tc>
        <w:tc>
          <w:tcPr>
            <w:tcW w:w="846" w:type="dxa"/>
            <w:vAlign w:val="center"/>
          </w:tcPr>
          <w:p w:rsidR="00C4241D" w:rsidRPr="00641695" w:rsidRDefault="00C4241D" w:rsidP="00B61ED8">
            <w:pPr>
              <w:jc w:val="both"/>
              <w:rPr>
                <w:rFonts w:ascii="Arial" w:hAnsi="Arial" w:cs="Arial"/>
                <w:sz w:val="18"/>
                <w:szCs w:val="18"/>
              </w:rPr>
            </w:pPr>
            <w:r w:rsidRPr="00641695">
              <w:rPr>
                <w:rFonts w:ascii="Arial" w:hAnsi="Arial" w:cs="Arial"/>
                <w:sz w:val="18"/>
                <w:szCs w:val="18"/>
              </w:rPr>
              <w:t>C</w:t>
            </w:r>
          </w:p>
        </w:tc>
        <w:tc>
          <w:tcPr>
            <w:tcW w:w="993" w:type="dxa"/>
            <w:vAlign w:val="center"/>
          </w:tcPr>
          <w:p w:rsidR="00C4241D" w:rsidRPr="00641695" w:rsidRDefault="00C4241D" w:rsidP="00B61ED8">
            <w:pPr>
              <w:jc w:val="both"/>
              <w:rPr>
                <w:rFonts w:ascii="Arial" w:hAnsi="Arial" w:cs="Arial"/>
                <w:sz w:val="18"/>
                <w:szCs w:val="18"/>
              </w:rPr>
            </w:pPr>
            <w:r w:rsidRPr="00641695">
              <w:rPr>
                <w:rFonts w:ascii="Arial" w:hAnsi="Arial" w:cs="Arial"/>
                <w:sz w:val="18"/>
                <w:szCs w:val="18"/>
              </w:rPr>
              <w:t>3</w:t>
            </w:r>
          </w:p>
        </w:tc>
        <w:tc>
          <w:tcPr>
            <w:tcW w:w="981" w:type="dxa"/>
            <w:vAlign w:val="center"/>
          </w:tcPr>
          <w:p w:rsidR="00C4241D" w:rsidRPr="00641695" w:rsidRDefault="00C4241D" w:rsidP="00B61ED8">
            <w:pPr>
              <w:jc w:val="both"/>
              <w:rPr>
                <w:rFonts w:ascii="Arial" w:hAnsi="Arial" w:cs="Arial"/>
                <w:b/>
                <w:sz w:val="18"/>
                <w:szCs w:val="18"/>
              </w:rPr>
            </w:pPr>
          </w:p>
        </w:tc>
        <w:tc>
          <w:tcPr>
            <w:tcW w:w="981" w:type="dxa"/>
            <w:vAlign w:val="center"/>
          </w:tcPr>
          <w:p w:rsidR="00C4241D" w:rsidRPr="00641695" w:rsidRDefault="00C4241D" w:rsidP="00B61ED8">
            <w:pPr>
              <w:jc w:val="both"/>
              <w:rPr>
                <w:rFonts w:ascii="Arial" w:hAnsi="Arial" w:cs="Arial"/>
                <w:b/>
                <w:sz w:val="18"/>
                <w:szCs w:val="18"/>
              </w:rPr>
            </w:pPr>
          </w:p>
        </w:tc>
        <w:tc>
          <w:tcPr>
            <w:tcW w:w="1103" w:type="dxa"/>
            <w:vAlign w:val="center"/>
          </w:tcPr>
          <w:p w:rsidR="00C4241D" w:rsidRPr="00641695" w:rsidRDefault="00C4241D" w:rsidP="00B61ED8">
            <w:pPr>
              <w:jc w:val="both"/>
              <w:rPr>
                <w:rFonts w:ascii="Arial" w:hAnsi="Arial" w:cs="Arial"/>
                <w:b/>
                <w:sz w:val="18"/>
                <w:szCs w:val="18"/>
              </w:rPr>
            </w:pPr>
            <w:r w:rsidRPr="00641695">
              <w:rPr>
                <w:rFonts w:ascii="Arial" w:hAnsi="Arial" w:cs="Arial"/>
                <w:b/>
                <w:sz w:val="18"/>
                <w:szCs w:val="18"/>
              </w:rPr>
              <w:t>R</w:t>
            </w:r>
          </w:p>
        </w:tc>
        <w:tc>
          <w:tcPr>
            <w:tcW w:w="1156" w:type="dxa"/>
            <w:vAlign w:val="center"/>
          </w:tcPr>
          <w:p w:rsidR="00C4241D" w:rsidRPr="00641695" w:rsidRDefault="00C4241D" w:rsidP="00B61ED8">
            <w:pPr>
              <w:jc w:val="both"/>
              <w:rPr>
                <w:rFonts w:ascii="Arial" w:hAnsi="Arial" w:cs="Arial"/>
                <w:b/>
                <w:sz w:val="18"/>
                <w:szCs w:val="18"/>
              </w:rPr>
            </w:pPr>
            <w:r w:rsidRPr="00641695">
              <w:rPr>
                <w:rFonts w:ascii="Arial" w:hAnsi="Arial" w:cs="Arial"/>
                <w:b/>
                <w:sz w:val="18"/>
                <w:szCs w:val="18"/>
              </w:rPr>
              <w:t>R</w:t>
            </w:r>
          </w:p>
        </w:tc>
        <w:tc>
          <w:tcPr>
            <w:tcW w:w="2255" w:type="dxa"/>
            <w:vAlign w:val="center"/>
          </w:tcPr>
          <w:p w:rsidR="00C4241D" w:rsidRPr="00641695" w:rsidRDefault="00C4241D" w:rsidP="00B61ED8">
            <w:pPr>
              <w:jc w:val="both"/>
              <w:rPr>
                <w:rFonts w:ascii="Arial" w:hAnsi="Arial" w:cs="Arial"/>
                <w:b/>
                <w:sz w:val="18"/>
                <w:szCs w:val="18"/>
              </w:rPr>
            </w:pPr>
            <w:r w:rsidRPr="00641695">
              <w:rPr>
                <w:rFonts w:ascii="Arial" w:hAnsi="Arial" w:cs="Arial"/>
                <w:b/>
                <w:sz w:val="18"/>
                <w:szCs w:val="18"/>
              </w:rPr>
              <w:t>R</w:t>
            </w:r>
          </w:p>
        </w:tc>
      </w:tr>
      <w:tr w:rsidR="00C4241D" w:rsidRPr="00641695" w:rsidTr="0084187C">
        <w:trPr>
          <w:trHeight w:val="442"/>
        </w:trPr>
        <w:tc>
          <w:tcPr>
            <w:tcW w:w="705" w:type="dxa"/>
            <w:vMerge/>
          </w:tcPr>
          <w:p w:rsidR="00C4241D" w:rsidRPr="00641695" w:rsidRDefault="00C4241D" w:rsidP="00B61ED8">
            <w:pPr>
              <w:jc w:val="both"/>
              <w:rPr>
                <w:rFonts w:ascii="Arial" w:hAnsi="Arial" w:cs="Arial"/>
                <w:sz w:val="18"/>
                <w:szCs w:val="18"/>
              </w:rPr>
            </w:pPr>
          </w:p>
        </w:tc>
        <w:tc>
          <w:tcPr>
            <w:tcW w:w="2114" w:type="dxa"/>
            <w:vAlign w:val="center"/>
          </w:tcPr>
          <w:p w:rsidR="00C4241D" w:rsidRPr="00641695" w:rsidRDefault="00C4241D" w:rsidP="00B61ED8">
            <w:pPr>
              <w:jc w:val="both"/>
              <w:rPr>
                <w:rFonts w:ascii="Arial" w:hAnsi="Arial" w:cs="Arial"/>
                <w:sz w:val="18"/>
                <w:szCs w:val="18"/>
              </w:rPr>
            </w:pPr>
            <w:r w:rsidRPr="00641695">
              <w:rPr>
                <w:rFonts w:ascii="Arial" w:hAnsi="Arial" w:cs="Arial"/>
                <w:sz w:val="18"/>
                <w:szCs w:val="18"/>
              </w:rPr>
              <w:t>Unarmed Security Officer for Night Shift</w:t>
            </w:r>
          </w:p>
        </w:tc>
        <w:tc>
          <w:tcPr>
            <w:tcW w:w="846" w:type="dxa"/>
            <w:vAlign w:val="center"/>
          </w:tcPr>
          <w:p w:rsidR="00C4241D" w:rsidRPr="00641695" w:rsidRDefault="00C4241D" w:rsidP="00B61ED8">
            <w:pPr>
              <w:jc w:val="both"/>
              <w:rPr>
                <w:rFonts w:ascii="Arial" w:hAnsi="Arial" w:cs="Arial"/>
                <w:sz w:val="18"/>
                <w:szCs w:val="18"/>
              </w:rPr>
            </w:pPr>
            <w:r w:rsidRPr="00641695">
              <w:rPr>
                <w:rFonts w:ascii="Arial" w:hAnsi="Arial" w:cs="Arial"/>
                <w:sz w:val="18"/>
                <w:szCs w:val="18"/>
              </w:rPr>
              <w:t>C</w:t>
            </w:r>
          </w:p>
        </w:tc>
        <w:tc>
          <w:tcPr>
            <w:tcW w:w="993" w:type="dxa"/>
            <w:vAlign w:val="center"/>
          </w:tcPr>
          <w:p w:rsidR="00C4241D" w:rsidRPr="00641695" w:rsidRDefault="00C4241D" w:rsidP="00B61ED8">
            <w:pPr>
              <w:jc w:val="both"/>
              <w:rPr>
                <w:rFonts w:ascii="Arial" w:hAnsi="Arial" w:cs="Arial"/>
                <w:sz w:val="18"/>
                <w:szCs w:val="18"/>
              </w:rPr>
            </w:pPr>
            <w:r w:rsidRPr="00641695">
              <w:rPr>
                <w:rFonts w:ascii="Arial" w:hAnsi="Arial" w:cs="Arial"/>
                <w:sz w:val="18"/>
                <w:szCs w:val="18"/>
              </w:rPr>
              <w:t>1</w:t>
            </w:r>
          </w:p>
        </w:tc>
        <w:tc>
          <w:tcPr>
            <w:tcW w:w="981" w:type="dxa"/>
            <w:vAlign w:val="center"/>
          </w:tcPr>
          <w:p w:rsidR="00C4241D" w:rsidRPr="00641695" w:rsidRDefault="00C4241D" w:rsidP="00B61ED8">
            <w:pPr>
              <w:jc w:val="both"/>
              <w:rPr>
                <w:rFonts w:ascii="Arial" w:hAnsi="Arial" w:cs="Arial"/>
                <w:b/>
                <w:sz w:val="18"/>
                <w:szCs w:val="18"/>
              </w:rPr>
            </w:pPr>
          </w:p>
        </w:tc>
        <w:tc>
          <w:tcPr>
            <w:tcW w:w="981" w:type="dxa"/>
            <w:vAlign w:val="center"/>
          </w:tcPr>
          <w:p w:rsidR="00C4241D" w:rsidRPr="00641695" w:rsidRDefault="00C4241D" w:rsidP="00B61ED8">
            <w:pPr>
              <w:jc w:val="both"/>
              <w:rPr>
                <w:rFonts w:ascii="Arial" w:hAnsi="Arial" w:cs="Arial"/>
                <w:b/>
                <w:sz w:val="18"/>
                <w:szCs w:val="18"/>
              </w:rPr>
            </w:pPr>
          </w:p>
        </w:tc>
        <w:tc>
          <w:tcPr>
            <w:tcW w:w="1103" w:type="dxa"/>
            <w:vAlign w:val="center"/>
          </w:tcPr>
          <w:p w:rsidR="00C4241D" w:rsidRPr="00641695" w:rsidRDefault="00C4241D" w:rsidP="00B61ED8">
            <w:pPr>
              <w:jc w:val="both"/>
              <w:rPr>
                <w:rFonts w:ascii="Arial" w:hAnsi="Arial" w:cs="Arial"/>
                <w:b/>
                <w:sz w:val="18"/>
                <w:szCs w:val="18"/>
              </w:rPr>
            </w:pPr>
            <w:r w:rsidRPr="00641695">
              <w:rPr>
                <w:rFonts w:ascii="Arial" w:hAnsi="Arial" w:cs="Arial"/>
                <w:b/>
                <w:sz w:val="18"/>
                <w:szCs w:val="18"/>
              </w:rPr>
              <w:t>R</w:t>
            </w:r>
          </w:p>
        </w:tc>
        <w:tc>
          <w:tcPr>
            <w:tcW w:w="1156" w:type="dxa"/>
            <w:vAlign w:val="center"/>
          </w:tcPr>
          <w:p w:rsidR="00C4241D" w:rsidRPr="00641695" w:rsidRDefault="00C4241D" w:rsidP="00B61ED8">
            <w:pPr>
              <w:jc w:val="both"/>
              <w:rPr>
                <w:rFonts w:ascii="Arial" w:hAnsi="Arial" w:cs="Arial"/>
                <w:b/>
                <w:sz w:val="18"/>
                <w:szCs w:val="18"/>
              </w:rPr>
            </w:pPr>
            <w:r w:rsidRPr="00641695">
              <w:rPr>
                <w:rFonts w:ascii="Arial" w:hAnsi="Arial" w:cs="Arial"/>
                <w:b/>
                <w:sz w:val="18"/>
                <w:szCs w:val="18"/>
              </w:rPr>
              <w:t>R</w:t>
            </w:r>
          </w:p>
        </w:tc>
        <w:tc>
          <w:tcPr>
            <w:tcW w:w="2255" w:type="dxa"/>
            <w:vAlign w:val="center"/>
          </w:tcPr>
          <w:p w:rsidR="00C4241D" w:rsidRPr="00641695" w:rsidRDefault="00C4241D" w:rsidP="00B61ED8">
            <w:pPr>
              <w:jc w:val="both"/>
              <w:rPr>
                <w:rFonts w:ascii="Arial" w:hAnsi="Arial" w:cs="Arial"/>
                <w:b/>
                <w:sz w:val="18"/>
                <w:szCs w:val="18"/>
              </w:rPr>
            </w:pPr>
            <w:r w:rsidRPr="00641695">
              <w:rPr>
                <w:rFonts w:ascii="Arial" w:hAnsi="Arial" w:cs="Arial"/>
                <w:b/>
                <w:sz w:val="18"/>
                <w:szCs w:val="18"/>
              </w:rPr>
              <w:t>R</w:t>
            </w:r>
          </w:p>
        </w:tc>
      </w:tr>
      <w:tr w:rsidR="00C4241D" w:rsidRPr="00641695" w:rsidTr="0084187C">
        <w:trPr>
          <w:trHeight w:val="409"/>
        </w:trPr>
        <w:tc>
          <w:tcPr>
            <w:tcW w:w="705" w:type="dxa"/>
            <w:vMerge w:val="restart"/>
            <w:textDirection w:val="btLr"/>
          </w:tcPr>
          <w:p w:rsidR="00C4241D" w:rsidRPr="00641695" w:rsidRDefault="001263F1" w:rsidP="00B61ED8">
            <w:pPr>
              <w:ind w:left="113" w:right="113"/>
              <w:jc w:val="both"/>
              <w:rPr>
                <w:rFonts w:ascii="Arial" w:hAnsi="Arial" w:cs="Arial"/>
                <w:sz w:val="18"/>
                <w:szCs w:val="18"/>
              </w:rPr>
            </w:pPr>
            <w:r w:rsidRPr="00641695">
              <w:rPr>
                <w:rFonts w:ascii="Arial" w:hAnsi="Arial" w:cs="Arial"/>
                <w:sz w:val="18"/>
                <w:szCs w:val="18"/>
              </w:rPr>
              <w:t>Weekends &amp; Holidays</w:t>
            </w:r>
          </w:p>
        </w:tc>
        <w:tc>
          <w:tcPr>
            <w:tcW w:w="2114" w:type="dxa"/>
            <w:vAlign w:val="center"/>
          </w:tcPr>
          <w:p w:rsidR="00C4241D" w:rsidRPr="00641695" w:rsidRDefault="00C4241D" w:rsidP="00B61ED8">
            <w:pPr>
              <w:jc w:val="both"/>
              <w:rPr>
                <w:rFonts w:ascii="Arial" w:hAnsi="Arial" w:cs="Arial"/>
                <w:sz w:val="18"/>
                <w:szCs w:val="18"/>
              </w:rPr>
            </w:pPr>
            <w:r w:rsidRPr="00641695">
              <w:rPr>
                <w:rFonts w:ascii="Arial" w:hAnsi="Arial" w:cs="Arial"/>
                <w:sz w:val="18"/>
                <w:szCs w:val="18"/>
              </w:rPr>
              <w:t>Unarmed Security Officer for Day Shift</w:t>
            </w:r>
          </w:p>
        </w:tc>
        <w:tc>
          <w:tcPr>
            <w:tcW w:w="846" w:type="dxa"/>
            <w:vAlign w:val="center"/>
          </w:tcPr>
          <w:p w:rsidR="00C4241D" w:rsidRPr="00641695" w:rsidRDefault="00C4241D" w:rsidP="00B61ED8">
            <w:pPr>
              <w:jc w:val="both"/>
              <w:rPr>
                <w:rFonts w:ascii="Arial" w:hAnsi="Arial" w:cs="Arial"/>
                <w:sz w:val="18"/>
                <w:szCs w:val="18"/>
              </w:rPr>
            </w:pPr>
            <w:r w:rsidRPr="00641695">
              <w:rPr>
                <w:rFonts w:ascii="Arial" w:hAnsi="Arial" w:cs="Arial"/>
                <w:sz w:val="18"/>
                <w:szCs w:val="18"/>
              </w:rPr>
              <w:t>C</w:t>
            </w:r>
          </w:p>
        </w:tc>
        <w:tc>
          <w:tcPr>
            <w:tcW w:w="993" w:type="dxa"/>
            <w:vAlign w:val="center"/>
          </w:tcPr>
          <w:p w:rsidR="00C4241D" w:rsidRPr="00641695" w:rsidRDefault="00C4241D" w:rsidP="00B61ED8">
            <w:pPr>
              <w:jc w:val="both"/>
              <w:rPr>
                <w:rFonts w:ascii="Arial" w:hAnsi="Arial" w:cs="Arial"/>
                <w:sz w:val="18"/>
                <w:szCs w:val="18"/>
              </w:rPr>
            </w:pPr>
            <w:r w:rsidRPr="00641695">
              <w:rPr>
                <w:rFonts w:ascii="Arial" w:hAnsi="Arial" w:cs="Arial"/>
                <w:sz w:val="18"/>
                <w:szCs w:val="18"/>
              </w:rPr>
              <w:t>1</w:t>
            </w:r>
          </w:p>
        </w:tc>
        <w:tc>
          <w:tcPr>
            <w:tcW w:w="981" w:type="dxa"/>
            <w:vAlign w:val="center"/>
          </w:tcPr>
          <w:p w:rsidR="00C4241D" w:rsidRPr="00641695" w:rsidRDefault="00C4241D" w:rsidP="00B61ED8">
            <w:pPr>
              <w:jc w:val="both"/>
              <w:rPr>
                <w:rFonts w:ascii="Arial" w:hAnsi="Arial" w:cs="Arial"/>
                <w:b/>
                <w:sz w:val="18"/>
                <w:szCs w:val="18"/>
              </w:rPr>
            </w:pPr>
          </w:p>
        </w:tc>
        <w:tc>
          <w:tcPr>
            <w:tcW w:w="981" w:type="dxa"/>
            <w:vAlign w:val="center"/>
          </w:tcPr>
          <w:p w:rsidR="00C4241D" w:rsidRPr="00641695" w:rsidRDefault="00C4241D" w:rsidP="00B61ED8">
            <w:pPr>
              <w:jc w:val="both"/>
              <w:rPr>
                <w:rFonts w:ascii="Arial" w:hAnsi="Arial" w:cs="Arial"/>
                <w:b/>
                <w:sz w:val="18"/>
                <w:szCs w:val="18"/>
              </w:rPr>
            </w:pPr>
          </w:p>
        </w:tc>
        <w:tc>
          <w:tcPr>
            <w:tcW w:w="1103" w:type="dxa"/>
            <w:vAlign w:val="center"/>
          </w:tcPr>
          <w:p w:rsidR="00C4241D" w:rsidRPr="00641695" w:rsidRDefault="00C4241D" w:rsidP="00B61ED8">
            <w:pPr>
              <w:jc w:val="both"/>
              <w:rPr>
                <w:rFonts w:ascii="Arial" w:hAnsi="Arial" w:cs="Arial"/>
                <w:b/>
                <w:sz w:val="18"/>
                <w:szCs w:val="18"/>
              </w:rPr>
            </w:pPr>
            <w:r w:rsidRPr="00641695">
              <w:rPr>
                <w:rFonts w:ascii="Arial" w:hAnsi="Arial" w:cs="Arial"/>
                <w:b/>
                <w:sz w:val="18"/>
                <w:szCs w:val="18"/>
              </w:rPr>
              <w:t>R</w:t>
            </w:r>
          </w:p>
        </w:tc>
        <w:tc>
          <w:tcPr>
            <w:tcW w:w="1156" w:type="dxa"/>
            <w:vAlign w:val="center"/>
          </w:tcPr>
          <w:p w:rsidR="00C4241D" w:rsidRPr="00641695" w:rsidRDefault="00C4241D" w:rsidP="00B61ED8">
            <w:pPr>
              <w:jc w:val="both"/>
              <w:rPr>
                <w:rFonts w:ascii="Arial" w:hAnsi="Arial" w:cs="Arial"/>
                <w:b/>
                <w:sz w:val="18"/>
                <w:szCs w:val="18"/>
              </w:rPr>
            </w:pPr>
            <w:r w:rsidRPr="00641695">
              <w:rPr>
                <w:rFonts w:ascii="Arial" w:hAnsi="Arial" w:cs="Arial"/>
                <w:b/>
                <w:sz w:val="18"/>
                <w:szCs w:val="18"/>
              </w:rPr>
              <w:t>R</w:t>
            </w:r>
          </w:p>
        </w:tc>
        <w:tc>
          <w:tcPr>
            <w:tcW w:w="2255" w:type="dxa"/>
            <w:vAlign w:val="center"/>
          </w:tcPr>
          <w:p w:rsidR="00C4241D" w:rsidRPr="00641695" w:rsidRDefault="00C4241D" w:rsidP="00B61ED8">
            <w:pPr>
              <w:jc w:val="both"/>
              <w:rPr>
                <w:rFonts w:ascii="Arial" w:hAnsi="Arial" w:cs="Arial"/>
                <w:b/>
                <w:sz w:val="18"/>
                <w:szCs w:val="18"/>
              </w:rPr>
            </w:pPr>
            <w:r w:rsidRPr="00641695">
              <w:rPr>
                <w:rFonts w:ascii="Arial" w:hAnsi="Arial" w:cs="Arial"/>
                <w:b/>
                <w:sz w:val="18"/>
                <w:szCs w:val="18"/>
              </w:rPr>
              <w:t>R</w:t>
            </w:r>
          </w:p>
        </w:tc>
      </w:tr>
      <w:tr w:rsidR="00C4241D" w:rsidRPr="00641695" w:rsidTr="0084187C">
        <w:trPr>
          <w:trHeight w:val="388"/>
        </w:trPr>
        <w:tc>
          <w:tcPr>
            <w:tcW w:w="705" w:type="dxa"/>
            <w:vMerge/>
          </w:tcPr>
          <w:p w:rsidR="00C4241D" w:rsidRPr="00641695" w:rsidRDefault="00C4241D" w:rsidP="00B61ED8">
            <w:pPr>
              <w:jc w:val="both"/>
              <w:rPr>
                <w:rFonts w:ascii="Arial" w:hAnsi="Arial" w:cs="Arial"/>
                <w:sz w:val="18"/>
                <w:szCs w:val="18"/>
              </w:rPr>
            </w:pPr>
          </w:p>
        </w:tc>
        <w:tc>
          <w:tcPr>
            <w:tcW w:w="2114" w:type="dxa"/>
            <w:vAlign w:val="center"/>
          </w:tcPr>
          <w:p w:rsidR="00C4241D" w:rsidRPr="00641695" w:rsidRDefault="00C4241D" w:rsidP="00B61ED8">
            <w:pPr>
              <w:jc w:val="both"/>
              <w:rPr>
                <w:rFonts w:ascii="Arial" w:hAnsi="Arial" w:cs="Arial"/>
                <w:sz w:val="18"/>
                <w:szCs w:val="18"/>
              </w:rPr>
            </w:pPr>
            <w:r w:rsidRPr="00641695">
              <w:rPr>
                <w:rFonts w:ascii="Arial" w:hAnsi="Arial" w:cs="Arial"/>
                <w:sz w:val="18"/>
                <w:szCs w:val="18"/>
              </w:rPr>
              <w:t xml:space="preserve">Unarmed Security Officer for Night Shift </w:t>
            </w:r>
          </w:p>
        </w:tc>
        <w:tc>
          <w:tcPr>
            <w:tcW w:w="846" w:type="dxa"/>
            <w:vAlign w:val="center"/>
          </w:tcPr>
          <w:p w:rsidR="00C4241D" w:rsidRPr="00641695" w:rsidRDefault="00C4241D" w:rsidP="00B61ED8">
            <w:pPr>
              <w:jc w:val="both"/>
              <w:rPr>
                <w:rFonts w:ascii="Arial" w:hAnsi="Arial" w:cs="Arial"/>
                <w:sz w:val="18"/>
                <w:szCs w:val="18"/>
              </w:rPr>
            </w:pPr>
            <w:r w:rsidRPr="00641695">
              <w:rPr>
                <w:rFonts w:ascii="Arial" w:hAnsi="Arial" w:cs="Arial"/>
                <w:sz w:val="18"/>
                <w:szCs w:val="18"/>
              </w:rPr>
              <w:t>C</w:t>
            </w:r>
          </w:p>
        </w:tc>
        <w:tc>
          <w:tcPr>
            <w:tcW w:w="993" w:type="dxa"/>
            <w:vAlign w:val="center"/>
          </w:tcPr>
          <w:p w:rsidR="00C4241D" w:rsidRPr="00641695" w:rsidRDefault="00C4241D" w:rsidP="00B61ED8">
            <w:pPr>
              <w:jc w:val="both"/>
              <w:rPr>
                <w:rFonts w:ascii="Arial" w:hAnsi="Arial" w:cs="Arial"/>
                <w:sz w:val="18"/>
                <w:szCs w:val="18"/>
              </w:rPr>
            </w:pPr>
            <w:r w:rsidRPr="00641695">
              <w:rPr>
                <w:rFonts w:ascii="Arial" w:hAnsi="Arial" w:cs="Arial"/>
                <w:sz w:val="18"/>
                <w:szCs w:val="18"/>
              </w:rPr>
              <w:t>1</w:t>
            </w:r>
          </w:p>
        </w:tc>
        <w:tc>
          <w:tcPr>
            <w:tcW w:w="981" w:type="dxa"/>
            <w:vAlign w:val="center"/>
          </w:tcPr>
          <w:p w:rsidR="00C4241D" w:rsidRPr="00641695" w:rsidRDefault="00C4241D" w:rsidP="00B61ED8">
            <w:pPr>
              <w:jc w:val="both"/>
              <w:rPr>
                <w:rFonts w:ascii="Arial" w:hAnsi="Arial" w:cs="Arial"/>
                <w:b/>
                <w:sz w:val="18"/>
                <w:szCs w:val="18"/>
              </w:rPr>
            </w:pPr>
          </w:p>
        </w:tc>
        <w:tc>
          <w:tcPr>
            <w:tcW w:w="981" w:type="dxa"/>
            <w:vAlign w:val="center"/>
          </w:tcPr>
          <w:p w:rsidR="00C4241D" w:rsidRPr="00641695" w:rsidRDefault="00C4241D" w:rsidP="00B61ED8">
            <w:pPr>
              <w:jc w:val="both"/>
              <w:rPr>
                <w:rFonts w:ascii="Arial" w:hAnsi="Arial" w:cs="Arial"/>
                <w:b/>
                <w:sz w:val="18"/>
                <w:szCs w:val="18"/>
              </w:rPr>
            </w:pPr>
          </w:p>
        </w:tc>
        <w:tc>
          <w:tcPr>
            <w:tcW w:w="1103" w:type="dxa"/>
            <w:vAlign w:val="center"/>
          </w:tcPr>
          <w:p w:rsidR="00C4241D" w:rsidRPr="00641695" w:rsidRDefault="00C4241D" w:rsidP="00B61ED8">
            <w:pPr>
              <w:jc w:val="both"/>
              <w:rPr>
                <w:rFonts w:ascii="Arial" w:hAnsi="Arial" w:cs="Arial"/>
                <w:b/>
                <w:sz w:val="18"/>
                <w:szCs w:val="18"/>
              </w:rPr>
            </w:pPr>
            <w:r w:rsidRPr="00641695">
              <w:rPr>
                <w:rFonts w:ascii="Arial" w:hAnsi="Arial" w:cs="Arial"/>
                <w:b/>
                <w:sz w:val="18"/>
                <w:szCs w:val="18"/>
              </w:rPr>
              <w:t>R</w:t>
            </w:r>
          </w:p>
        </w:tc>
        <w:tc>
          <w:tcPr>
            <w:tcW w:w="1156" w:type="dxa"/>
            <w:vAlign w:val="center"/>
          </w:tcPr>
          <w:p w:rsidR="00C4241D" w:rsidRPr="00641695" w:rsidRDefault="00C4241D" w:rsidP="00B61ED8">
            <w:pPr>
              <w:jc w:val="both"/>
              <w:rPr>
                <w:rFonts w:ascii="Arial" w:hAnsi="Arial" w:cs="Arial"/>
                <w:b/>
                <w:sz w:val="18"/>
                <w:szCs w:val="18"/>
              </w:rPr>
            </w:pPr>
            <w:r w:rsidRPr="00641695">
              <w:rPr>
                <w:rFonts w:ascii="Arial" w:hAnsi="Arial" w:cs="Arial"/>
                <w:b/>
                <w:sz w:val="18"/>
                <w:szCs w:val="18"/>
              </w:rPr>
              <w:t>R</w:t>
            </w:r>
          </w:p>
        </w:tc>
        <w:tc>
          <w:tcPr>
            <w:tcW w:w="2255" w:type="dxa"/>
            <w:vAlign w:val="center"/>
          </w:tcPr>
          <w:p w:rsidR="00C4241D" w:rsidRPr="00641695" w:rsidRDefault="00C4241D" w:rsidP="00B61ED8">
            <w:pPr>
              <w:jc w:val="both"/>
              <w:rPr>
                <w:rFonts w:ascii="Arial" w:hAnsi="Arial" w:cs="Arial"/>
                <w:b/>
                <w:sz w:val="18"/>
                <w:szCs w:val="18"/>
              </w:rPr>
            </w:pPr>
            <w:r w:rsidRPr="00641695">
              <w:rPr>
                <w:rFonts w:ascii="Arial" w:hAnsi="Arial" w:cs="Arial"/>
                <w:b/>
                <w:sz w:val="18"/>
                <w:szCs w:val="18"/>
              </w:rPr>
              <w:t>R</w:t>
            </w:r>
          </w:p>
        </w:tc>
      </w:tr>
      <w:tr w:rsidR="00CD0D6D" w:rsidRPr="00641695" w:rsidTr="0084187C">
        <w:trPr>
          <w:trHeight w:val="197"/>
        </w:trPr>
        <w:tc>
          <w:tcPr>
            <w:tcW w:w="11139" w:type="dxa"/>
            <w:gridSpan w:val="9"/>
            <w:shd w:val="clear" w:color="auto" w:fill="D9D9D9" w:themeFill="background1" w:themeFillShade="D9"/>
            <w:vAlign w:val="center"/>
          </w:tcPr>
          <w:p w:rsidR="00CD0D6D" w:rsidRPr="00641695" w:rsidRDefault="00CD0D6D" w:rsidP="00B61ED8">
            <w:pPr>
              <w:jc w:val="both"/>
              <w:rPr>
                <w:rFonts w:ascii="Arial" w:hAnsi="Arial" w:cs="Arial"/>
                <w:b/>
                <w:sz w:val="18"/>
                <w:szCs w:val="18"/>
              </w:rPr>
            </w:pPr>
            <w:r w:rsidRPr="00641695">
              <w:rPr>
                <w:rFonts w:ascii="Arial" w:hAnsi="Arial" w:cs="Arial"/>
                <w:b/>
                <w:sz w:val="18"/>
                <w:szCs w:val="18"/>
              </w:rPr>
              <w:t>Security equipment / tools to be provided</w:t>
            </w:r>
          </w:p>
        </w:tc>
      </w:tr>
      <w:tr w:rsidR="00CD0D6D" w:rsidRPr="00641695" w:rsidTr="0084187C">
        <w:trPr>
          <w:trHeight w:val="349"/>
        </w:trPr>
        <w:tc>
          <w:tcPr>
            <w:tcW w:w="2819" w:type="dxa"/>
            <w:gridSpan w:val="2"/>
            <w:shd w:val="clear" w:color="auto" w:fill="D9D9D9" w:themeFill="background1" w:themeFillShade="D9"/>
          </w:tcPr>
          <w:p w:rsidR="00CD0D6D" w:rsidRPr="00641695" w:rsidRDefault="00CD0D6D" w:rsidP="00B61ED8">
            <w:pPr>
              <w:jc w:val="both"/>
              <w:rPr>
                <w:rFonts w:ascii="Arial" w:hAnsi="Arial" w:cs="Arial"/>
                <w:sz w:val="18"/>
                <w:szCs w:val="18"/>
              </w:rPr>
            </w:pPr>
            <w:r w:rsidRPr="00641695">
              <w:rPr>
                <w:rFonts w:ascii="Arial" w:hAnsi="Arial" w:cs="Arial"/>
                <w:b/>
                <w:sz w:val="18"/>
                <w:szCs w:val="18"/>
              </w:rPr>
              <w:t>Description</w:t>
            </w:r>
          </w:p>
        </w:tc>
        <w:tc>
          <w:tcPr>
            <w:tcW w:w="1840" w:type="dxa"/>
            <w:gridSpan w:val="2"/>
            <w:shd w:val="clear" w:color="auto" w:fill="D9D9D9" w:themeFill="background1" w:themeFillShade="D9"/>
            <w:vAlign w:val="center"/>
          </w:tcPr>
          <w:p w:rsidR="00CD0D6D" w:rsidRPr="00641695" w:rsidRDefault="00CD0D6D" w:rsidP="00B61ED8">
            <w:pPr>
              <w:jc w:val="both"/>
              <w:rPr>
                <w:rFonts w:ascii="Arial" w:hAnsi="Arial" w:cs="Arial"/>
                <w:sz w:val="18"/>
                <w:szCs w:val="18"/>
              </w:rPr>
            </w:pPr>
            <w:r w:rsidRPr="00641695">
              <w:rPr>
                <w:rFonts w:ascii="Arial" w:hAnsi="Arial" w:cs="Arial"/>
                <w:b/>
                <w:sz w:val="18"/>
                <w:szCs w:val="18"/>
              </w:rPr>
              <w:t>Quantity</w:t>
            </w:r>
          </w:p>
        </w:tc>
        <w:tc>
          <w:tcPr>
            <w:tcW w:w="981" w:type="dxa"/>
            <w:shd w:val="clear" w:color="auto" w:fill="D9D9D9" w:themeFill="background1" w:themeFillShade="D9"/>
            <w:vAlign w:val="center"/>
          </w:tcPr>
          <w:p w:rsidR="00CD0D6D" w:rsidRPr="00641695" w:rsidRDefault="00CD0D6D" w:rsidP="00B61ED8">
            <w:pPr>
              <w:jc w:val="both"/>
              <w:rPr>
                <w:rFonts w:ascii="Arial" w:hAnsi="Arial" w:cs="Arial"/>
                <w:b/>
                <w:sz w:val="18"/>
                <w:szCs w:val="18"/>
              </w:rPr>
            </w:pPr>
            <w:r w:rsidRPr="00641695">
              <w:rPr>
                <w:rFonts w:ascii="Arial" w:hAnsi="Arial" w:cs="Arial"/>
                <w:b/>
                <w:sz w:val="18"/>
                <w:szCs w:val="18"/>
              </w:rPr>
              <w:t>per Officer</w:t>
            </w:r>
          </w:p>
        </w:tc>
        <w:tc>
          <w:tcPr>
            <w:tcW w:w="981" w:type="dxa"/>
            <w:shd w:val="clear" w:color="auto" w:fill="D9D9D9" w:themeFill="background1" w:themeFillShade="D9"/>
            <w:vAlign w:val="center"/>
          </w:tcPr>
          <w:p w:rsidR="00CD0D6D" w:rsidRPr="00641695" w:rsidRDefault="00CD0D6D" w:rsidP="00B61ED8">
            <w:pPr>
              <w:jc w:val="both"/>
              <w:rPr>
                <w:rFonts w:ascii="Arial" w:hAnsi="Arial" w:cs="Arial"/>
                <w:b/>
                <w:sz w:val="18"/>
                <w:szCs w:val="18"/>
              </w:rPr>
            </w:pPr>
            <w:r w:rsidRPr="00641695">
              <w:rPr>
                <w:rFonts w:ascii="Arial" w:hAnsi="Arial" w:cs="Arial"/>
                <w:b/>
                <w:sz w:val="18"/>
                <w:szCs w:val="18"/>
              </w:rPr>
              <w:t>per month</w:t>
            </w:r>
          </w:p>
        </w:tc>
        <w:tc>
          <w:tcPr>
            <w:tcW w:w="1103" w:type="dxa"/>
            <w:shd w:val="clear" w:color="auto" w:fill="D9D9D9" w:themeFill="background1" w:themeFillShade="D9"/>
            <w:vAlign w:val="center"/>
          </w:tcPr>
          <w:p w:rsidR="00CD0D6D" w:rsidRPr="00641695" w:rsidRDefault="00CD0D6D" w:rsidP="00B61ED8">
            <w:pPr>
              <w:jc w:val="both"/>
              <w:rPr>
                <w:rFonts w:ascii="Arial" w:hAnsi="Arial" w:cs="Arial"/>
                <w:b/>
                <w:sz w:val="18"/>
                <w:szCs w:val="18"/>
              </w:rPr>
            </w:pPr>
            <w:r w:rsidRPr="00641695">
              <w:rPr>
                <w:rFonts w:ascii="Arial" w:hAnsi="Arial" w:cs="Arial"/>
                <w:b/>
                <w:sz w:val="18"/>
                <w:szCs w:val="18"/>
              </w:rPr>
              <w:t>Profit</w:t>
            </w:r>
          </w:p>
        </w:tc>
        <w:tc>
          <w:tcPr>
            <w:tcW w:w="1156" w:type="dxa"/>
            <w:shd w:val="clear" w:color="auto" w:fill="D9D9D9" w:themeFill="background1" w:themeFillShade="D9"/>
            <w:vAlign w:val="center"/>
          </w:tcPr>
          <w:p w:rsidR="00CD0D6D" w:rsidRPr="00641695" w:rsidRDefault="00CD0D6D" w:rsidP="00B61ED8">
            <w:pPr>
              <w:jc w:val="both"/>
              <w:rPr>
                <w:rFonts w:ascii="Arial" w:hAnsi="Arial" w:cs="Arial"/>
                <w:b/>
                <w:sz w:val="18"/>
                <w:szCs w:val="18"/>
              </w:rPr>
            </w:pPr>
            <w:r w:rsidRPr="00641695">
              <w:rPr>
                <w:rFonts w:ascii="Arial" w:hAnsi="Arial" w:cs="Arial"/>
                <w:b/>
                <w:sz w:val="18"/>
                <w:szCs w:val="18"/>
              </w:rPr>
              <w:t>VAT</w:t>
            </w:r>
          </w:p>
        </w:tc>
        <w:tc>
          <w:tcPr>
            <w:tcW w:w="2255" w:type="dxa"/>
            <w:shd w:val="clear" w:color="auto" w:fill="D9D9D9" w:themeFill="background1" w:themeFillShade="D9"/>
            <w:vAlign w:val="center"/>
          </w:tcPr>
          <w:p w:rsidR="00CD0D6D" w:rsidRPr="00641695" w:rsidRDefault="00CD0D6D" w:rsidP="00B61ED8">
            <w:pPr>
              <w:jc w:val="both"/>
              <w:rPr>
                <w:rFonts w:ascii="Arial" w:hAnsi="Arial" w:cs="Arial"/>
                <w:b/>
                <w:sz w:val="18"/>
                <w:szCs w:val="18"/>
              </w:rPr>
            </w:pPr>
            <w:r w:rsidRPr="00641695">
              <w:rPr>
                <w:rFonts w:ascii="Arial" w:hAnsi="Arial" w:cs="Arial"/>
                <w:b/>
                <w:sz w:val="18"/>
                <w:szCs w:val="18"/>
              </w:rPr>
              <w:t>Total</w:t>
            </w:r>
          </w:p>
        </w:tc>
      </w:tr>
      <w:tr w:rsidR="00CD0D6D" w:rsidRPr="00641695" w:rsidTr="0084187C">
        <w:trPr>
          <w:trHeight w:val="349"/>
        </w:trPr>
        <w:tc>
          <w:tcPr>
            <w:tcW w:w="2819" w:type="dxa"/>
            <w:gridSpan w:val="2"/>
            <w:vAlign w:val="center"/>
          </w:tcPr>
          <w:p w:rsidR="00CD0D6D" w:rsidRPr="00641695" w:rsidRDefault="00CD0D6D" w:rsidP="00B61ED8">
            <w:pPr>
              <w:jc w:val="both"/>
              <w:rPr>
                <w:rFonts w:ascii="Arial" w:hAnsi="Arial" w:cs="Arial"/>
                <w:sz w:val="18"/>
                <w:szCs w:val="18"/>
              </w:rPr>
            </w:pPr>
            <w:r w:rsidRPr="00641695">
              <w:rPr>
                <w:rFonts w:ascii="Arial" w:hAnsi="Arial" w:cs="Arial"/>
                <w:sz w:val="18"/>
                <w:szCs w:val="18"/>
              </w:rPr>
              <w:t>Base radio</w:t>
            </w:r>
            <w:r w:rsidR="00EA1EBC" w:rsidRPr="00641695">
              <w:rPr>
                <w:rFonts w:ascii="Arial" w:hAnsi="Arial" w:cs="Arial"/>
                <w:sz w:val="18"/>
                <w:szCs w:val="18"/>
              </w:rPr>
              <w:t xml:space="preserve"> / PTT</w:t>
            </w:r>
          </w:p>
        </w:tc>
        <w:tc>
          <w:tcPr>
            <w:tcW w:w="1840" w:type="dxa"/>
            <w:gridSpan w:val="2"/>
            <w:vAlign w:val="center"/>
          </w:tcPr>
          <w:p w:rsidR="00CD0D6D" w:rsidRPr="00641695" w:rsidRDefault="00CD0D6D" w:rsidP="00B61ED8">
            <w:pPr>
              <w:jc w:val="both"/>
              <w:rPr>
                <w:rFonts w:ascii="Arial" w:hAnsi="Arial" w:cs="Arial"/>
                <w:sz w:val="18"/>
                <w:szCs w:val="18"/>
              </w:rPr>
            </w:pPr>
            <w:r w:rsidRPr="00641695">
              <w:rPr>
                <w:rFonts w:ascii="Arial" w:hAnsi="Arial" w:cs="Arial"/>
                <w:sz w:val="18"/>
                <w:szCs w:val="18"/>
              </w:rPr>
              <w:t>1</w:t>
            </w:r>
          </w:p>
        </w:tc>
        <w:tc>
          <w:tcPr>
            <w:tcW w:w="981" w:type="dxa"/>
            <w:vAlign w:val="center"/>
          </w:tcPr>
          <w:p w:rsidR="00CD0D6D" w:rsidRPr="00641695" w:rsidRDefault="00CD0D6D" w:rsidP="00B61ED8">
            <w:pPr>
              <w:jc w:val="both"/>
              <w:rPr>
                <w:rFonts w:ascii="Arial" w:hAnsi="Arial" w:cs="Arial"/>
                <w:sz w:val="18"/>
                <w:szCs w:val="18"/>
              </w:rPr>
            </w:pPr>
          </w:p>
        </w:tc>
        <w:tc>
          <w:tcPr>
            <w:tcW w:w="981" w:type="dxa"/>
            <w:vAlign w:val="center"/>
          </w:tcPr>
          <w:p w:rsidR="00CD0D6D" w:rsidRPr="00641695" w:rsidRDefault="00CD0D6D" w:rsidP="00B61ED8">
            <w:pPr>
              <w:jc w:val="both"/>
              <w:rPr>
                <w:rFonts w:ascii="Arial" w:hAnsi="Arial" w:cs="Arial"/>
                <w:sz w:val="18"/>
                <w:szCs w:val="18"/>
              </w:rPr>
            </w:pPr>
          </w:p>
        </w:tc>
        <w:tc>
          <w:tcPr>
            <w:tcW w:w="1103" w:type="dxa"/>
            <w:vAlign w:val="center"/>
          </w:tcPr>
          <w:p w:rsidR="00CD0D6D" w:rsidRPr="00641695" w:rsidRDefault="00CD0D6D" w:rsidP="00B61ED8">
            <w:pPr>
              <w:jc w:val="both"/>
              <w:rPr>
                <w:rFonts w:ascii="Arial" w:hAnsi="Arial" w:cs="Arial"/>
                <w:sz w:val="18"/>
                <w:szCs w:val="18"/>
              </w:rPr>
            </w:pPr>
            <w:r w:rsidRPr="00641695">
              <w:rPr>
                <w:rFonts w:ascii="Arial" w:hAnsi="Arial" w:cs="Arial"/>
                <w:b/>
                <w:sz w:val="18"/>
                <w:szCs w:val="18"/>
              </w:rPr>
              <w:t>R</w:t>
            </w:r>
          </w:p>
        </w:tc>
        <w:tc>
          <w:tcPr>
            <w:tcW w:w="1156" w:type="dxa"/>
            <w:vAlign w:val="center"/>
          </w:tcPr>
          <w:p w:rsidR="00CD0D6D" w:rsidRPr="00641695" w:rsidRDefault="00CD0D6D" w:rsidP="00B61ED8">
            <w:pPr>
              <w:jc w:val="both"/>
              <w:rPr>
                <w:rFonts w:ascii="Arial" w:hAnsi="Arial" w:cs="Arial"/>
                <w:sz w:val="18"/>
                <w:szCs w:val="18"/>
              </w:rPr>
            </w:pPr>
            <w:r w:rsidRPr="00641695">
              <w:rPr>
                <w:rFonts w:ascii="Arial" w:hAnsi="Arial" w:cs="Arial"/>
                <w:b/>
                <w:sz w:val="18"/>
                <w:szCs w:val="18"/>
              </w:rPr>
              <w:t>R</w:t>
            </w:r>
          </w:p>
        </w:tc>
        <w:tc>
          <w:tcPr>
            <w:tcW w:w="2255" w:type="dxa"/>
            <w:vAlign w:val="center"/>
          </w:tcPr>
          <w:p w:rsidR="00CD0D6D" w:rsidRPr="00641695" w:rsidRDefault="00CD0D6D" w:rsidP="00B61ED8">
            <w:pPr>
              <w:jc w:val="both"/>
              <w:rPr>
                <w:rFonts w:ascii="Arial" w:hAnsi="Arial" w:cs="Arial"/>
                <w:sz w:val="18"/>
                <w:szCs w:val="18"/>
              </w:rPr>
            </w:pPr>
            <w:r w:rsidRPr="00641695">
              <w:rPr>
                <w:rFonts w:ascii="Arial" w:hAnsi="Arial" w:cs="Arial"/>
                <w:b/>
                <w:sz w:val="18"/>
                <w:szCs w:val="18"/>
              </w:rPr>
              <w:t>R</w:t>
            </w:r>
          </w:p>
        </w:tc>
      </w:tr>
      <w:tr w:rsidR="00CD0D6D" w:rsidRPr="00641695" w:rsidTr="0084187C">
        <w:trPr>
          <w:trHeight w:val="349"/>
        </w:trPr>
        <w:tc>
          <w:tcPr>
            <w:tcW w:w="2819" w:type="dxa"/>
            <w:gridSpan w:val="2"/>
            <w:vAlign w:val="center"/>
          </w:tcPr>
          <w:p w:rsidR="00CD0D6D" w:rsidRPr="00641695" w:rsidRDefault="00CD0D6D" w:rsidP="00B61ED8">
            <w:pPr>
              <w:jc w:val="both"/>
              <w:rPr>
                <w:rFonts w:ascii="Arial" w:hAnsi="Arial" w:cs="Arial"/>
                <w:sz w:val="18"/>
                <w:szCs w:val="18"/>
              </w:rPr>
            </w:pPr>
            <w:r w:rsidRPr="00641695">
              <w:rPr>
                <w:rFonts w:ascii="Arial" w:hAnsi="Arial" w:cs="Arial"/>
                <w:sz w:val="18"/>
                <w:szCs w:val="18"/>
              </w:rPr>
              <w:t>Hand-held radios with chargers</w:t>
            </w:r>
          </w:p>
        </w:tc>
        <w:tc>
          <w:tcPr>
            <w:tcW w:w="1840" w:type="dxa"/>
            <w:gridSpan w:val="2"/>
            <w:vAlign w:val="center"/>
          </w:tcPr>
          <w:p w:rsidR="00CD0D6D" w:rsidRPr="00641695" w:rsidRDefault="00582E90" w:rsidP="00B61ED8">
            <w:pPr>
              <w:jc w:val="both"/>
              <w:rPr>
                <w:rFonts w:ascii="Arial" w:hAnsi="Arial" w:cs="Arial"/>
                <w:sz w:val="18"/>
                <w:szCs w:val="18"/>
              </w:rPr>
            </w:pPr>
            <w:r w:rsidRPr="00641695">
              <w:rPr>
                <w:rFonts w:ascii="Arial" w:hAnsi="Arial" w:cs="Arial"/>
                <w:sz w:val="18"/>
                <w:szCs w:val="18"/>
              </w:rPr>
              <w:t>1</w:t>
            </w:r>
          </w:p>
        </w:tc>
        <w:tc>
          <w:tcPr>
            <w:tcW w:w="981" w:type="dxa"/>
            <w:vAlign w:val="center"/>
          </w:tcPr>
          <w:p w:rsidR="00CD0D6D" w:rsidRPr="00641695" w:rsidRDefault="00CD0D6D" w:rsidP="00B61ED8">
            <w:pPr>
              <w:jc w:val="both"/>
              <w:rPr>
                <w:rFonts w:ascii="Arial" w:hAnsi="Arial" w:cs="Arial"/>
                <w:sz w:val="18"/>
                <w:szCs w:val="18"/>
              </w:rPr>
            </w:pPr>
          </w:p>
        </w:tc>
        <w:tc>
          <w:tcPr>
            <w:tcW w:w="981" w:type="dxa"/>
            <w:vAlign w:val="center"/>
          </w:tcPr>
          <w:p w:rsidR="00CD0D6D" w:rsidRPr="00641695" w:rsidRDefault="00CD0D6D" w:rsidP="00B61ED8">
            <w:pPr>
              <w:jc w:val="both"/>
              <w:rPr>
                <w:rFonts w:ascii="Arial" w:hAnsi="Arial" w:cs="Arial"/>
                <w:sz w:val="18"/>
                <w:szCs w:val="18"/>
              </w:rPr>
            </w:pPr>
          </w:p>
        </w:tc>
        <w:tc>
          <w:tcPr>
            <w:tcW w:w="1103" w:type="dxa"/>
            <w:vAlign w:val="center"/>
          </w:tcPr>
          <w:p w:rsidR="00CD0D6D" w:rsidRPr="00641695" w:rsidRDefault="00CD0D6D" w:rsidP="00B61ED8">
            <w:pPr>
              <w:jc w:val="both"/>
              <w:rPr>
                <w:rFonts w:ascii="Arial" w:hAnsi="Arial" w:cs="Arial"/>
                <w:sz w:val="18"/>
                <w:szCs w:val="18"/>
              </w:rPr>
            </w:pPr>
            <w:r w:rsidRPr="00641695">
              <w:rPr>
                <w:rFonts w:ascii="Arial" w:hAnsi="Arial" w:cs="Arial"/>
                <w:b/>
                <w:sz w:val="18"/>
                <w:szCs w:val="18"/>
              </w:rPr>
              <w:t>R</w:t>
            </w:r>
          </w:p>
        </w:tc>
        <w:tc>
          <w:tcPr>
            <w:tcW w:w="1156" w:type="dxa"/>
            <w:vAlign w:val="center"/>
          </w:tcPr>
          <w:p w:rsidR="00CD0D6D" w:rsidRPr="00641695" w:rsidRDefault="00CD0D6D" w:rsidP="00B61ED8">
            <w:pPr>
              <w:jc w:val="both"/>
              <w:rPr>
                <w:rFonts w:ascii="Arial" w:hAnsi="Arial" w:cs="Arial"/>
                <w:sz w:val="18"/>
                <w:szCs w:val="18"/>
              </w:rPr>
            </w:pPr>
            <w:r w:rsidRPr="00641695">
              <w:rPr>
                <w:rFonts w:ascii="Arial" w:hAnsi="Arial" w:cs="Arial"/>
                <w:b/>
                <w:sz w:val="18"/>
                <w:szCs w:val="18"/>
              </w:rPr>
              <w:t>R</w:t>
            </w:r>
          </w:p>
        </w:tc>
        <w:tc>
          <w:tcPr>
            <w:tcW w:w="2255" w:type="dxa"/>
            <w:vAlign w:val="center"/>
          </w:tcPr>
          <w:p w:rsidR="00CD0D6D" w:rsidRPr="00641695" w:rsidRDefault="00CD0D6D" w:rsidP="00B61ED8">
            <w:pPr>
              <w:jc w:val="both"/>
              <w:rPr>
                <w:rFonts w:ascii="Arial" w:hAnsi="Arial" w:cs="Arial"/>
                <w:sz w:val="18"/>
                <w:szCs w:val="18"/>
              </w:rPr>
            </w:pPr>
            <w:r w:rsidRPr="00641695">
              <w:rPr>
                <w:rFonts w:ascii="Arial" w:hAnsi="Arial" w:cs="Arial"/>
                <w:b/>
                <w:sz w:val="18"/>
                <w:szCs w:val="18"/>
              </w:rPr>
              <w:t>R</w:t>
            </w:r>
          </w:p>
        </w:tc>
      </w:tr>
      <w:tr w:rsidR="00C4241D" w:rsidRPr="00641695" w:rsidTr="0084187C">
        <w:trPr>
          <w:trHeight w:val="349"/>
        </w:trPr>
        <w:tc>
          <w:tcPr>
            <w:tcW w:w="2819" w:type="dxa"/>
            <w:gridSpan w:val="2"/>
            <w:vAlign w:val="center"/>
          </w:tcPr>
          <w:p w:rsidR="00C4241D" w:rsidRPr="00641695" w:rsidRDefault="00AA2582" w:rsidP="00B61ED8">
            <w:pPr>
              <w:jc w:val="both"/>
              <w:rPr>
                <w:rFonts w:ascii="Arial" w:hAnsi="Arial" w:cs="Arial"/>
                <w:sz w:val="18"/>
                <w:szCs w:val="18"/>
              </w:rPr>
            </w:pPr>
            <w:r w:rsidRPr="00641695">
              <w:rPr>
                <w:rFonts w:ascii="Arial" w:hAnsi="Arial" w:cs="Arial"/>
                <w:sz w:val="18"/>
                <w:szCs w:val="18"/>
              </w:rPr>
              <w:t>Torch (including batteries)</w:t>
            </w:r>
          </w:p>
        </w:tc>
        <w:tc>
          <w:tcPr>
            <w:tcW w:w="1840" w:type="dxa"/>
            <w:gridSpan w:val="2"/>
            <w:vAlign w:val="center"/>
          </w:tcPr>
          <w:p w:rsidR="00C4241D" w:rsidRPr="00641695" w:rsidRDefault="00582E90" w:rsidP="00B61ED8">
            <w:pPr>
              <w:jc w:val="both"/>
              <w:rPr>
                <w:rFonts w:ascii="Arial" w:hAnsi="Arial" w:cs="Arial"/>
                <w:sz w:val="18"/>
                <w:szCs w:val="18"/>
              </w:rPr>
            </w:pPr>
            <w:r w:rsidRPr="00641695">
              <w:rPr>
                <w:rFonts w:ascii="Arial" w:hAnsi="Arial" w:cs="Arial"/>
                <w:sz w:val="18"/>
                <w:szCs w:val="18"/>
              </w:rPr>
              <w:t>1</w:t>
            </w:r>
          </w:p>
        </w:tc>
        <w:tc>
          <w:tcPr>
            <w:tcW w:w="981" w:type="dxa"/>
            <w:vAlign w:val="center"/>
          </w:tcPr>
          <w:p w:rsidR="00C4241D" w:rsidRPr="00641695" w:rsidRDefault="00C4241D" w:rsidP="00B61ED8">
            <w:pPr>
              <w:jc w:val="both"/>
              <w:rPr>
                <w:rFonts w:ascii="Arial" w:hAnsi="Arial" w:cs="Arial"/>
                <w:sz w:val="18"/>
                <w:szCs w:val="18"/>
              </w:rPr>
            </w:pPr>
          </w:p>
        </w:tc>
        <w:tc>
          <w:tcPr>
            <w:tcW w:w="981" w:type="dxa"/>
            <w:vAlign w:val="center"/>
          </w:tcPr>
          <w:p w:rsidR="00C4241D" w:rsidRPr="00641695" w:rsidRDefault="00C4241D" w:rsidP="00B61ED8">
            <w:pPr>
              <w:jc w:val="both"/>
              <w:rPr>
                <w:rFonts w:ascii="Arial" w:hAnsi="Arial" w:cs="Arial"/>
                <w:sz w:val="18"/>
                <w:szCs w:val="18"/>
              </w:rPr>
            </w:pPr>
          </w:p>
        </w:tc>
        <w:tc>
          <w:tcPr>
            <w:tcW w:w="1103" w:type="dxa"/>
            <w:vAlign w:val="center"/>
          </w:tcPr>
          <w:p w:rsidR="00C4241D" w:rsidRPr="00641695" w:rsidRDefault="00C4241D" w:rsidP="00B61ED8">
            <w:pPr>
              <w:jc w:val="both"/>
              <w:rPr>
                <w:rFonts w:ascii="Arial" w:hAnsi="Arial" w:cs="Arial"/>
                <w:b/>
                <w:sz w:val="18"/>
                <w:szCs w:val="18"/>
              </w:rPr>
            </w:pPr>
            <w:r w:rsidRPr="00641695">
              <w:rPr>
                <w:rFonts w:ascii="Arial" w:hAnsi="Arial" w:cs="Arial"/>
                <w:b/>
                <w:sz w:val="18"/>
                <w:szCs w:val="18"/>
              </w:rPr>
              <w:t>R</w:t>
            </w:r>
          </w:p>
        </w:tc>
        <w:tc>
          <w:tcPr>
            <w:tcW w:w="1156" w:type="dxa"/>
            <w:vAlign w:val="center"/>
          </w:tcPr>
          <w:p w:rsidR="00C4241D" w:rsidRPr="00641695" w:rsidRDefault="00C4241D" w:rsidP="00B61ED8">
            <w:pPr>
              <w:jc w:val="both"/>
              <w:rPr>
                <w:rFonts w:ascii="Arial" w:hAnsi="Arial" w:cs="Arial"/>
                <w:b/>
                <w:sz w:val="18"/>
                <w:szCs w:val="18"/>
              </w:rPr>
            </w:pPr>
            <w:r w:rsidRPr="00641695">
              <w:rPr>
                <w:rFonts w:ascii="Arial" w:hAnsi="Arial" w:cs="Arial"/>
                <w:b/>
                <w:sz w:val="18"/>
                <w:szCs w:val="18"/>
              </w:rPr>
              <w:t>R</w:t>
            </w:r>
          </w:p>
        </w:tc>
        <w:tc>
          <w:tcPr>
            <w:tcW w:w="2255" w:type="dxa"/>
            <w:vAlign w:val="center"/>
          </w:tcPr>
          <w:p w:rsidR="00C4241D" w:rsidRPr="00641695" w:rsidRDefault="00C4241D" w:rsidP="00B61ED8">
            <w:pPr>
              <w:jc w:val="both"/>
              <w:rPr>
                <w:rFonts w:ascii="Arial" w:hAnsi="Arial" w:cs="Arial"/>
                <w:b/>
                <w:sz w:val="18"/>
                <w:szCs w:val="18"/>
              </w:rPr>
            </w:pPr>
            <w:r w:rsidRPr="00641695">
              <w:rPr>
                <w:rFonts w:ascii="Arial" w:hAnsi="Arial" w:cs="Arial"/>
                <w:b/>
                <w:sz w:val="18"/>
                <w:szCs w:val="18"/>
              </w:rPr>
              <w:t>R</w:t>
            </w:r>
          </w:p>
        </w:tc>
      </w:tr>
      <w:tr w:rsidR="00CD0D6D" w:rsidRPr="00641695" w:rsidTr="0084187C">
        <w:trPr>
          <w:trHeight w:val="349"/>
        </w:trPr>
        <w:tc>
          <w:tcPr>
            <w:tcW w:w="2819" w:type="dxa"/>
            <w:gridSpan w:val="2"/>
            <w:vAlign w:val="center"/>
          </w:tcPr>
          <w:p w:rsidR="00CD0D6D" w:rsidRPr="00641695" w:rsidRDefault="00CD0D6D" w:rsidP="00B61ED8">
            <w:pPr>
              <w:jc w:val="both"/>
              <w:rPr>
                <w:rFonts w:ascii="Arial" w:hAnsi="Arial" w:cs="Arial"/>
                <w:sz w:val="18"/>
                <w:szCs w:val="18"/>
              </w:rPr>
            </w:pPr>
            <w:r w:rsidRPr="00641695">
              <w:rPr>
                <w:rFonts w:ascii="Arial" w:hAnsi="Arial" w:cs="Arial"/>
                <w:sz w:val="18"/>
                <w:szCs w:val="18"/>
              </w:rPr>
              <w:t>Batons</w:t>
            </w:r>
          </w:p>
        </w:tc>
        <w:tc>
          <w:tcPr>
            <w:tcW w:w="1840" w:type="dxa"/>
            <w:gridSpan w:val="2"/>
            <w:vAlign w:val="center"/>
          </w:tcPr>
          <w:p w:rsidR="00CD0D6D" w:rsidRPr="00641695" w:rsidRDefault="00EA1EBC" w:rsidP="00B61ED8">
            <w:pPr>
              <w:jc w:val="both"/>
              <w:rPr>
                <w:rFonts w:ascii="Arial" w:hAnsi="Arial" w:cs="Arial"/>
                <w:sz w:val="18"/>
                <w:szCs w:val="18"/>
              </w:rPr>
            </w:pPr>
            <w:r w:rsidRPr="00641695">
              <w:rPr>
                <w:rFonts w:ascii="Arial" w:hAnsi="Arial" w:cs="Arial"/>
                <w:sz w:val="18"/>
                <w:szCs w:val="18"/>
              </w:rPr>
              <w:t>3</w:t>
            </w:r>
          </w:p>
        </w:tc>
        <w:tc>
          <w:tcPr>
            <w:tcW w:w="981" w:type="dxa"/>
            <w:vAlign w:val="center"/>
          </w:tcPr>
          <w:p w:rsidR="00CD0D6D" w:rsidRPr="00641695" w:rsidRDefault="00CD0D6D" w:rsidP="00B61ED8">
            <w:pPr>
              <w:jc w:val="both"/>
              <w:rPr>
                <w:rFonts w:ascii="Arial" w:hAnsi="Arial" w:cs="Arial"/>
                <w:sz w:val="18"/>
                <w:szCs w:val="18"/>
              </w:rPr>
            </w:pPr>
          </w:p>
        </w:tc>
        <w:tc>
          <w:tcPr>
            <w:tcW w:w="981" w:type="dxa"/>
            <w:vAlign w:val="center"/>
          </w:tcPr>
          <w:p w:rsidR="00CD0D6D" w:rsidRPr="00641695" w:rsidRDefault="00CD0D6D" w:rsidP="00B61ED8">
            <w:pPr>
              <w:jc w:val="both"/>
              <w:rPr>
                <w:rFonts w:ascii="Arial" w:hAnsi="Arial" w:cs="Arial"/>
                <w:sz w:val="18"/>
                <w:szCs w:val="18"/>
              </w:rPr>
            </w:pPr>
          </w:p>
        </w:tc>
        <w:tc>
          <w:tcPr>
            <w:tcW w:w="1103" w:type="dxa"/>
            <w:vAlign w:val="center"/>
          </w:tcPr>
          <w:p w:rsidR="00CD0D6D" w:rsidRPr="00641695" w:rsidRDefault="00CD0D6D" w:rsidP="00B61ED8">
            <w:pPr>
              <w:jc w:val="both"/>
              <w:rPr>
                <w:rFonts w:ascii="Arial" w:hAnsi="Arial" w:cs="Arial"/>
                <w:sz w:val="18"/>
                <w:szCs w:val="18"/>
              </w:rPr>
            </w:pPr>
            <w:r w:rsidRPr="00641695">
              <w:rPr>
                <w:rFonts w:ascii="Arial" w:hAnsi="Arial" w:cs="Arial"/>
                <w:b/>
                <w:sz w:val="18"/>
                <w:szCs w:val="18"/>
              </w:rPr>
              <w:t>R</w:t>
            </w:r>
          </w:p>
        </w:tc>
        <w:tc>
          <w:tcPr>
            <w:tcW w:w="1156" w:type="dxa"/>
            <w:vAlign w:val="center"/>
          </w:tcPr>
          <w:p w:rsidR="00CD0D6D" w:rsidRPr="00641695" w:rsidRDefault="00CD0D6D" w:rsidP="00B61ED8">
            <w:pPr>
              <w:jc w:val="both"/>
              <w:rPr>
                <w:rFonts w:ascii="Arial" w:hAnsi="Arial" w:cs="Arial"/>
                <w:sz w:val="18"/>
                <w:szCs w:val="18"/>
              </w:rPr>
            </w:pPr>
            <w:r w:rsidRPr="00641695">
              <w:rPr>
                <w:rFonts w:ascii="Arial" w:hAnsi="Arial" w:cs="Arial"/>
                <w:b/>
                <w:sz w:val="18"/>
                <w:szCs w:val="18"/>
              </w:rPr>
              <w:t>R</w:t>
            </w:r>
          </w:p>
        </w:tc>
        <w:tc>
          <w:tcPr>
            <w:tcW w:w="2255" w:type="dxa"/>
            <w:vAlign w:val="center"/>
          </w:tcPr>
          <w:p w:rsidR="00CD0D6D" w:rsidRPr="00641695" w:rsidRDefault="00CD0D6D" w:rsidP="00B61ED8">
            <w:pPr>
              <w:jc w:val="both"/>
              <w:rPr>
                <w:rFonts w:ascii="Arial" w:hAnsi="Arial" w:cs="Arial"/>
                <w:sz w:val="18"/>
                <w:szCs w:val="18"/>
              </w:rPr>
            </w:pPr>
            <w:r w:rsidRPr="00641695">
              <w:rPr>
                <w:rFonts w:ascii="Arial" w:hAnsi="Arial" w:cs="Arial"/>
                <w:b/>
                <w:sz w:val="18"/>
                <w:szCs w:val="18"/>
              </w:rPr>
              <w:t>R</w:t>
            </w:r>
          </w:p>
        </w:tc>
      </w:tr>
      <w:tr w:rsidR="00CD0D6D" w:rsidRPr="00641695" w:rsidTr="0084187C">
        <w:trPr>
          <w:trHeight w:val="349"/>
        </w:trPr>
        <w:tc>
          <w:tcPr>
            <w:tcW w:w="2819" w:type="dxa"/>
            <w:gridSpan w:val="2"/>
            <w:vAlign w:val="center"/>
          </w:tcPr>
          <w:p w:rsidR="00CD0D6D" w:rsidRPr="00641695" w:rsidRDefault="00CD0D6D" w:rsidP="00B61ED8">
            <w:pPr>
              <w:jc w:val="both"/>
              <w:rPr>
                <w:rFonts w:ascii="Arial" w:hAnsi="Arial" w:cs="Arial"/>
                <w:sz w:val="18"/>
                <w:szCs w:val="18"/>
              </w:rPr>
            </w:pPr>
            <w:r w:rsidRPr="00641695">
              <w:rPr>
                <w:rFonts w:ascii="Arial" w:hAnsi="Arial" w:cs="Arial"/>
                <w:sz w:val="18"/>
                <w:szCs w:val="18"/>
              </w:rPr>
              <w:t>Handcuffs</w:t>
            </w:r>
          </w:p>
        </w:tc>
        <w:tc>
          <w:tcPr>
            <w:tcW w:w="1840" w:type="dxa"/>
            <w:gridSpan w:val="2"/>
            <w:vAlign w:val="center"/>
          </w:tcPr>
          <w:p w:rsidR="00CD0D6D" w:rsidRPr="00641695" w:rsidRDefault="00F05BF1" w:rsidP="00B61ED8">
            <w:pPr>
              <w:jc w:val="both"/>
              <w:rPr>
                <w:rFonts w:ascii="Arial" w:hAnsi="Arial" w:cs="Arial"/>
                <w:sz w:val="18"/>
                <w:szCs w:val="18"/>
              </w:rPr>
            </w:pPr>
            <w:r w:rsidRPr="00641695">
              <w:rPr>
                <w:rFonts w:ascii="Arial" w:hAnsi="Arial" w:cs="Arial"/>
                <w:sz w:val="18"/>
                <w:szCs w:val="18"/>
              </w:rPr>
              <w:t>1</w:t>
            </w:r>
          </w:p>
        </w:tc>
        <w:tc>
          <w:tcPr>
            <w:tcW w:w="981" w:type="dxa"/>
            <w:vAlign w:val="center"/>
          </w:tcPr>
          <w:p w:rsidR="00CD0D6D" w:rsidRPr="00641695" w:rsidRDefault="00CD0D6D" w:rsidP="00B61ED8">
            <w:pPr>
              <w:jc w:val="both"/>
              <w:rPr>
                <w:rFonts w:ascii="Arial" w:hAnsi="Arial" w:cs="Arial"/>
                <w:sz w:val="18"/>
                <w:szCs w:val="18"/>
              </w:rPr>
            </w:pPr>
          </w:p>
        </w:tc>
        <w:tc>
          <w:tcPr>
            <w:tcW w:w="981" w:type="dxa"/>
            <w:vAlign w:val="center"/>
          </w:tcPr>
          <w:p w:rsidR="00CD0D6D" w:rsidRPr="00641695" w:rsidRDefault="00CD0D6D" w:rsidP="00B61ED8">
            <w:pPr>
              <w:jc w:val="both"/>
              <w:rPr>
                <w:rFonts w:ascii="Arial" w:hAnsi="Arial" w:cs="Arial"/>
                <w:sz w:val="18"/>
                <w:szCs w:val="18"/>
              </w:rPr>
            </w:pPr>
          </w:p>
        </w:tc>
        <w:tc>
          <w:tcPr>
            <w:tcW w:w="1103" w:type="dxa"/>
            <w:vAlign w:val="center"/>
          </w:tcPr>
          <w:p w:rsidR="00CD0D6D" w:rsidRPr="00641695" w:rsidRDefault="00CD0D6D" w:rsidP="00B61ED8">
            <w:pPr>
              <w:jc w:val="both"/>
              <w:rPr>
                <w:rFonts w:ascii="Arial" w:hAnsi="Arial" w:cs="Arial"/>
                <w:sz w:val="18"/>
                <w:szCs w:val="18"/>
              </w:rPr>
            </w:pPr>
            <w:r w:rsidRPr="00641695">
              <w:rPr>
                <w:rFonts w:ascii="Arial" w:hAnsi="Arial" w:cs="Arial"/>
                <w:b/>
                <w:sz w:val="18"/>
                <w:szCs w:val="18"/>
              </w:rPr>
              <w:t>R</w:t>
            </w:r>
          </w:p>
        </w:tc>
        <w:tc>
          <w:tcPr>
            <w:tcW w:w="1156" w:type="dxa"/>
            <w:vAlign w:val="center"/>
          </w:tcPr>
          <w:p w:rsidR="00CD0D6D" w:rsidRPr="00641695" w:rsidRDefault="00CD0D6D" w:rsidP="00B61ED8">
            <w:pPr>
              <w:jc w:val="both"/>
              <w:rPr>
                <w:rFonts w:ascii="Arial" w:hAnsi="Arial" w:cs="Arial"/>
                <w:sz w:val="18"/>
                <w:szCs w:val="18"/>
              </w:rPr>
            </w:pPr>
            <w:r w:rsidRPr="00641695">
              <w:rPr>
                <w:rFonts w:ascii="Arial" w:hAnsi="Arial" w:cs="Arial"/>
                <w:b/>
                <w:sz w:val="18"/>
                <w:szCs w:val="18"/>
              </w:rPr>
              <w:t>R</w:t>
            </w:r>
          </w:p>
        </w:tc>
        <w:tc>
          <w:tcPr>
            <w:tcW w:w="2255" w:type="dxa"/>
            <w:vAlign w:val="center"/>
          </w:tcPr>
          <w:p w:rsidR="00CD0D6D" w:rsidRPr="00641695" w:rsidRDefault="00CD0D6D" w:rsidP="00B61ED8">
            <w:pPr>
              <w:jc w:val="both"/>
              <w:rPr>
                <w:rFonts w:ascii="Arial" w:hAnsi="Arial" w:cs="Arial"/>
                <w:sz w:val="18"/>
                <w:szCs w:val="18"/>
              </w:rPr>
            </w:pPr>
            <w:r w:rsidRPr="00641695">
              <w:rPr>
                <w:rFonts w:ascii="Arial" w:hAnsi="Arial" w:cs="Arial"/>
                <w:b/>
                <w:sz w:val="18"/>
                <w:szCs w:val="18"/>
              </w:rPr>
              <w:t>R</w:t>
            </w:r>
          </w:p>
        </w:tc>
      </w:tr>
      <w:tr w:rsidR="00CD0D6D" w:rsidRPr="00641695" w:rsidTr="0084187C">
        <w:trPr>
          <w:trHeight w:val="349"/>
        </w:trPr>
        <w:tc>
          <w:tcPr>
            <w:tcW w:w="2819" w:type="dxa"/>
            <w:gridSpan w:val="2"/>
            <w:vAlign w:val="center"/>
          </w:tcPr>
          <w:p w:rsidR="00CD0D6D" w:rsidRPr="00641695" w:rsidRDefault="00CD0D6D" w:rsidP="00B61ED8">
            <w:pPr>
              <w:jc w:val="both"/>
              <w:rPr>
                <w:rFonts w:ascii="Arial" w:hAnsi="Arial" w:cs="Arial"/>
                <w:sz w:val="18"/>
                <w:szCs w:val="18"/>
              </w:rPr>
            </w:pPr>
            <w:r w:rsidRPr="00641695">
              <w:rPr>
                <w:rFonts w:ascii="Arial" w:hAnsi="Arial" w:cs="Arial"/>
                <w:sz w:val="18"/>
                <w:szCs w:val="18"/>
              </w:rPr>
              <w:t>Pens and pocket books</w:t>
            </w:r>
          </w:p>
        </w:tc>
        <w:tc>
          <w:tcPr>
            <w:tcW w:w="1840" w:type="dxa"/>
            <w:gridSpan w:val="2"/>
            <w:vAlign w:val="center"/>
          </w:tcPr>
          <w:p w:rsidR="00CD0D6D" w:rsidRPr="00641695" w:rsidRDefault="00CD0D6D" w:rsidP="00B61ED8">
            <w:pPr>
              <w:jc w:val="both"/>
              <w:rPr>
                <w:rFonts w:ascii="Arial" w:hAnsi="Arial" w:cs="Arial"/>
                <w:sz w:val="18"/>
                <w:szCs w:val="18"/>
              </w:rPr>
            </w:pPr>
            <w:r w:rsidRPr="00641695">
              <w:rPr>
                <w:rFonts w:ascii="Arial" w:hAnsi="Arial" w:cs="Arial"/>
                <w:sz w:val="18"/>
                <w:szCs w:val="18"/>
              </w:rPr>
              <w:t>Per officer</w:t>
            </w:r>
          </w:p>
        </w:tc>
        <w:tc>
          <w:tcPr>
            <w:tcW w:w="981" w:type="dxa"/>
            <w:vAlign w:val="center"/>
          </w:tcPr>
          <w:p w:rsidR="00CD0D6D" w:rsidRPr="00641695" w:rsidRDefault="00CD0D6D" w:rsidP="00B61ED8">
            <w:pPr>
              <w:jc w:val="both"/>
              <w:rPr>
                <w:rFonts w:ascii="Arial" w:hAnsi="Arial" w:cs="Arial"/>
                <w:sz w:val="18"/>
                <w:szCs w:val="18"/>
              </w:rPr>
            </w:pPr>
          </w:p>
        </w:tc>
        <w:tc>
          <w:tcPr>
            <w:tcW w:w="981" w:type="dxa"/>
            <w:vAlign w:val="center"/>
          </w:tcPr>
          <w:p w:rsidR="00CD0D6D" w:rsidRPr="00641695" w:rsidRDefault="00CD0D6D" w:rsidP="00B61ED8">
            <w:pPr>
              <w:jc w:val="both"/>
              <w:rPr>
                <w:rFonts w:ascii="Arial" w:hAnsi="Arial" w:cs="Arial"/>
                <w:sz w:val="18"/>
                <w:szCs w:val="18"/>
              </w:rPr>
            </w:pPr>
          </w:p>
        </w:tc>
        <w:tc>
          <w:tcPr>
            <w:tcW w:w="1103" w:type="dxa"/>
            <w:vAlign w:val="center"/>
          </w:tcPr>
          <w:p w:rsidR="00CD0D6D" w:rsidRPr="00641695" w:rsidRDefault="00CD0D6D" w:rsidP="00B61ED8">
            <w:pPr>
              <w:jc w:val="both"/>
              <w:rPr>
                <w:rFonts w:ascii="Arial" w:hAnsi="Arial" w:cs="Arial"/>
                <w:sz w:val="18"/>
                <w:szCs w:val="18"/>
              </w:rPr>
            </w:pPr>
            <w:r w:rsidRPr="00641695">
              <w:rPr>
                <w:rFonts w:ascii="Arial" w:hAnsi="Arial" w:cs="Arial"/>
                <w:b/>
                <w:sz w:val="18"/>
                <w:szCs w:val="18"/>
              </w:rPr>
              <w:t>R</w:t>
            </w:r>
          </w:p>
        </w:tc>
        <w:tc>
          <w:tcPr>
            <w:tcW w:w="1156" w:type="dxa"/>
            <w:vAlign w:val="center"/>
          </w:tcPr>
          <w:p w:rsidR="00CD0D6D" w:rsidRPr="00641695" w:rsidRDefault="00CD0D6D" w:rsidP="00B61ED8">
            <w:pPr>
              <w:jc w:val="both"/>
              <w:rPr>
                <w:rFonts w:ascii="Arial" w:hAnsi="Arial" w:cs="Arial"/>
                <w:sz w:val="18"/>
                <w:szCs w:val="18"/>
              </w:rPr>
            </w:pPr>
            <w:r w:rsidRPr="00641695">
              <w:rPr>
                <w:rFonts w:ascii="Arial" w:hAnsi="Arial" w:cs="Arial"/>
                <w:b/>
                <w:sz w:val="18"/>
                <w:szCs w:val="18"/>
              </w:rPr>
              <w:t>R</w:t>
            </w:r>
          </w:p>
        </w:tc>
        <w:tc>
          <w:tcPr>
            <w:tcW w:w="2255" w:type="dxa"/>
            <w:vAlign w:val="center"/>
          </w:tcPr>
          <w:p w:rsidR="00CD0D6D" w:rsidRPr="00641695" w:rsidRDefault="00CD0D6D" w:rsidP="00B61ED8">
            <w:pPr>
              <w:jc w:val="both"/>
              <w:rPr>
                <w:rFonts w:ascii="Arial" w:hAnsi="Arial" w:cs="Arial"/>
                <w:sz w:val="18"/>
                <w:szCs w:val="18"/>
              </w:rPr>
            </w:pPr>
            <w:r w:rsidRPr="00641695">
              <w:rPr>
                <w:rFonts w:ascii="Arial" w:hAnsi="Arial" w:cs="Arial"/>
                <w:b/>
                <w:sz w:val="18"/>
                <w:szCs w:val="18"/>
              </w:rPr>
              <w:t>R</w:t>
            </w:r>
          </w:p>
        </w:tc>
      </w:tr>
      <w:tr w:rsidR="00E97E3D" w:rsidRPr="00641695" w:rsidTr="0084187C">
        <w:trPr>
          <w:trHeight w:val="349"/>
        </w:trPr>
        <w:tc>
          <w:tcPr>
            <w:tcW w:w="2819" w:type="dxa"/>
            <w:gridSpan w:val="2"/>
            <w:vAlign w:val="center"/>
          </w:tcPr>
          <w:p w:rsidR="00E97E3D" w:rsidRPr="00641695" w:rsidRDefault="00E97E3D" w:rsidP="00B61ED8">
            <w:pPr>
              <w:jc w:val="both"/>
              <w:rPr>
                <w:rFonts w:ascii="Arial" w:hAnsi="Arial" w:cs="Arial"/>
                <w:sz w:val="18"/>
                <w:szCs w:val="18"/>
              </w:rPr>
            </w:pPr>
            <w:r w:rsidRPr="00641695">
              <w:rPr>
                <w:rFonts w:ascii="Arial" w:hAnsi="Arial" w:cs="Arial"/>
                <w:sz w:val="18"/>
                <w:szCs w:val="18"/>
              </w:rPr>
              <w:t>Occurrence Book</w:t>
            </w:r>
          </w:p>
        </w:tc>
        <w:tc>
          <w:tcPr>
            <w:tcW w:w="1840" w:type="dxa"/>
            <w:gridSpan w:val="2"/>
            <w:vAlign w:val="center"/>
          </w:tcPr>
          <w:p w:rsidR="00E97E3D" w:rsidRPr="00641695" w:rsidRDefault="00E97E3D" w:rsidP="00B61ED8">
            <w:pPr>
              <w:jc w:val="both"/>
              <w:rPr>
                <w:rFonts w:ascii="Arial" w:hAnsi="Arial" w:cs="Arial"/>
                <w:sz w:val="18"/>
                <w:szCs w:val="18"/>
              </w:rPr>
            </w:pPr>
            <w:r w:rsidRPr="00641695">
              <w:rPr>
                <w:rFonts w:ascii="Arial" w:hAnsi="Arial" w:cs="Arial"/>
                <w:sz w:val="18"/>
                <w:szCs w:val="18"/>
              </w:rPr>
              <w:t>Contract duration</w:t>
            </w:r>
          </w:p>
        </w:tc>
        <w:tc>
          <w:tcPr>
            <w:tcW w:w="981" w:type="dxa"/>
            <w:vAlign w:val="center"/>
          </w:tcPr>
          <w:p w:rsidR="00E97E3D" w:rsidRPr="00641695" w:rsidRDefault="00E97E3D" w:rsidP="00B61ED8">
            <w:pPr>
              <w:jc w:val="both"/>
              <w:rPr>
                <w:rFonts w:ascii="Arial" w:hAnsi="Arial" w:cs="Arial"/>
                <w:sz w:val="18"/>
                <w:szCs w:val="18"/>
              </w:rPr>
            </w:pPr>
          </w:p>
        </w:tc>
        <w:tc>
          <w:tcPr>
            <w:tcW w:w="981" w:type="dxa"/>
            <w:vAlign w:val="center"/>
          </w:tcPr>
          <w:p w:rsidR="00E97E3D" w:rsidRPr="00641695" w:rsidRDefault="00E97E3D" w:rsidP="00B61ED8">
            <w:pPr>
              <w:jc w:val="both"/>
              <w:rPr>
                <w:rFonts w:ascii="Arial" w:hAnsi="Arial" w:cs="Arial"/>
                <w:sz w:val="18"/>
                <w:szCs w:val="18"/>
              </w:rPr>
            </w:pPr>
          </w:p>
        </w:tc>
        <w:tc>
          <w:tcPr>
            <w:tcW w:w="1103" w:type="dxa"/>
            <w:vAlign w:val="center"/>
          </w:tcPr>
          <w:p w:rsidR="00E97E3D" w:rsidRPr="00641695" w:rsidRDefault="00E97E3D" w:rsidP="00B61ED8">
            <w:pPr>
              <w:jc w:val="both"/>
              <w:rPr>
                <w:rFonts w:ascii="Arial" w:hAnsi="Arial" w:cs="Arial"/>
                <w:b/>
                <w:sz w:val="18"/>
                <w:szCs w:val="18"/>
              </w:rPr>
            </w:pPr>
            <w:r w:rsidRPr="00641695">
              <w:rPr>
                <w:rFonts w:ascii="Arial" w:hAnsi="Arial" w:cs="Arial"/>
                <w:b/>
                <w:sz w:val="18"/>
                <w:szCs w:val="18"/>
              </w:rPr>
              <w:t>R</w:t>
            </w:r>
          </w:p>
        </w:tc>
        <w:tc>
          <w:tcPr>
            <w:tcW w:w="1156" w:type="dxa"/>
            <w:vAlign w:val="center"/>
          </w:tcPr>
          <w:p w:rsidR="00E97E3D" w:rsidRPr="00641695" w:rsidRDefault="00E97E3D" w:rsidP="00B61ED8">
            <w:pPr>
              <w:jc w:val="both"/>
              <w:rPr>
                <w:rFonts w:ascii="Arial" w:hAnsi="Arial" w:cs="Arial"/>
                <w:b/>
                <w:sz w:val="18"/>
                <w:szCs w:val="18"/>
              </w:rPr>
            </w:pPr>
            <w:r w:rsidRPr="00641695">
              <w:rPr>
                <w:rFonts w:ascii="Arial" w:hAnsi="Arial" w:cs="Arial"/>
                <w:b/>
                <w:sz w:val="18"/>
                <w:szCs w:val="18"/>
              </w:rPr>
              <w:t>R</w:t>
            </w:r>
          </w:p>
        </w:tc>
        <w:tc>
          <w:tcPr>
            <w:tcW w:w="2255" w:type="dxa"/>
            <w:vAlign w:val="center"/>
          </w:tcPr>
          <w:p w:rsidR="00E97E3D" w:rsidRPr="00641695" w:rsidRDefault="00E97E3D" w:rsidP="00B61ED8">
            <w:pPr>
              <w:jc w:val="both"/>
              <w:rPr>
                <w:rFonts w:ascii="Arial" w:hAnsi="Arial" w:cs="Arial"/>
                <w:b/>
                <w:sz w:val="18"/>
                <w:szCs w:val="18"/>
              </w:rPr>
            </w:pPr>
            <w:r w:rsidRPr="00641695">
              <w:rPr>
                <w:rFonts w:ascii="Arial" w:hAnsi="Arial" w:cs="Arial"/>
                <w:b/>
                <w:sz w:val="18"/>
                <w:szCs w:val="18"/>
              </w:rPr>
              <w:t>R</w:t>
            </w:r>
          </w:p>
        </w:tc>
      </w:tr>
      <w:tr w:rsidR="00CD0D6D" w:rsidRPr="00641695" w:rsidTr="0084187C">
        <w:trPr>
          <w:trHeight w:val="263"/>
        </w:trPr>
        <w:tc>
          <w:tcPr>
            <w:tcW w:w="5641" w:type="dxa"/>
            <w:gridSpan w:val="5"/>
            <w:vAlign w:val="center"/>
          </w:tcPr>
          <w:p w:rsidR="00CD0D6D" w:rsidRPr="00641695" w:rsidRDefault="00CD0D6D" w:rsidP="00EA1EBC">
            <w:pPr>
              <w:jc w:val="both"/>
              <w:rPr>
                <w:rFonts w:ascii="Arial" w:hAnsi="Arial" w:cs="Arial"/>
                <w:b/>
                <w:sz w:val="18"/>
                <w:szCs w:val="18"/>
              </w:rPr>
            </w:pPr>
            <w:r w:rsidRPr="00641695">
              <w:rPr>
                <w:rFonts w:ascii="Arial" w:hAnsi="Arial" w:cs="Arial"/>
                <w:b/>
                <w:sz w:val="18"/>
                <w:szCs w:val="18"/>
              </w:rPr>
              <w:t>20</w:t>
            </w:r>
            <w:r w:rsidR="00AA3570" w:rsidRPr="00641695">
              <w:rPr>
                <w:rFonts w:ascii="Arial" w:hAnsi="Arial" w:cs="Arial"/>
                <w:b/>
                <w:sz w:val="18"/>
                <w:szCs w:val="18"/>
              </w:rPr>
              <w:t>19</w:t>
            </w:r>
            <w:r w:rsidRPr="00641695">
              <w:rPr>
                <w:rFonts w:ascii="Arial" w:hAnsi="Arial" w:cs="Arial"/>
                <w:b/>
                <w:sz w:val="18"/>
                <w:szCs w:val="18"/>
              </w:rPr>
              <w:t>/20</w:t>
            </w:r>
            <w:r w:rsidR="00AA3570" w:rsidRPr="00641695">
              <w:rPr>
                <w:rFonts w:ascii="Arial" w:hAnsi="Arial" w:cs="Arial"/>
                <w:b/>
                <w:sz w:val="18"/>
                <w:szCs w:val="18"/>
              </w:rPr>
              <w:t>20</w:t>
            </w:r>
            <w:r w:rsidRPr="00641695">
              <w:rPr>
                <w:rFonts w:ascii="Arial" w:hAnsi="Arial" w:cs="Arial"/>
                <w:b/>
                <w:sz w:val="18"/>
                <w:szCs w:val="18"/>
              </w:rPr>
              <w:t xml:space="preserve"> Annual price escalation as per PSIRA </w:t>
            </w:r>
          </w:p>
        </w:tc>
        <w:tc>
          <w:tcPr>
            <w:tcW w:w="3241" w:type="dxa"/>
            <w:gridSpan w:val="3"/>
            <w:vAlign w:val="center"/>
          </w:tcPr>
          <w:p w:rsidR="00CD0D6D" w:rsidRPr="00641695" w:rsidRDefault="00CD0D6D" w:rsidP="00B61ED8">
            <w:pPr>
              <w:jc w:val="both"/>
              <w:rPr>
                <w:rFonts w:ascii="Arial" w:hAnsi="Arial" w:cs="Arial"/>
                <w:b/>
                <w:sz w:val="18"/>
                <w:szCs w:val="18"/>
              </w:rPr>
            </w:pPr>
            <w:r w:rsidRPr="00641695">
              <w:rPr>
                <w:rFonts w:ascii="Arial" w:hAnsi="Arial" w:cs="Arial"/>
                <w:b/>
                <w:sz w:val="18"/>
                <w:szCs w:val="18"/>
              </w:rPr>
              <w:t>Percentage Added:  ___________%</w:t>
            </w:r>
          </w:p>
        </w:tc>
        <w:tc>
          <w:tcPr>
            <w:tcW w:w="2255" w:type="dxa"/>
            <w:vAlign w:val="center"/>
          </w:tcPr>
          <w:p w:rsidR="00CD0D6D" w:rsidRPr="00641695" w:rsidRDefault="00CD0D6D" w:rsidP="00B61ED8">
            <w:pPr>
              <w:jc w:val="both"/>
              <w:rPr>
                <w:rFonts w:ascii="Arial" w:hAnsi="Arial" w:cs="Arial"/>
                <w:b/>
                <w:sz w:val="18"/>
                <w:szCs w:val="18"/>
              </w:rPr>
            </w:pPr>
            <w:r w:rsidRPr="00641695">
              <w:rPr>
                <w:rFonts w:ascii="Arial" w:hAnsi="Arial" w:cs="Arial"/>
                <w:b/>
                <w:sz w:val="18"/>
                <w:szCs w:val="18"/>
              </w:rPr>
              <w:t>R</w:t>
            </w:r>
          </w:p>
        </w:tc>
      </w:tr>
      <w:tr w:rsidR="00CD0D6D" w:rsidRPr="00641695" w:rsidTr="0084187C">
        <w:trPr>
          <w:trHeight w:val="254"/>
        </w:trPr>
        <w:tc>
          <w:tcPr>
            <w:tcW w:w="5641" w:type="dxa"/>
            <w:gridSpan w:val="5"/>
            <w:vAlign w:val="center"/>
          </w:tcPr>
          <w:p w:rsidR="00CD0D6D" w:rsidRPr="00641695" w:rsidRDefault="00CD0D6D" w:rsidP="00EA1EBC">
            <w:pPr>
              <w:jc w:val="both"/>
              <w:rPr>
                <w:rFonts w:ascii="Arial" w:hAnsi="Arial" w:cs="Arial"/>
                <w:b/>
                <w:sz w:val="18"/>
                <w:szCs w:val="18"/>
              </w:rPr>
            </w:pPr>
            <w:r w:rsidRPr="00641695">
              <w:rPr>
                <w:rFonts w:ascii="Arial" w:hAnsi="Arial" w:cs="Arial"/>
                <w:b/>
                <w:sz w:val="18"/>
                <w:szCs w:val="18"/>
              </w:rPr>
              <w:t>20</w:t>
            </w:r>
            <w:r w:rsidR="00AA3570" w:rsidRPr="00641695">
              <w:rPr>
                <w:rFonts w:ascii="Arial" w:hAnsi="Arial" w:cs="Arial"/>
                <w:b/>
                <w:sz w:val="18"/>
                <w:szCs w:val="18"/>
              </w:rPr>
              <w:t>20</w:t>
            </w:r>
            <w:r w:rsidRPr="00641695">
              <w:rPr>
                <w:rFonts w:ascii="Arial" w:hAnsi="Arial" w:cs="Arial"/>
                <w:b/>
                <w:sz w:val="18"/>
                <w:szCs w:val="18"/>
              </w:rPr>
              <w:t>/20</w:t>
            </w:r>
            <w:r w:rsidR="00AA3570" w:rsidRPr="00641695">
              <w:rPr>
                <w:rFonts w:ascii="Arial" w:hAnsi="Arial" w:cs="Arial"/>
                <w:b/>
                <w:sz w:val="18"/>
                <w:szCs w:val="18"/>
              </w:rPr>
              <w:t>21</w:t>
            </w:r>
            <w:r w:rsidRPr="00641695">
              <w:rPr>
                <w:rFonts w:ascii="Arial" w:hAnsi="Arial" w:cs="Arial"/>
                <w:b/>
                <w:sz w:val="18"/>
                <w:szCs w:val="18"/>
              </w:rPr>
              <w:t xml:space="preserve"> Annual price escalation as per PSIRA</w:t>
            </w:r>
          </w:p>
        </w:tc>
        <w:tc>
          <w:tcPr>
            <w:tcW w:w="3241" w:type="dxa"/>
            <w:gridSpan w:val="3"/>
            <w:vAlign w:val="center"/>
          </w:tcPr>
          <w:p w:rsidR="00CD0D6D" w:rsidRPr="00641695" w:rsidRDefault="00CD0D6D" w:rsidP="00B61ED8">
            <w:pPr>
              <w:jc w:val="both"/>
              <w:rPr>
                <w:rFonts w:ascii="Arial" w:hAnsi="Arial" w:cs="Arial"/>
                <w:b/>
                <w:sz w:val="18"/>
                <w:szCs w:val="18"/>
              </w:rPr>
            </w:pPr>
            <w:r w:rsidRPr="00641695">
              <w:rPr>
                <w:rFonts w:ascii="Arial" w:hAnsi="Arial" w:cs="Arial"/>
                <w:b/>
                <w:sz w:val="18"/>
                <w:szCs w:val="18"/>
              </w:rPr>
              <w:t>Percentage Added:  ___________%</w:t>
            </w:r>
          </w:p>
        </w:tc>
        <w:tc>
          <w:tcPr>
            <w:tcW w:w="2255" w:type="dxa"/>
            <w:vAlign w:val="center"/>
          </w:tcPr>
          <w:p w:rsidR="00CD0D6D" w:rsidRPr="00641695" w:rsidRDefault="00CD0D6D" w:rsidP="00B61ED8">
            <w:pPr>
              <w:jc w:val="both"/>
              <w:rPr>
                <w:rFonts w:ascii="Arial" w:hAnsi="Arial" w:cs="Arial"/>
                <w:b/>
                <w:sz w:val="18"/>
                <w:szCs w:val="18"/>
              </w:rPr>
            </w:pPr>
            <w:r w:rsidRPr="00641695">
              <w:rPr>
                <w:rFonts w:ascii="Arial" w:hAnsi="Arial" w:cs="Arial"/>
                <w:b/>
                <w:sz w:val="18"/>
                <w:szCs w:val="18"/>
              </w:rPr>
              <w:t>R</w:t>
            </w:r>
          </w:p>
        </w:tc>
      </w:tr>
      <w:tr w:rsidR="00CD0D6D" w:rsidRPr="00641695" w:rsidTr="0084187C">
        <w:trPr>
          <w:trHeight w:val="270"/>
        </w:trPr>
        <w:tc>
          <w:tcPr>
            <w:tcW w:w="5641" w:type="dxa"/>
            <w:gridSpan w:val="5"/>
            <w:vAlign w:val="center"/>
          </w:tcPr>
          <w:p w:rsidR="00CD0D6D" w:rsidRPr="00641695" w:rsidRDefault="00CD0D6D" w:rsidP="00EA1EBC">
            <w:pPr>
              <w:jc w:val="both"/>
              <w:rPr>
                <w:rFonts w:ascii="Arial" w:hAnsi="Arial" w:cs="Arial"/>
                <w:b/>
                <w:sz w:val="18"/>
                <w:szCs w:val="18"/>
              </w:rPr>
            </w:pPr>
            <w:r w:rsidRPr="00641695">
              <w:rPr>
                <w:rFonts w:ascii="Arial" w:hAnsi="Arial" w:cs="Arial"/>
                <w:b/>
                <w:sz w:val="18"/>
                <w:szCs w:val="18"/>
              </w:rPr>
              <w:t>20</w:t>
            </w:r>
            <w:r w:rsidR="00AA3570" w:rsidRPr="00641695">
              <w:rPr>
                <w:rFonts w:ascii="Arial" w:hAnsi="Arial" w:cs="Arial"/>
                <w:b/>
                <w:sz w:val="18"/>
                <w:szCs w:val="18"/>
              </w:rPr>
              <w:t>21</w:t>
            </w:r>
            <w:r w:rsidRPr="00641695">
              <w:rPr>
                <w:rFonts w:ascii="Arial" w:hAnsi="Arial" w:cs="Arial"/>
                <w:b/>
                <w:sz w:val="18"/>
                <w:szCs w:val="18"/>
              </w:rPr>
              <w:t>/20</w:t>
            </w:r>
            <w:r w:rsidR="00AA3570" w:rsidRPr="00641695">
              <w:rPr>
                <w:rFonts w:ascii="Arial" w:hAnsi="Arial" w:cs="Arial"/>
                <w:b/>
                <w:sz w:val="18"/>
                <w:szCs w:val="18"/>
              </w:rPr>
              <w:t>22</w:t>
            </w:r>
            <w:r w:rsidRPr="00641695">
              <w:rPr>
                <w:rFonts w:ascii="Arial" w:hAnsi="Arial" w:cs="Arial"/>
                <w:b/>
                <w:sz w:val="18"/>
                <w:szCs w:val="18"/>
              </w:rPr>
              <w:t xml:space="preserve"> Annual price escalation as per PSIRA</w:t>
            </w:r>
          </w:p>
        </w:tc>
        <w:tc>
          <w:tcPr>
            <w:tcW w:w="3241" w:type="dxa"/>
            <w:gridSpan w:val="3"/>
            <w:vAlign w:val="center"/>
          </w:tcPr>
          <w:p w:rsidR="00CD0D6D" w:rsidRPr="00641695" w:rsidRDefault="00CD0D6D" w:rsidP="00B61ED8">
            <w:pPr>
              <w:jc w:val="both"/>
              <w:rPr>
                <w:rFonts w:ascii="Arial" w:hAnsi="Arial" w:cs="Arial"/>
                <w:b/>
                <w:sz w:val="18"/>
                <w:szCs w:val="18"/>
              </w:rPr>
            </w:pPr>
            <w:r w:rsidRPr="00641695">
              <w:rPr>
                <w:rFonts w:ascii="Arial" w:hAnsi="Arial" w:cs="Arial"/>
                <w:b/>
                <w:sz w:val="18"/>
                <w:szCs w:val="18"/>
              </w:rPr>
              <w:t>Percentage Added: ___________%</w:t>
            </w:r>
          </w:p>
        </w:tc>
        <w:tc>
          <w:tcPr>
            <w:tcW w:w="2255" w:type="dxa"/>
            <w:vAlign w:val="center"/>
          </w:tcPr>
          <w:p w:rsidR="00CD0D6D" w:rsidRPr="00641695" w:rsidRDefault="00CD0D6D" w:rsidP="00B61ED8">
            <w:pPr>
              <w:jc w:val="both"/>
              <w:rPr>
                <w:rFonts w:ascii="Arial" w:hAnsi="Arial" w:cs="Arial"/>
                <w:b/>
                <w:sz w:val="18"/>
                <w:szCs w:val="18"/>
              </w:rPr>
            </w:pPr>
            <w:r w:rsidRPr="00641695">
              <w:rPr>
                <w:rFonts w:ascii="Arial" w:hAnsi="Arial" w:cs="Arial"/>
                <w:b/>
                <w:sz w:val="18"/>
                <w:szCs w:val="18"/>
              </w:rPr>
              <w:t>R</w:t>
            </w:r>
          </w:p>
        </w:tc>
      </w:tr>
      <w:tr w:rsidR="00CD0D6D" w:rsidRPr="00641695" w:rsidTr="0084187C">
        <w:trPr>
          <w:trHeight w:val="285"/>
        </w:trPr>
        <w:tc>
          <w:tcPr>
            <w:tcW w:w="8883" w:type="dxa"/>
            <w:gridSpan w:val="8"/>
            <w:shd w:val="clear" w:color="auto" w:fill="D9D9D9"/>
          </w:tcPr>
          <w:p w:rsidR="00CD0D6D" w:rsidRPr="00641695" w:rsidRDefault="005436BE" w:rsidP="00B61ED8">
            <w:pPr>
              <w:jc w:val="both"/>
              <w:rPr>
                <w:rFonts w:ascii="Arial" w:hAnsi="Arial" w:cs="Arial"/>
                <w:sz w:val="18"/>
                <w:szCs w:val="18"/>
              </w:rPr>
            </w:pPr>
            <w:r>
              <w:rPr>
                <w:rFonts w:ascii="Arial" w:hAnsi="Arial" w:cs="Arial"/>
                <w:b/>
                <w:sz w:val="18"/>
                <w:szCs w:val="18"/>
              </w:rPr>
              <w:t xml:space="preserve">Mthatha </w:t>
            </w:r>
            <w:r w:rsidR="00CD0D6D" w:rsidRPr="00641695">
              <w:rPr>
                <w:rFonts w:ascii="Arial" w:hAnsi="Arial" w:cs="Arial"/>
                <w:b/>
                <w:sz w:val="18"/>
                <w:szCs w:val="18"/>
              </w:rPr>
              <w:t>Grand total for 36 months (VAT  &amp; Profit included)</w:t>
            </w:r>
          </w:p>
        </w:tc>
        <w:tc>
          <w:tcPr>
            <w:tcW w:w="2255" w:type="dxa"/>
            <w:shd w:val="clear" w:color="auto" w:fill="FFFFFF"/>
          </w:tcPr>
          <w:p w:rsidR="00CD0D6D" w:rsidRPr="00641695" w:rsidRDefault="00CD0D6D" w:rsidP="00B61ED8">
            <w:pPr>
              <w:jc w:val="both"/>
              <w:rPr>
                <w:rFonts w:ascii="Arial" w:hAnsi="Arial" w:cs="Arial"/>
                <w:b/>
                <w:sz w:val="18"/>
                <w:szCs w:val="18"/>
              </w:rPr>
            </w:pPr>
            <w:r w:rsidRPr="00641695">
              <w:rPr>
                <w:rFonts w:ascii="Arial" w:hAnsi="Arial" w:cs="Arial"/>
                <w:b/>
                <w:sz w:val="18"/>
                <w:szCs w:val="18"/>
              </w:rPr>
              <w:t>R</w:t>
            </w:r>
          </w:p>
        </w:tc>
      </w:tr>
    </w:tbl>
    <w:p w:rsidR="006D1CDF" w:rsidRPr="00641695" w:rsidRDefault="006D1CDF" w:rsidP="00B61ED8">
      <w:pPr>
        <w:jc w:val="both"/>
        <w:rPr>
          <w:rFonts w:ascii="Arial" w:hAnsi="Arial" w:cs="Arial"/>
          <w:sz w:val="14"/>
          <w:szCs w:val="14"/>
        </w:rPr>
      </w:pPr>
    </w:p>
    <w:p w:rsidR="00AE341A" w:rsidRPr="00641695" w:rsidRDefault="00AE341A" w:rsidP="00B61ED8">
      <w:pPr>
        <w:jc w:val="both"/>
        <w:rPr>
          <w:rFonts w:ascii="Arial" w:hAnsi="Arial" w:cs="Arial"/>
          <w:sz w:val="18"/>
          <w:szCs w:val="18"/>
        </w:rPr>
      </w:pPr>
      <w:r w:rsidRPr="00641695">
        <w:rPr>
          <w:rFonts w:ascii="Arial" w:hAnsi="Arial" w:cs="Arial"/>
          <w:sz w:val="18"/>
          <w:szCs w:val="18"/>
        </w:rPr>
        <w:t>Required by:</w:t>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t>………………………………….</w:t>
      </w:r>
    </w:p>
    <w:p w:rsidR="00A01D25" w:rsidRPr="00641695" w:rsidRDefault="00A01D25" w:rsidP="00B61ED8">
      <w:pPr>
        <w:jc w:val="both"/>
        <w:rPr>
          <w:rFonts w:ascii="Arial" w:hAnsi="Arial" w:cs="Arial"/>
          <w:sz w:val="14"/>
          <w:szCs w:val="14"/>
        </w:rPr>
      </w:pPr>
    </w:p>
    <w:p w:rsidR="00AE341A" w:rsidRPr="00641695" w:rsidRDefault="00AE341A" w:rsidP="00B61ED8">
      <w:pPr>
        <w:jc w:val="both"/>
        <w:rPr>
          <w:rFonts w:ascii="Arial" w:hAnsi="Arial" w:cs="Arial"/>
          <w:sz w:val="18"/>
          <w:szCs w:val="18"/>
        </w:rPr>
      </w:pPr>
      <w:r w:rsidRPr="00641695">
        <w:rPr>
          <w:rFonts w:ascii="Arial" w:hAnsi="Arial" w:cs="Arial"/>
          <w:sz w:val="18"/>
          <w:szCs w:val="18"/>
        </w:rPr>
        <w:t>At:</w:t>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t>………………………………….</w:t>
      </w:r>
    </w:p>
    <w:p w:rsidR="00874E9D" w:rsidRPr="00641695" w:rsidRDefault="00874E9D" w:rsidP="00B61ED8">
      <w:pPr>
        <w:ind w:left="3600" w:firstLine="720"/>
        <w:jc w:val="both"/>
        <w:rPr>
          <w:rFonts w:ascii="Arial" w:hAnsi="Arial" w:cs="Arial"/>
          <w:sz w:val="18"/>
          <w:szCs w:val="18"/>
        </w:rPr>
      </w:pPr>
    </w:p>
    <w:p w:rsidR="00AE341A" w:rsidRPr="00641695" w:rsidRDefault="00AE341A" w:rsidP="00B61ED8">
      <w:pPr>
        <w:pStyle w:val="BodyText"/>
        <w:spacing w:after="0"/>
        <w:jc w:val="both"/>
        <w:rPr>
          <w:rFonts w:ascii="Arial" w:hAnsi="Arial" w:cs="Arial"/>
          <w:sz w:val="18"/>
          <w:szCs w:val="18"/>
        </w:rPr>
      </w:pPr>
      <w:r w:rsidRPr="00641695">
        <w:rPr>
          <w:rFonts w:ascii="Arial" w:hAnsi="Arial" w:cs="Arial"/>
          <w:sz w:val="18"/>
          <w:szCs w:val="18"/>
        </w:rPr>
        <w:t>Brand and model</w:t>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t>………………………………….</w:t>
      </w:r>
    </w:p>
    <w:p w:rsidR="00A01D25" w:rsidRPr="00641695" w:rsidRDefault="00AE341A" w:rsidP="00B61ED8">
      <w:pPr>
        <w:pStyle w:val="BodyText"/>
        <w:spacing w:after="0"/>
        <w:jc w:val="both"/>
        <w:rPr>
          <w:rFonts w:ascii="Arial" w:hAnsi="Arial" w:cs="Arial"/>
          <w:sz w:val="18"/>
          <w:szCs w:val="18"/>
        </w:rPr>
      </w:pP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r>
    </w:p>
    <w:p w:rsidR="00AE341A" w:rsidRPr="00641695" w:rsidRDefault="00AE341A" w:rsidP="00B61ED8">
      <w:pPr>
        <w:pStyle w:val="BodyText"/>
        <w:spacing w:after="0"/>
        <w:jc w:val="both"/>
        <w:rPr>
          <w:rFonts w:ascii="Arial" w:hAnsi="Arial" w:cs="Arial"/>
          <w:sz w:val="18"/>
          <w:szCs w:val="18"/>
        </w:rPr>
      </w:pPr>
      <w:r w:rsidRPr="00641695">
        <w:rPr>
          <w:rFonts w:ascii="Arial" w:hAnsi="Arial" w:cs="Arial"/>
          <w:sz w:val="18"/>
          <w:szCs w:val="18"/>
        </w:rPr>
        <w:t>Country of origin</w:t>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t>………………………………….</w:t>
      </w:r>
    </w:p>
    <w:p w:rsidR="00A01D25" w:rsidRPr="00641695" w:rsidRDefault="00AE341A" w:rsidP="00B61ED8">
      <w:pPr>
        <w:pStyle w:val="BodyText"/>
        <w:spacing w:after="0"/>
        <w:jc w:val="both"/>
        <w:rPr>
          <w:rFonts w:ascii="Arial" w:hAnsi="Arial" w:cs="Arial"/>
          <w:sz w:val="18"/>
          <w:szCs w:val="18"/>
        </w:rPr>
      </w:pPr>
      <w:r w:rsidRPr="00641695">
        <w:rPr>
          <w:rFonts w:ascii="Arial" w:hAnsi="Arial" w:cs="Arial"/>
          <w:sz w:val="18"/>
          <w:szCs w:val="18"/>
        </w:rPr>
        <w:tab/>
      </w:r>
    </w:p>
    <w:p w:rsidR="00AE341A" w:rsidRPr="00641695" w:rsidRDefault="00AE341A" w:rsidP="00B61ED8">
      <w:pPr>
        <w:pStyle w:val="BodyText"/>
        <w:spacing w:after="0"/>
        <w:jc w:val="both"/>
        <w:rPr>
          <w:rFonts w:ascii="Arial" w:hAnsi="Arial" w:cs="Arial"/>
          <w:sz w:val="18"/>
          <w:szCs w:val="18"/>
        </w:rPr>
      </w:pPr>
      <w:r w:rsidRPr="00641695">
        <w:rPr>
          <w:rFonts w:ascii="Arial" w:hAnsi="Arial" w:cs="Arial"/>
          <w:sz w:val="18"/>
          <w:szCs w:val="18"/>
        </w:rPr>
        <w:t>Does offer comply with specification?</w:t>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t>*YES/NO</w:t>
      </w:r>
    </w:p>
    <w:p w:rsidR="00874E9D" w:rsidRPr="00641695" w:rsidRDefault="00874E9D" w:rsidP="00B61ED8">
      <w:pPr>
        <w:pStyle w:val="BodyText"/>
        <w:spacing w:after="0"/>
        <w:jc w:val="both"/>
        <w:rPr>
          <w:rFonts w:ascii="Arial" w:hAnsi="Arial" w:cs="Arial"/>
          <w:sz w:val="18"/>
          <w:szCs w:val="18"/>
        </w:rPr>
      </w:pPr>
    </w:p>
    <w:p w:rsidR="00AE341A" w:rsidRPr="00641695" w:rsidRDefault="00AE341A" w:rsidP="00B61ED8">
      <w:pPr>
        <w:pStyle w:val="BodyText"/>
        <w:spacing w:after="0"/>
        <w:jc w:val="both"/>
        <w:rPr>
          <w:rFonts w:ascii="Arial" w:hAnsi="Arial" w:cs="Arial"/>
          <w:sz w:val="18"/>
          <w:szCs w:val="18"/>
        </w:rPr>
      </w:pPr>
      <w:r w:rsidRPr="00641695">
        <w:rPr>
          <w:rFonts w:ascii="Arial" w:hAnsi="Arial" w:cs="Arial"/>
          <w:sz w:val="18"/>
          <w:szCs w:val="18"/>
        </w:rPr>
        <w:t>If not to specification, indicate deviation(s)</w:t>
      </w:r>
      <w:r w:rsidRPr="00641695">
        <w:rPr>
          <w:rFonts w:ascii="Arial" w:hAnsi="Arial" w:cs="Arial"/>
          <w:sz w:val="18"/>
          <w:szCs w:val="18"/>
        </w:rPr>
        <w:tab/>
      </w:r>
      <w:r w:rsidRPr="00641695">
        <w:rPr>
          <w:rFonts w:ascii="Arial" w:hAnsi="Arial" w:cs="Arial"/>
          <w:sz w:val="18"/>
          <w:szCs w:val="18"/>
        </w:rPr>
        <w:tab/>
        <w:t>………………………………….</w:t>
      </w:r>
    </w:p>
    <w:p w:rsidR="00AE341A" w:rsidRPr="00641695" w:rsidRDefault="00AE341A" w:rsidP="00B61ED8">
      <w:pPr>
        <w:pStyle w:val="BodyText"/>
        <w:spacing w:after="0"/>
        <w:jc w:val="both"/>
        <w:rPr>
          <w:rFonts w:ascii="Arial" w:hAnsi="Arial" w:cs="Arial"/>
          <w:sz w:val="14"/>
          <w:szCs w:val="14"/>
        </w:rPr>
      </w:pPr>
      <w:r w:rsidRPr="00641695">
        <w:rPr>
          <w:rFonts w:ascii="Arial" w:hAnsi="Arial" w:cs="Arial"/>
          <w:sz w:val="14"/>
          <w:szCs w:val="14"/>
        </w:rPr>
        <w:tab/>
      </w:r>
      <w:r w:rsidRPr="00641695">
        <w:rPr>
          <w:rFonts w:ascii="Arial" w:hAnsi="Arial" w:cs="Arial"/>
          <w:sz w:val="14"/>
          <w:szCs w:val="14"/>
        </w:rPr>
        <w:tab/>
      </w:r>
    </w:p>
    <w:p w:rsidR="00AE341A" w:rsidRPr="00641695" w:rsidRDefault="00AE341A" w:rsidP="00B61ED8">
      <w:pPr>
        <w:pStyle w:val="BodyText"/>
        <w:spacing w:after="0"/>
        <w:jc w:val="both"/>
        <w:rPr>
          <w:rFonts w:ascii="Arial" w:hAnsi="Arial" w:cs="Arial"/>
          <w:sz w:val="18"/>
          <w:szCs w:val="18"/>
        </w:rPr>
      </w:pPr>
      <w:r w:rsidRPr="00641695">
        <w:rPr>
          <w:rFonts w:ascii="Arial" w:hAnsi="Arial" w:cs="Arial"/>
          <w:sz w:val="18"/>
          <w:szCs w:val="18"/>
        </w:rPr>
        <w:t>Period required for delivery</w:t>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t>………………………………….</w:t>
      </w:r>
    </w:p>
    <w:p w:rsidR="00A01D25" w:rsidRPr="00641695" w:rsidRDefault="00A01D25" w:rsidP="00B61ED8">
      <w:pPr>
        <w:pStyle w:val="BodyText"/>
        <w:spacing w:after="0"/>
        <w:jc w:val="both"/>
        <w:rPr>
          <w:rFonts w:ascii="Arial" w:hAnsi="Arial" w:cs="Arial"/>
          <w:sz w:val="14"/>
          <w:szCs w:val="14"/>
        </w:rPr>
      </w:pPr>
    </w:p>
    <w:p w:rsidR="00AE341A" w:rsidRPr="00641695" w:rsidRDefault="00AE341A" w:rsidP="00B61ED8">
      <w:pPr>
        <w:pStyle w:val="BodyText"/>
        <w:spacing w:after="0"/>
        <w:jc w:val="both"/>
        <w:rPr>
          <w:rFonts w:ascii="Arial" w:hAnsi="Arial" w:cs="Arial"/>
          <w:sz w:val="18"/>
          <w:szCs w:val="18"/>
        </w:rPr>
      </w:pPr>
      <w:r w:rsidRPr="00641695">
        <w:rPr>
          <w:rFonts w:ascii="Arial" w:hAnsi="Arial" w:cs="Arial"/>
          <w:sz w:val="18"/>
          <w:szCs w:val="18"/>
        </w:rPr>
        <w:t xml:space="preserve">*Delivery: </w:t>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t>*FIRM/NOT FIRM</w:t>
      </w:r>
    </w:p>
    <w:p w:rsidR="00AE341A" w:rsidRPr="00641695" w:rsidRDefault="00AE341A" w:rsidP="00B61ED8">
      <w:pPr>
        <w:pStyle w:val="BodyText"/>
        <w:spacing w:after="0"/>
        <w:jc w:val="both"/>
        <w:rPr>
          <w:rFonts w:ascii="Arial" w:hAnsi="Arial" w:cs="Arial"/>
          <w:sz w:val="14"/>
          <w:szCs w:val="14"/>
        </w:rPr>
      </w:pPr>
    </w:p>
    <w:p w:rsidR="00AE341A" w:rsidRPr="00641695" w:rsidRDefault="00AE341A" w:rsidP="00B61ED8">
      <w:pPr>
        <w:pStyle w:val="BodyText"/>
        <w:jc w:val="both"/>
        <w:rPr>
          <w:rFonts w:ascii="Arial" w:hAnsi="Arial" w:cs="Arial"/>
          <w:sz w:val="18"/>
          <w:szCs w:val="18"/>
        </w:rPr>
      </w:pPr>
      <w:r w:rsidRPr="00641695">
        <w:rPr>
          <w:rFonts w:ascii="Arial" w:hAnsi="Arial" w:cs="Arial"/>
          <w:sz w:val="18"/>
          <w:szCs w:val="18"/>
        </w:rPr>
        <w:t>Delivery basis</w:t>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t>………………………………….</w:t>
      </w:r>
    </w:p>
    <w:p w:rsidR="00AE341A" w:rsidRPr="00641695" w:rsidRDefault="00AE341A" w:rsidP="006C5A26">
      <w:pPr>
        <w:pStyle w:val="BodyText"/>
        <w:jc w:val="both"/>
        <w:rPr>
          <w:rFonts w:ascii="Arial" w:hAnsi="Arial" w:cs="Arial"/>
          <w:color w:val="000000"/>
          <w:sz w:val="18"/>
          <w:szCs w:val="18"/>
          <w:lang w:val="en-US"/>
        </w:rPr>
      </w:pPr>
      <w:r w:rsidRPr="00641695">
        <w:rPr>
          <w:rFonts w:ascii="Arial" w:hAnsi="Arial" w:cs="Arial"/>
          <w:b/>
          <w:sz w:val="18"/>
          <w:szCs w:val="18"/>
        </w:rPr>
        <w:t>Note:</w:t>
      </w:r>
      <w:r w:rsidRPr="00641695">
        <w:rPr>
          <w:rFonts w:ascii="Arial" w:hAnsi="Arial" w:cs="Arial"/>
          <w:b/>
          <w:sz w:val="18"/>
          <w:szCs w:val="18"/>
        </w:rPr>
        <w:tab/>
        <w:t>All delivery costs must be included in the bid price, for delivery at the prescribed destination.</w:t>
      </w:r>
      <w:r w:rsidRPr="00641695">
        <w:rPr>
          <w:rFonts w:ascii="Arial" w:hAnsi="Arial" w:cs="Arial"/>
          <w:color w:val="000000"/>
          <w:sz w:val="18"/>
          <w:szCs w:val="18"/>
          <w:lang w:val="en-US"/>
        </w:rPr>
        <w:t>* Delete if not applicable</w:t>
      </w:r>
    </w:p>
    <w:p w:rsidR="00874E9D" w:rsidRDefault="00874E9D" w:rsidP="00A728D7">
      <w:pPr>
        <w:ind w:left="7920" w:firstLine="720"/>
        <w:jc w:val="both"/>
        <w:rPr>
          <w:rFonts w:ascii="Arial" w:hAnsi="Arial" w:cs="Arial"/>
          <w:b/>
          <w:sz w:val="32"/>
          <w:szCs w:val="32"/>
        </w:rPr>
      </w:pPr>
      <w:r w:rsidRPr="00641695">
        <w:rPr>
          <w:rFonts w:ascii="Arial" w:hAnsi="Arial" w:cs="Arial"/>
          <w:b/>
          <w:sz w:val="32"/>
          <w:szCs w:val="32"/>
        </w:rPr>
        <w:lastRenderedPageBreak/>
        <w:t>SBD3.1</w:t>
      </w:r>
    </w:p>
    <w:p w:rsidR="00A728D7" w:rsidRPr="00641695" w:rsidRDefault="00A728D7" w:rsidP="00A728D7">
      <w:pPr>
        <w:ind w:left="7920" w:firstLine="720"/>
        <w:jc w:val="both"/>
        <w:rPr>
          <w:rFonts w:ascii="Arial" w:hAnsi="Arial" w:cs="Arial"/>
          <w:b/>
          <w:sz w:val="32"/>
          <w:szCs w:val="32"/>
        </w:rPr>
      </w:pPr>
    </w:p>
    <w:p w:rsidR="00874E9D" w:rsidRPr="00641695" w:rsidRDefault="00825D19" w:rsidP="00B61ED8">
      <w:pPr>
        <w:jc w:val="both"/>
        <w:rPr>
          <w:rFonts w:ascii="Arial" w:hAnsi="Arial" w:cs="Arial"/>
          <w:b/>
          <w:bCs/>
          <w:color w:val="000000"/>
          <w:sz w:val="28"/>
          <w:szCs w:val="28"/>
        </w:rPr>
      </w:pPr>
      <w:r w:rsidRPr="00641695">
        <w:rPr>
          <w:rFonts w:ascii="Arial" w:hAnsi="Arial" w:cs="Arial"/>
          <w:b/>
          <w:bCs/>
          <w:color w:val="000000"/>
          <w:sz w:val="28"/>
          <w:szCs w:val="28"/>
        </w:rPr>
        <w:t>PORT ELIZABETH OFFICE - PRICING SCHEDULE – FIRM PRICES</w:t>
      </w:r>
    </w:p>
    <w:p w:rsidR="00874E9D" w:rsidRPr="00641695" w:rsidRDefault="00874E9D" w:rsidP="00B61ED8">
      <w:pPr>
        <w:pStyle w:val="Heading2"/>
        <w:numPr>
          <w:ilvl w:val="0"/>
          <w:numId w:val="0"/>
        </w:numPr>
        <w:spacing w:after="0"/>
        <w:rPr>
          <w:b w:val="0"/>
          <w:iCs w:val="0"/>
          <w:color w:val="auto"/>
          <w:sz w:val="18"/>
          <w:szCs w:val="18"/>
        </w:rPr>
      </w:pPr>
      <w:r w:rsidRPr="00641695">
        <w:rPr>
          <w:b w:val="0"/>
          <w:iCs w:val="0"/>
          <w:color w:val="auto"/>
          <w:sz w:val="18"/>
          <w:szCs w:val="18"/>
        </w:rPr>
        <w:t>NOTE:</w:t>
      </w:r>
      <w:r w:rsidRPr="00641695">
        <w:rPr>
          <w:iCs w:val="0"/>
          <w:color w:val="auto"/>
          <w:sz w:val="18"/>
          <w:szCs w:val="18"/>
        </w:rPr>
        <w:tab/>
      </w:r>
      <w:r w:rsidRPr="00641695">
        <w:rPr>
          <w:b w:val="0"/>
          <w:iCs w:val="0"/>
          <w:color w:val="auto"/>
          <w:sz w:val="18"/>
          <w:szCs w:val="18"/>
        </w:rPr>
        <w:t>ONLY FIRM PRICES WILL BE ACCEPTED. NON-FIRM PRICES (INCLUDING PRICES SUBJECT TO RATES OF EXCHANGE VARIATIONS) WILL NOT BE CONSIDERED</w:t>
      </w:r>
      <w:r w:rsidR="0084187C">
        <w:rPr>
          <w:b w:val="0"/>
          <w:iCs w:val="0"/>
          <w:color w:val="auto"/>
          <w:sz w:val="18"/>
          <w:szCs w:val="18"/>
        </w:rPr>
        <w:t xml:space="preserve"> </w:t>
      </w:r>
      <w:r w:rsidRPr="00641695">
        <w:rPr>
          <w:b w:val="0"/>
          <w:iCs w:val="0"/>
          <w:color w:val="auto"/>
          <w:sz w:val="18"/>
          <w:szCs w:val="18"/>
        </w:rPr>
        <w:t xml:space="preserve">IN CASES WHERE DIFFERENT DELIVERY POINTS INFLUENCE THE PRICING, A SEPARATE PRICING SCHEDULE MUST BE SUBMITTED FOR EACH DELIVERY POINT </w:t>
      </w:r>
    </w:p>
    <w:tbl>
      <w:tblPr>
        <w:tblpPr w:leftFromText="180" w:rightFromText="180" w:vertAnchor="text" w:horzAnchor="margin" w:tblpX="-905" w:tblpY="2"/>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5"/>
      </w:tblGrid>
      <w:tr w:rsidR="00874E9D" w:rsidRPr="00641695" w:rsidTr="00390C3A">
        <w:trPr>
          <w:trHeight w:val="848"/>
        </w:trPr>
        <w:tc>
          <w:tcPr>
            <w:tcW w:w="10975" w:type="dxa"/>
            <w:vAlign w:val="center"/>
          </w:tcPr>
          <w:p w:rsidR="00175AFB" w:rsidRPr="00641695" w:rsidRDefault="00874E9D" w:rsidP="00390C3A">
            <w:pPr>
              <w:jc w:val="both"/>
              <w:rPr>
                <w:rFonts w:ascii="Arial" w:hAnsi="Arial" w:cs="Arial"/>
                <w:sz w:val="16"/>
                <w:szCs w:val="16"/>
              </w:rPr>
            </w:pPr>
            <w:r w:rsidRPr="00641695">
              <w:rPr>
                <w:rFonts w:ascii="Arial" w:hAnsi="Arial" w:cs="Arial"/>
                <w:sz w:val="18"/>
                <w:szCs w:val="18"/>
              </w:rPr>
              <w:t>Name of bidder……………………………………</w:t>
            </w:r>
            <w:r w:rsidRPr="00641695">
              <w:rPr>
                <w:rFonts w:ascii="Arial" w:hAnsi="Arial" w:cs="Arial"/>
                <w:sz w:val="18"/>
                <w:szCs w:val="18"/>
              </w:rPr>
              <w:tab/>
              <w:t>Bid number…</w:t>
            </w:r>
            <w:r w:rsidRPr="00641695">
              <w:rPr>
                <w:rFonts w:ascii="Arial" w:hAnsi="Arial" w:cs="Arial"/>
                <w:b/>
                <w:sz w:val="18"/>
                <w:szCs w:val="18"/>
              </w:rPr>
              <w:t xml:space="preserve"> </w:t>
            </w:r>
            <w:r w:rsidR="00175AFB">
              <w:rPr>
                <w:rFonts w:ascii="Arial" w:hAnsi="Arial" w:cs="Arial"/>
                <w:b/>
                <w:sz w:val="18"/>
                <w:szCs w:val="18"/>
              </w:rPr>
              <w:t>GPAA 07/2019</w:t>
            </w:r>
          </w:p>
          <w:p w:rsidR="00874E9D" w:rsidRPr="00641695" w:rsidRDefault="00874E9D" w:rsidP="00390C3A">
            <w:pPr>
              <w:jc w:val="both"/>
              <w:rPr>
                <w:rFonts w:ascii="Arial" w:hAnsi="Arial" w:cs="Arial"/>
                <w:sz w:val="16"/>
                <w:szCs w:val="16"/>
              </w:rPr>
            </w:pPr>
            <w:r w:rsidRPr="00641695">
              <w:rPr>
                <w:rFonts w:ascii="Arial" w:hAnsi="Arial" w:cs="Arial"/>
                <w:sz w:val="18"/>
                <w:szCs w:val="18"/>
              </w:rPr>
              <w:t xml:space="preserve">Closing Time and Date: </w:t>
            </w:r>
            <w:r w:rsidR="00175AFB" w:rsidRPr="00175AFB">
              <w:rPr>
                <w:rFonts w:ascii="Arial" w:hAnsi="Arial" w:cs="Arial"/>
                <w:b/>
                <w:sz w:val="18"/>
                <w:szCs w:val="18"/>
              </w:rPr>
              <w:t>11 April 2019 AT 11h00</w:t>
            </w:r>
            <w:r w:rsidRPr="00175AFB">
              <w:rPr>
                <w:rFonts w:ascii="Arial" w:hAnsi="Arial" w:cs="Arial"/>
                <w:b/>
                <w:sz w:val="18"/>
                <w:szCs w:val="18"/>
              </w:rPr>
              <w:t>.</w:t>
            </w:r>
          </w:p>
        </w:tc>
      </w:tr>
    </w:tbl>
    <w:p w:rsidR="00874E9D" w:rsidRPr="00641695" w:rsidRDefault="00874E9D" w:rsidP="00B61ED8">
      <w:pPr>
        <w:jc w:val="both"/>
        <w:rPr>
          <w:rFonts w:ascii="Arial" w:hAnsi="Arial" w:cs="Arial"/>
          <w:sz w:val="18"/>
          <w:szCs w:val="18"/>
        </w:rPr>
      </w:pPr>
    </w:p>
    <w:p w:rsidR="00A728D7" w:rsidRDefault="00874E9D" w:rsidP="00B61ED8">
      <w:pPr>
        <w:jc w:val="both"/>
        <w:rPr>
          <w:rFonts w:ascii="Arial" w:hAnsi="Arial" w:cs="Arial"/>
          <w:sz w:val="18"/>
          <w:szCs w:val="18"/>
        </w:rPr>
      </w:pPr>
      <w:r w:rsidRPr="00641695">
        <w:rPr>
          <w:rFonts w:ascii="Arial" w:hAnsi="Arial" w:cs="Arial"/>
          <w:sz w:val="18"/>
          <w:szCs w:val="18"/>
        </w:rPr>
        <w:t>OFFER TO BE VALID FOR</w:t>
      </w:r>
      <w:r w:rsidR="00A8741F" w:rsidRPr="00641695">
        <w:rPr>
          <w:rFonts w:ascii="Arial" w:hAnsi="Arial" w:cs="Arial"/>
          <w:sz w:val="18"/>
          <w:szCs w:val="18"/>
        </w:rPr>
        <w:t xml:space="preserve"> </w:t>
      </w:r>
      <w:r w:rsidRPr="00641695">
        <w:rPr>
          <w:rFonts w:ascii="Arial" w:hAnsi="Arial" w:cs="Arial"/>
          <w:b/>
          <w:sz w:val="18"/>
          <w:szCs w:val="18"/>
        </w:rPr>
        <w:t>120</w:t>
      </w:r>
      <w:r w:rsidR="00A8741F" w:rsidRPr="00641695">
        <w:rPr>
          <w:rFonts w:ascii="Arial" w:hAnsi="Arial" w:cs="Arial"/>
          <w:b/>
          <w:sz w:val="18"/>
          <w:szCs w:val="18"/>
        </w:rPr>
        <w:t xml:space="preserve"> </w:t>
      </w:r>
      <w:r w:rsidRPr="00641695">
        <w:rPr>
          <w:rFonts w:ascii="Arial" w:hAnsi="Arial" w:cs="Arial"/>
          <w:sz w:val="18"/>
          <w:szCs w:val="18"/>
        </w:rPr>
        <w:t>DAYS FROM THE CLOSING DATE OF BID.</w:t>
      </w:r>
    </w:p>
    <w:p w:rsidR="00A728D7" w:rsidRPr="00534E54" w:rsidRDefault="00346299" w:rsidP="0084187C">
      <w:pPr>
        <w:tabs>
          <w:tab w:val="left" w:pos="-993"/>
        </w:tabs>
        <w:ind w:hanging="993"/>
        <w:jc w:val="both"/>
        <w:rPr>
          <w:rFonts w:ascii="Arial" w:hAnsi="Arial" w:cs="Arial"/>
          <w:sz w:val="18"/>
          <w:szCs w:val="18"/>
        </w:rPr>
      </w:pPr>
      <w:r>
        <w:rPr>
          <w:rFonts w:ascii="Arial" w:hAnsi="Arial" w:cs="Arial"/>
          <w:b/>
          <w:sz w:val="20"/>
        </w:rPr>
        <w:tab/>
      </w:r>
      <w:r w:rsidR="00A728D7" w:rsidRPr="00346299">
        <w:rPr>
          <w:rFonts w:ascii="Arial" w:hAnsi="Arial" w:cs="Arial"/>
          <w:b/>
          <w:sz w:val="20"/>
        </w:rPr>
        <w:t>NOTE:</w:t>
      </w:r>
      <w:r w:rsidR="00A728D7" w:rsidRPr="00534E54">
        <w:rPr>
          <w:rFonts w:ascii="Arial" w:hAnsi="Arial" w:cs="Arial"/>
          <w:b/>
          <w:sz w:val="20"/>
        </w:rPr>
        <w:t xml:space="preserve"> Only proposals compiled in line with the PSIR</w:t>
      </w:r>
      <w:r>
        <w:rPr>
          <w:rFonts w:ascii="Arial" w:hAnsi="Arial" w:cs="Arial"/>
          <w:b/>
          <w:sz w:val="20"/>
        </w:rPr>
        <w:t>A new pricing structure (2018/</w:t>
      </w:r>
      <w:r w:rsidR="00A728D7" w:rsidRPr="00534E54">
        <w:rPr>
          <w:rFonts w:ascii="Arial" w:hAnsi="Arial" w:cs="Arial"/>
          <w:b/>
          <w:sz w:val="20"/>
        </w:rPr>
        <w:t xml:space="preserve">2019), will be considered. </w:t>
      </w:r>
    </w:p>
    <w:tbl>
      <w:tblPr>
        <w:tblW w:w="1124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135"/>
        <w:gridCol w:w="854"/>
        <w:gridCol w:w="1003"/>
        <w:gridCol w:w="991"/>
        <w:gridCol w:w="990"/>
        <w:gridCol w:w="1113"/>
        <w:gridCol w:w="1169"/>
        <w:gridCol w:w="2277"/>
      </w:tblGrid>
      <w:tr w:rsidR="00874E9D" w:rsidRPr="00641695" w:rsidTr="0084187C">
        <w:trPr>
          <w:trHeight w:val="291"/>
        </w:trPr>
        <w:tc>
          <w:tcPr>
            <w:tcW w:w="4703" w:type="dxa"/>
            <w:gridSpan w:val="4"/>
            <w:shd w:val="clear" w:color="auto" w:fill="D9D9D9"/>
            <w:vAlign w:val="center"/>
          </w:tcPr>
          <w:p w:rsidR="00874E9D" w:rsidRPr="00641695" w:rsidRDefault="00874E9D" w:rsidP="00B61ED8">
            <w:pPr>
              <w:jc w:val="both"/>
              <w:rPr>
                <w:rFonts w:ascii="Arial" w:hAnsi="Arial" w:cs="Arial"/>
                <w:b/>
                <w:sz w:val="18"/>
                <w:szCs w:val="18"/>
              </w:rPr>
            </w:pPr>
            <w:r w:rsidRPr="00641695">
              <w:rPr>
                <w:rFonts w:ascii="Arial" w:hAnsi="Arial" w:cs="Arial"/>
                <w:b/>
                <w:sz w:val="22"/>
                <w:szCs w:val="22"/>
              </w:rPr>
              <w:t xml:space="preserve">Office:   </w:t>
            </w:r>
            <w:r w:rsidR="00825D19" w:rsidRPr="00641695">
              <w:rPr>
                <w:rFonts w:ascii="Arial" w:hAnsi="Arial" w:cs="Arial"/>
                <w:b/>
                <w:sz w:val="22"/>
                <w:szCs w:val="22"/>
              </w:rPr>
              <w:t>Port Elizabeth</w:t>
            </w:r>
            <w:r w:rsidR="00B6043A" w:rsidRPr="00641695">
              <w:rPr>
                <w:rFonts w:ascii="Arial" w:hAnsi="Arial" w:cs="Arial"/>
                <w:b/>
                <w:sz w:val="22"/>
                <w:szCs w:val="22"/>
              </w:rPr>
              <w:t xml:space="preserve"> </w:t>
            </w:r>
          </w:p>
        </w:tc>
        <w:tc>
          <w:tcPr>
            <w:tcW w:w="1981" w:type="dxa"/>
            <w:gridSpan w:val="2"/>
            <w:shd w:val="clear" w:color="auto" w:fill="D9D9D9"/>
            <w:vAlign w:val="center"/>
          </w:tcPr>
          <w:p w:rsidR="00874E9D" w:rsidRPr="00641695" w:rsidRDefault="00874E9D" w:rsidP="00B61ED8">
            <w:pPr>
              <w:jc w:val="both"/>
              <w:rPr>
                <w:rFonts w:ascii="Arial" w:hAnsi="Arial" w:cs="Arial"/>
                <w:b/>
                <w:sz w:val="18"/>
                <w:szCs w:val="18"/>
              </w:rPr>
            </w:pPr>
            <w:r w:rsidRPr="00641695">
              <w:rPr>
                <w:rFonts w:ascii="Arial" w:hAnsi="Arial" w:cs="Arial"/>
                <w:b/>
                <w:sz w:val="18"/>
                <w:szCs w:val="18"/>
              </w:rPr>
              <w:t>Rate</w:t>
            </w:r>
          </w:p>
        </w:tc>
        <w:tc>
          <w:tcPr>
            <w:tcW w:w="1113" w:type="dxa"/>
            <w:vMerge w:val="restart"/>
            <w:shd w:val="clear" w:color="auto" w:fill="D9D9D9"/>
            <w:vAlign w:val="center"/>
          </w:tcPr>
          <w:p w:rsidR="00874E9D" w:rsidRPr="00641695" w:rsidRDefault="00874E9D" w:rsidP="00B61ED8">
            <w:pPr>
              <w:jc w:val="both"/>
              <w:rPr>
                <w:rFonts w:ascii="Arial" w:hAnsi="Arial" w:cs="Arial"/>
                <w:b/>
                <w:sz w:val="18"/>
                <w:szCs w:val="18"/>
              </w:rPr>
            </w:pPr>
            <w:r w:rsidRPr="00641695">
              <w:rPr>
                <w:rFonts w:ascii="Arial" w:hAnsi="Arial" w:cs="Arial"/>
                <w:b/>
                <w:sz w:val="18"/>
                <w:szCs w:val="18"/>
              </w:rPr>
              <w:t>Profit</w:t>
            </w:r>
          </w:p>
        </w:tc>
        <w:tc>
          <w:tcPr>
            <w:tcW w:w="1167" w:type="dxa"/>
            <w:vMerge w:val="restart"/>
            <w:shd w:val="clear" w:color="auto" w:fill="D9D9D9"/>
            <w:vAlign w:val="center"/>
          </w:tcPr>
          <w:p w:rsidR="00874E9D" w:rsidRPr="00641695" w:rsidRDefault="00874E9D" w:rsidP="00B61ED8">
            <w:pPr>
              <w:jc w:val="both"/>
              <w:rPr>
                <w:rFonts w:ascii="Arial" w:hAnsi="Arial" w:cs="Arial"/>
                <w:b/>
                <w:sz w:val="18"/>
                <w:szCs w:val="18"/>
              </w:rPr>
            </w:pPr>
            <w:r w:rsidRPr="00641695">
              <w:rPr>
                <w:rFonts w:ascii="Arial" w:hAnsi="Arial" w:cs="Arial"/>
                <w:b/>
                <w:sz w:val="18"/>
                <w:szCs w:val="18"/>
              </w:rPr>
              <w:t>VAT</w:t>
            </w:r>
          </w:p>
        </w:tc>
        <w:tc>
          <w:tcPr>
            <w:tcW w:w="2277" w:type="dxa"/>
            <w:vMerge w:val="restart"/>
            <w:shd w:val="clear" w:color="auto" w:fill="D9D9D9"/>
            <w:vAlign w:val="center"/>
          </w:tcPr>
          <w:p w:rsidR="00874E9D" w:rsidRPr="00641695" w:rsidRDefault="00874E9D" w:rsidP="00B61ED8">
            <w:pPr>
              <w:jc w:val="both"/>
              <w:rPr>
                <w:rFonts w:ascii="Arial" w:hAnsi="Arial" w:cs="Arial"/>
                <w:b/>
                <w:sz w:val="18"/>
                <w:szCs w:val="18"/>
              </w:rPr>
            </w:pPr>
            <w:r w:rsidRPr="00641695">
              <w:rPr>
                <w:rFonts w:ascii="Arial" w:hAnsi="Arial" w:cs="Arial"/>
                <w:b/>
                <w:sz w:val="18"/>
                <w:szCs w:val="18"/>
              </w:rPr>
              <w:t>Total Cost per annum (Inclusive of VAT &amp; Profit)</w:t>
            </w:r>
          </w:p>
        </w:tc>
      </w:tr>
      <w:tr w:rsidR="00874E9D" w:rsidRPr="00641695" w:rsidTr="0084187C">
        <w:trPr>
          <w:trHeight w:val="319"/>
        </w:trPr>
        <w:tc>
          <w:tcPr>
            <w:tcW w:w="711" w:type="dxa"/>
            <w:shd w:val="clear" w:color="auto" w:fill="D9D9D9"/>
            <w:vAlign w:val="center"/>
          </w:tcPr>
          <w:p w:rsidR="00874E9D" w:rsidRPr="00641695" w:rsidRDefault="00874E9D" w:rsidP="00B61ED8">
            <w:pPr>
              <w:jc w:val="both"/>
              <w:rPr>
                <w:rFonts w:ascii="Arial" w:hAnsi="Arial" w:cs="Arial"/>
                <w:sz w:val="18"/>
                <w:szCs w:val="18"/>
              </w:rPr>
            </w:pPr>
            <w:r w:rsidRPr="00641695">
              <w:rPr>
                <w:rFonts w:ascii="Arial" w:hAnsi="Arial" w:cs="Arial"/>
                <w:b/>
                <w:sz w:val="18"/>
                <w:szCs w:val="18"/>
              </w:rPr>
              <w:t>Shift</w:t>
            </w:r>
          </w:p>
        </w:tc>
        <w:tc>
          <w:tcPr>
            <w:tcW w:w="2134" w:type="dxa"/>
            <w:shd w:val="clear" w:color="auto" w:fill="D9D9D9"/>
            <w:vAlign w:val="center"/>
          </w:tcPr>
          <w:p w:rsidR="00874E9D" w:rsidRPr="00641695" w:rsidRDefault="00874E9D" w:rsidP="00B61ED8">
            <w:pPr>
              <w:jc w:val="both"/>
              <w:rPr>
                <w:rFonts w:ascii="Arial" w:hAnsi="Arial" w:cs="Arial"/>
                <w:sz w:val="18"/>
                <w:szCs w:val="18"/>
              </w:rPr>
            </w:pPr>
            <w:r w:rsidRPr="00641695">
              <w:rPr>
                <w:rFonts w:ascii="Arial" w:hAnsi="Arial" w:cs="Arial"/>
                <w:b/>
                <w:sz w:val="18"/>
                <w:szCs w:val="18"/>
              </w:rPr>
              <w:t>Description</w:t>
            </w:r>
          </w:p>
        </w:tc>
        <w:tc>
          <w:tcPr>
            <w:tcW w:w="854" w:type="dxa"/>
            <w:shd w:val="clear" w:color="auto" w:fill="D9D9D9"/>
            <w:vAlign w:val="center"/>
          </w:tcPr>
          <w:p w:rsidR="00874E9D" w:rsidRPr="00641695" w:rsidRDefault="00874E9D" w:rsidP="00B61ED8">
            <w:pPr>
              <w:jc w:val="both"/>
              <w:rPr>
                <w:rFonts w:ascii="Arial" w:hAnsi="Arial" w:cs="Arial"/>
                <w:b/>
                <w:sz w:val="18"/>
                <w:szCs w:val="18"/>
              </w:rPr>
            </w:pPr>
            <w:r w:rsidRPr="00641695">
              <w:rPr>
                <w:rFonts w:ascii="Arial" w:hAnsi="Arial" w:cs="Arial"/>
                <w:b/>
                <w:sz w:val="18"/>
                <w:szCs w:val="18"/>
              </w:rPr>
              <w:t>Grade</w:t>
            </w:r>
          </w:p>
        </w:tc>
        <w:tc>
          <w:tcPr>
            <w:tcW w:w="1003" w:type="dxa"/>
            <w:shd w:val="clear" w:color="auto" w:fill="D9D9D9"/>
            <w:vAlign w:val="center"/>
          </w:tcPr>
          <w:p w:rsidR="00874E9D" w:rsidRPr="00641695" w:rsidRDefault="00874E9D" w:rsidP="00B61ED8">
            <w:pPr>
              <w:jc w:val="both"/>
              <w:rPr>
                <w:rFonts w:ascii="Arial" w:hAnsi="Arial" w:cs="Arial"/>
                <w:b/>
                <w:sz w:val="18"/>
                <w:szCs w:val="18"/>
              </w:rPr>
            </w:pPr>
            <w:r w:rsidRPr="00641695">
              <w:rPr>
                <w:rFonts w:ascii="Arial" w:hAnsi="Arial" w:cs="Arial"/>
                <w:b/>
                <w:sz w:val="18"/>
                <w:szCs w:val="18"/>
              </w:rPr>
              <w:t>Quantity</w:t>
            </w:r>
          </w:p>
        </w:tc>
        <w:tc>
          <w:tcPr>
            <w:tcW w:w="990" w:type="dxa"/>
            <w:shd w:val="clear" w:color="auto" w:fill="D9D9D9"/>
            <w:vAlign w:val="center"/>
          </w:tcPr>
          <w:p w:rsidR="00874E9D" w:rsidRPr="00641695" w:rsidRDefault="00874E9D" w:rsidP="00B61ED8">
            <w:pPr>
              <w:jc w:val="both"/>
              <w:rPr>
                <w:rFonts w:ascii="Arial" w:hAnsi="Arial" w:cs="Arial"/>
                <w:b/>
                <w:sz w:val="18"/>
                <w:szCs w:val="18"/>
              </w:rPr>
            </w:pPr>
            <w:r w:rsidRPr="00641695">
              <w:rPr>
                <w:rFonts w:ascii="Arial" w:hAnsi="Arial" w:cs="Arial"/>
                <w:b/>
                <w:sz w:val="18"/>
                <w:szCs w:val="18"/>
              </w:rPr>
              <w:t>per Officer</w:t>
            </w:r>
          </w:p>
        </w:tc>
        <w:tc>
          <w:tcPr>
            <w:tcW w:w="990" w:type="dxa"/>
            <w:shd w:val="clear" w:color="auto" w:fill="D9D9D9"/>
            <w:vAlign w:val="center"/>
          </w:tcPr>
          <w:p w:rsidR="00874E9D" w:rsidRPr="00641695" w:rsidRDefault="00874E9D" w:rsidP="00B61ED8">
            <w:pPr>
              <w:jc w:val="both"/>
              <w:rPr>
                <w:rFonts w:ascii="Arial" w:hAnsi="Arial" w:cs="Arial"/>
                <w:b/>
                <w:sz w:val="18"/>
                <w:szCs w:val="18"/>
              </w:rPr>
            </w:pPr>
            <w:r w:rsidRPr="00641695">
              <w:rPr>
                <w:rFonts w:ascii="Arial" w:hAnsi="Arial" w:cs="Arial"/>
                <w:b/>
                <w:sz w:val="18"/>
                <w:szCs w:val="18"/>
              </w:rPr>
              <w:t>per month</w:t>
            </w:r>
          </w:p>
        </w:tc>
        <w:tc>
          <w:tcPr>
            <w:tcW w:w="1113" w:type="dxa"/>
            <w:vMerge/>
            <w:shd w:val="clear" w:color="auto" w:fill="D9D9D9"/>
          </w:tcPr>
          <w:p w:rsidR="00874E9D" w:rsidRPr="00641695" w:rsidRDefault="00874E9D" w:rsidP="00B61ED8">
            <w:pPr>
              <w:jc w:val="both"/>
              <w:rPr>
                <w:rFonts w:ascii="Arial" w:hAnsi="Arial" w:cs="Arial"/>
                <w:sz w:val="18"/>
                <w:szCs w:val="18"/>
              </w:rPr>
            </w:pPr>
          </w:p>
        </w:tc>
        <w:tc>
          <w:tcPr>
            <w:tcW w:w="1167" w:type="dxa"/>
            <w:vMerge/>
            <w:shd w:val="clear" w:color="auto" w:fill="D9D9D9"/>
          </w:tcPr>
          <w:p w:rsidR="00874E9D" w:rsidRPr="00641695" w:rsidRDefault="00874E9D" w:rsidP="00B61ED8">
            <w:pPr>
              <w:jc w:val="both"/>
              <w:rPr>
                <w:rFonts w:ascii="Arial" w:hAnsi="Arial" w:cs="Arial"/>
                <w:sz w:val="18"/>
                <w:szCs w:val="18"/>
              </w:rPr>
            </w:pPr>
          </w:p>
        </w:tc>
        <w:tc>
          <w:tcPr>
            <w:tcW w:w="2277" w:type="dxa"/>
            <w:vMerge/>
            <w:shd w:val="clear" w:color="auto" w:fill="D9D9D9"/>
          </w:tcPr>
          <w:p w:rsidR="00874E9D" w:rsidRPr="00641695" w:rsidRDefault="00874E9D" w:rsidP="00B61ED8">
            <w:pPr>
              <w:jc w:val="both"/>
              <w:rPr>
                <w:rFonts w:ascii="Arial" w:hAnsi="Arial" w:cs="Arial"/>
                <w:sz w:val="18"/>
                <w:szCs w:val="18"/>
              </w:rPr>
            </w:pPr>
          </w:p>
        </w:tc>
      </w:tr>
      <w:tr w:rsidR="00B7063F" w:rsidRPr="00641695" w:rsidTr="0084187C">
        <w:trPr>
          <w:trHeight w:val="302"/>
        </w:trPr>
        <w:tc>
          <w:tcPr>
            <w:tcW w:w="711" w:type="dxa"/>
            <w:vMerge w:val="restart"/>
            <w:textDirection w:val="btLr"/>
          </w:tcPr>
          <w:p w:rsidR="00B7063F" w:rsidRPr="00641695" w:rsidRDefault="00B7063F" w:rsidP="00B61ED8">
            <w:pPr>
              <w:ind w:left="113" w:right="113"/>
              <w:jc w:val="both"/>
              <w:rPr>
                <w:rFonts w:ascii="Arial" w:hAnsi="Arial" w:cs="Arial"/>
                <w:sz w:val="18"/>
                <w:szCs w:val="18"/>
              </w:rPr>
            </w:pPr>
            <w:r w:rsidRPr="00641695">
              <w:rPr>
                <w:rFonts w:ascii="Arial" w:hAnsi="Arial" w:cs="Arial"/>
                <w:sz w:val="18"/>
                <w:szCs w:val="18"/>
              </w:rPr>
              <w:t xml:space="preserve">Mon to </w:t>
            </w:r>
            <w:r w:rsidR="00825D19" w:rsidRPr="00641695">
              <w:rPr>
                <w:rFonts w:ascii="Arial" w:hAnsi="Arial" w:cs="Arial"/>
                <w:sz w:val="18"/>
                <w:szCs w:val="18"/>
              </w:rPr>
              <w:t>Sunday</w:t>
            </w:r>
          </w:p>
        </w:tc>
        <w:tc>
          <w:tcPr>
            <w:tcW w:w="2134" w:type="dxa"/>
            <w:vAlign w:val="center"/>
          </w:tcPr>
          <w:p w:rsidR="00B7063F" w:rsidRPr="00641695" w:rsidRDefault="00B7063F" w:rsidP="00B61ED8">
            <w:pPr>
              <w:jc w:val="both"/>
              <w:rPr>
                <w:rFonts w:ascii="Arial" w:hAnsi="Arial" w:cs="Arial"/>
                <w:sz w:val="18"/>
                <w:szCs w:val="18"/>
              </w:rPr>
            </w:pPr>
            <w:r w:rsidRPr="00641695">
              <w:rPr>
                <w:rFonts w:ascii="Arial" w:hAnsi="Arial" w:cs="Arial"/>
                <w:sz w:val="18"/>
                <w:szCs w:val="18"/>
              </w:rPr>
              <w:t>Unarmed Security Officer for Day Shift</w:t>
            </w:r>
          </w:p>
        </w:tc>
        <w:tc>
          <w:tcPr>
            <w:tcW w:w="854" w:type="dxa"/>
            <w:vAlign w:val="center"/>
          </w:tcPr>
          <w:p w:rsidR="00B7063F" w:rsidRPr="00641695" w:rsidRDefault="00B7063F" w:rsidP="00B61ED8">
            <w:pPr>
              <w:jc w:val="both"/>
              <w:rPr>
                <w:rFonts w:ascii="Arial" w:hAnsi="Arial" w:cs="Arial"/>
                <w:sz w:val="18"/>
                <w:szCs w:val="18"/>
              </w:rPr>
            </w:pPr>
            <w:r w:rsidRPr="00641695">
              <w:rPr>
                <w:rFonts w:ascii="Arial" w:hAnsi="Arial" w:cs="Arial"/>
                <w:sz w:val="18"/>
                <w:szCs w:val="18"/>
              </w:rPr>
              <w:t>C</w:t>
            </w:r>
          </w:p>
        </w:tc>
        <w:tc>
          <w:tcPr>
            <w:tcW w:w="1003" w:type="dxa"/>
            <w:vAlign w:val="center"/>
          </w:tcPr>
          <w:p w:rsidR="00B7063F" w:rsidRPr="00641695" w:rsidRDefault="002632FD" w:rsidP="00B61ED8">
            <w:pPr>
              <w:jc w:val="both"/>
              <w:rPr>
                <w:rFonts w:ascii="Arial" w:hAnsi="Arial" w:cs="Arial"/>
                <w:sz w:val="18"/>
                <w:szCs w:val="18"/>
              </w:rPr>
            </w:pPr>
            <w:r w:rsidRPr="00641695">
              <w:rPr>
                <w:rFonts w:ascii="Arial" w:hAnsi="Arial" w:cs="Arial"/>
                <w:sz w:val="18"/>
                <w:szCs w:val="18"/>
              </w:rPr>
              <w:t>2</w:t>
            </w:r>
          </w:p>
        </w:tc>
        <w:tc>
          <w:tcPr>
            <w:tcW w:w="990" w:type="dxa"/>
            <w:vAlign w:val="center"/>
          </w:tcPr>
          <w:p w:rsidR="00B7063F" w:rsidRPr="00641695" w:rsidRDefault="00B7063F" w:rsidP="00B61ED8">
            <w:pPr>
              <w:jc w:val="both"/>
              <w:rPr>
                <w:rFonts w:ascii="Arial" w:hAnsi="Arial" w:cs="Arial"/>
                <w:b/>
                <w:sz w:val="18"/>
                <w:szCs w:val="18"/>
              </w:rPr>
            </w:pPr>
          </w:p>
        </w:tc>
        <w:tc>
          <w:tcPr>
            <w:tcW w:w="990" w:type="dxa"/>
            <w:vAlign w:val="center"/>
          </w:tcPr>
          <w:p w:rsidR="00B7063F" w:rsidRPr="00641695" w:rsidRDefault="00B7063F" w:rsidP="00B61ED8">
            <w:pPr>
              <w:jc w:val="both"/>
              <w:rPr>
                <w:rFonts w:ascii="Arial" w:hAnsi="Arial" w:cs="Arial"/>
                <w:b/>
                <w:sz w:val="18"/>
                <w:szCs w:val="18"/>
              </w:rPr>
            </w:pPr>
          </w:p>
        </w:tc>
        <w:tc>
          <w:tcPr>
            <w:tcW w:w="1113" w:type="dxa"/>
            <w:vAlign w:val="center"/>
          </w:tcPr>
          <w:p w:rsidR="00B7063F" w:rsidRPr="00641695" w:rsidRDefault="00B7063F" w:rsidP="00B61ED8">
            <w:pPr>
              <w:jc w:val="both"/>
              <w:rPr>
                <w:rFonts w:ascii="Arial" w:hAnsi="Arial" w:cs="Arial"/>
                <w:b/>
                <w:sz w:val="18"/>
                <w:szCs w:val="18"/>
              </w:rPr>
            </w:pPr>
            <w:r w:rsidRPr="00641695">
              <w:rPr>
                <w:rFonts w:ascii="Arial" w:hAnsi="Arial" w:cs="Arial"/>
                <w:b/>
                <w:sz w:val="18"/>
                <w:szCs w:val="18"/>
              </w:rPr>
              <w:t>R</w:t>
            </w:r>
          </w:p>
        </w:tc>
        <w:tc>
          <w:tcPr>
            <w:tcW w:w="1167" w:type="dxa"/>
            <w:vAlign w:val="center"/>
          </w:tcPr>
          <w:p w:rsidR="00B7063F" w:rsidRPr="00641695" w:rsidRDefault="00B7063F" w:rsidP="00B61ED8">
            <w:pPr>
              <w:jc w:val="both"/>
              <w:rPr>
                <w:rFonts w:ascii="Arial" w:hAnsi="Arial" w:cs="Arial"/>
                <w:b/>
                <w:sz w:val="18"/>
                <w:szCs w:val="18"/>
              </w:rPr>
            </w:pPr>
            <w:r w:rsidRPr="00641695">
              <w:rPr>
                <w:rFonts w:ascii="Arial" w:hAnsi="Arial" w:cs="Arial"/>
                <w:b/>
                <w:sz w:val="18"/>
                <w:szCs w:val="18"/>
              </w:rPr>
              <w:t>R</w:t>
            </w:r>
          </w:p>
        </w:tc>
        <w:tc>
          <w:tcPr>
            <w:tcW w:w="2277" w:type="dxa"/>
            <w:vAlign w:val="center"/>
          </w:tcPr>
          <w:p w:rsidR="00B7063F" w:rsidRPr="00641695" w:rsidRDefault="00B7063F" w:rsidP="00B61ED8">
            <w:pPr>
              <w:jc w:val="both"/>
              <w:rPr>
                <w:rFonts w:ascii="Arial" w:hAnsi="Arial" w:cs="Arial"/>
                <w:b/>
                <w:sz w:val="18"/>
                <w:szCs w:val="18"/>
              </w:rPr>
            </w:pPr>
            <w:r w:rsidRPr="00641695">
              <w:rPr>
                <w:rFonts w:ascii="Arial" w:hAnsi="Arial" w:cs="Arial"/>
                <w:b/>
                <w:sz w:val="18"/>
                <w:szCs w:val="18"/>
              </w:rPr>
              <w:t>R</w:t>
            </w:r>
          </w:p>
        </w:tc>
      </w:tr>
      <w:tr w:rsidR="00F13022" w:rsidRPr="00641695" w:rsidTr="0084187C">
        <w:trPr>
          <w:trHeight w:val="352"/>
        </w:trPr>
        <w:tc>
          <w:tcPr>
            <w:tcW w:w="711" w:type="dxa"/>
            <w:vMerge/>
          </w:tcPr>
          <w:p w:rsidR="00F13022" w:rsidRPr="00641695" w:rsidRDefault="00F13022" w:rsidP="00B61ED8">
            <w:pPr>
              <w:jc w:val="both"/>
              <w:rPr>
                <w:rFonts w:ascii="Arial" w:hAnsi="Arial" w:cs="Arial"/>
                <w:sz w:val="18"/>
                <w:szCs w:val="18"/>
              </w:rPr>
            </w:pPr>
          </w:p>
        </w:tc>
        <w:tc>
          <w:tcPr>
            <w:tcW w:w="2134" w:type="dxa"/>
            <w:vAlign w:val="center"/>
          </w:tcPr>
          <w:p w:rsidR="00F13022" w:rsidRPr="00641695" w:rsidRDefault="00F13022" w:rsidP="00B61ED8">
            <w:pPr>
              <w:jc w:val="both"/>
              <w:rPr>
                <w:rFonts w:ascii="Arial" w:hAnsi="Arial" w:cs="Arial"/>
                <w:sz w:val="18"/>
                <w:szCs w:val="18"/>
              </w:rPr>
            </w:pPr>
            <w:r w:rsidRPr="00641695">
              <w:rPr>
                <w:rFonts w:ascii="Arial" w:hAnsi="Arial" w:cs="Arial"/>
                <w:sz w:val="18"/>
                <w:szCs w:val="18"/>
              </w:rPr>
              <w:t>Supervisor</w:t>
            </w:r>
          </w:p>
        </w:tc>
        <w:tc>
          <w:tcPr>
            <w:tcW w:w="854" w:type="dxa"/>
            <w:vAlign w:val="center"/>
          </w:tcPr>
          <w:p w:rsidR="00F13022" w:rsidRPr="00641695" w:rsidRDefault="00F13022" w:rsidP="00B61ED8">
            <w:pPr>
              <w:jc w:val="both"/>
              <w:rPr>
                <w:rFonts w:ascii="Arial" w:hAnsi="Arial" w:cs="Arial"/>
                <w:sz w:val="18"/>
                <w:szCs w:val="18"/>
              </w:rPr>
            </w:pPr>
            <w:r w:rsidRPr="00641695">
              <w:rPr>
                <w:rFonts w:ascii="Arial" w:hAnsi="Arial" w:cs="Arial"/>
                <w:sz w:val="18"/>
                <w:szCs w:val="18"/>
              </w:rPr>
              <w:t>A</w:t>
            </w:r>
          </w:p>
        </w:tc>
        <w:tc>
          <w:tcPr>
            <w:tcW w:w="1003" w:type="dxa"/>
            <w:vAlign w:val="center"/>
          </w:tcPr>
          <w:p w:rsidR="00F13022" w:rsidRPr="00641695" w:rsidRDefault="00F13022" w:rsidP="00B61ED8">
            <w:pPr>
              <w:jc w:val="both"/>
              <w:rPr>
                <w:rFonts w:ascii="Arial" w:hAnsi="Arial" w:cs="Arial"/>
                <w:sz w:val="18"/>
                <w:szCs w:val="18"/>
              </w:rPr>
            </w:pPr>
            <w:r w:rsidRPr="00641695">
              <w:rPr>
                <w:rFonts w:ascii="Arial" w:hAnsi="Arial" w:cs="Arial"/>
                <w:sz w:val="18"/>
                <w:szCs w:val="18"/>
              </w:rPr>
              <w:t>1</w:t>
            </w:r>
          </w:p>
        </w:tc>
        <w:tc>
          <w:tcPr>
            <w:tcW w:w="990" w:type="dxa"/>
            <w:vAlign w:val="center"/>
          </w:tcPr>
          <w:p w:rsidR="00F13022" w:rsidRPr="00641695" w:rsidRDefault="00F13022" w:rsidP="00B61ED8">
            <w:pPr>
              <w:jc w:val="both"/>
              <w:rPr>
                <w:rFonts w:ascii="Arial" w:hAnsi="Arial" w:cs="Arial"/>
                <w:b/>
                <w:sz w:val="18"/>
                <w:szCs w:val="18"/>
              </w:rPr>
            </w:pPr>
          </w:p>
        </w:tc>
        <w:tc>
          <w:tcPr>
            <w:tcW w:w="990" w:type="dxa"/>
            <w:vAlign w:val="center"/>
          </w:tcPr>
          <w:p w:rsidR="00F13022" w:rsidRPr="00641695" w:rsidRDefault="00F13022" w:rsidP="00B61ED8">
            <w:pPr>
              <w:jc w:val="both"/>
              <w:rPr>
                <w:rFonts w:ascii="Arial" w:hAnsi="Arial" w:cs="Arial"/>
                <w:b/>
                <w:sz w:val="18"/>
                <w:szCs w:val="18"/>
              </w:rPr>
            </w:pPr>
          </w:p>
        </w:tc>
        <w:tc>
          <w:tcPr>
            <w:tcW w:w="1113" w:type="dxa"/>
            <w:vAlign w:val="center"/>
          </w:tcPr>
          <w:p w:rsidR="00F13022" w:rsidRPr="00641695" w:rsidRDefault="00F13022" w:rsidP="00B61ED8">
            <w:pPr>
              <w:jc w:val="both"/>
              <w:rPr>
                <w:rFonts w:ascii="Arial" w:hAnsi="Arial" w:cs="Arial"/>
                <w:b/>
                <w:sz w:val="18"/>
                <w:szCs w:val="18"/>
              </w:rPr>
            </w:pPr>
            <w:r w:rsidRPr="00641695">
              <w:rPr>
                <w:rFonts w:ascii="Arial" w:hAnsi="Arial" w:cs="Arial"/>
                <w:b/>
                <w:sz w:val="18"/>
                <w:szCs w:val="18"/>
              </w:rPr>
              <w:t>R</w:t>
            </w:r>
          </w:p>
        </w:tc>
        <w:tc>
          <w:tcPr>
            <w:tcW w:w="1167" w:type="dxa"/>
            <w:vAlign w:val="center"/>
          </w:tcPr>
          <w:p w:rsidR="00F13022" w:rsidRPr="00641695" w:rsidRDefault="00F13022" w:rsidP="00B61ED8">
            <w:pPr>
              <w:jc w:val="both"/>
              <w:rPr>
                <w:rFonts w:ascii="Arial" w:hAnsi="Arial" w:cs="Arial"/>
                <w:b/>
                <w:sz w:val="18"/>
                <w:szCs w:val="18"/>
              </w:rPr>
            </w:pPr>
            <w:r w:rsidRPr="00641695">
              <w:rPr>
                <w:rFonts w:ascii="Arial" w:hAnsi="Arial" w:cs="Arial"/>
                <w:b/>
                <w:sz w:val="18"/>
                <w:szCs w:val="18"/>
              </w:rPr>
              <w:t>R</w:t>
            </w:r>
          </w:p>
        </w:tc>
        <w:tc>
          <w:tcPr>
            <w:tcW w:w="2277" w:type="dxa"/>
            <w:vAlign w:val="center"/>
          </w:tcPr>
          <w:p w:rsidR="00F13022" w:rsidRPr="00641695" w:rsidRDefault="00F13022" w:rsidP="00B61ED8">
            <w:pPr>
              <w:jc w:val="both"/>
              <w:rPr>
                <w:rFonts w:ascii="Arial" w:hAnsi="Arial" w:cs="Arial"/>
                <w:b/>
                <w:sz w:val="18"/>
                <w:szCs w:val="18"/>
              </w:rPr>
            </w:pPr>
            <w:r w:rsidRPr="00641695">
              <w:rPr>
                <w:rFonts w:ascii="Arial" w:hAnsi="Arial" w:cs="Arial"/>
                <w:b/>
                <w:sz w:val="18"/>
                <w:szCs w:val="18"/>
              </w:rPr>
              <w:t>R</w:t>
            </w:r>
          </w:p>
        </w:tc>
      </w:tr>
      <w:tr w:rsidR="00B7063F" w:rsidRPr="00641695" w:rsidTr="0084187C">
        <w:trPr>
          <w:trHeight w:val="352"/>
        </w:trPr>
        <w:tc>
          <w:tcPr>
            <w:tcW w:w="711" w:type="dxa"/>
            <w:vMerge/>
          </w:tcPr>
          <w:p w:rsidR="00B7063F" w:rsidRPr="00641695" w:rsidRDefault="00B7063F" w:rsidP="00B61ED8">
            <w:pPr>
              <w:jc w:val="both"/>
              <w:rPr>
                <w:rFonts w:ascii="Arial" w:hAnsi="Arial" w:cs="Arial"/>
                <w:sz w:val="18"/>
                <w:szCs w:val="18"/>
              </w:rPr>
            </w:pPr>
          </w:p>
        </w:tc>
        <w:tc>
          <w:tcPr>
            <w:tcW w:w="2134" w:type="dxa"/>
            <w:vAlign w:val="center"/>
          </w:tcPr>
          <w:p w:rsidR="00B7063F" w:rsidRPr="00641695" w:rsidRDefault="00B7063F" w:rsidP="00B61ED8">
            <w:pPr>
              <w:jc w:val="both"/>
              <w:rPr>
                <w:rFonts w:ascii="Arial" w:hAnsi="Arial" w:cs="Arial"/>
                <w:sz w:val="18"/>
                <w:szCs w:val="18"/>
              </w:rPr>
            </w:pPr>
            <w:r w:rsidRPr="00641695">
              <w:rPr>
                <w:rFonts w:ascii="Arial" w:hAnsi="Arial" w:cs="Arial"/>
                <w:sz w:val="18"/>
                <w:szCs w:val="18"/>
              </w:rPr>
              <w:t>Unarmed Security Officer for Night Shift</w:t>
            </w:r>
          </w:p>
        </w:tc>
        <w:tc>
          <w:tcPr>
            <w:tcW w:w="854" w:type="dxa"/>
            <w:vAlign w:val="center"/>
          </w:tcPr>
          <w:p w:rsidR="00B7063F" w:rsidRPr="00641695" w:rsidRDefault="00B7063F" w:rsidP="00B61ED8">
            <w:pPr>
              <w:jc w:val="both"/>
              <w:rPr>
                <w:rFonts w:ascii="Arial" w:hAnsi="Arial" w:cs="Arial"/>
                <w:sz w:val="18"/>
                <w:szCs w:val="18"/>
              </w:rPr>
            </w:pPr>
            <w:r w:rsidRPr="00641695">
              <w:rPr>
                <w:rFonts w:ascii="Arial" w:hAnsi="Arial" w:cs="Arial"/>
                <w:sz w:val="18"/>
                <w:szCs w:val="18"/>
              </w:rPr>
              <w:t>C</w:t>
            </w:r>
          </w:p>
        </w:tc>
        <w:tc>
          <w:tcPr>
            <w:tcW w:w="1003" w:type="dxa"/>
            <w:vAlign w:val="center"/>
          </w:tcPr>
          <w:p w:rsidR="00B7063F" w:rsidRPr="00641695" w:rsidRDefault="00EA1EBC" w:rsidP="00B61ED8">
            <w:pPr>
              <w:jc w:val="both"/>
              <w:rPr>
                <w:rFonts w:ascii="Arial" w:hAnsi="Arial" w:cs="Arial"/>
                <w:sz w:val="18"/>
                <w:szCs w:val="18"/>
              </w:rPr>
            </w:pPr>
            <w:r w:rsidRPr="00641695">
              <w:rPr>
                <w:rFonts w:ascii="Arial" w:hAnsi="Arial" w:cs="Arial"/>
                <w:sz w:val="18"/>
                <w:szCs w:val="18"/>
              </w:rPr>
              <w:t>1</w:t>
            </w:r>
          </w:p>
        </w:tc>
        <w:tc>
          <w:tcPr>
            <w:tcW w:w="990" w:type="dxa"/>
            <w:vAlign w:val="center"/>
          </w:tcPr>
          <w:p w:rsidR="00B7063F" w:rsidRPr="00641695" w:rsidRDefault="00B7063F" w:rsidP="00B61ED8">
            <w:pPr>
              <w:jc w:val="both"/>
              <w:rPr>
                <w:rFonts w:ascii="Arial" w:hAnsi="Arial" w:cs="Arial"/>
                <w:b/>
                <w:sz w:val="18"/>
                <w:szCs w:val="18"/>
              </w:rPr>
            </w:pPr>
          </w:p>
        </w:tc>
        <w:tc>
          <w:tcPr>
            <w:tcW w:w="990" w:type="dxa"/>
            <w:vAlign w:val="center"/>
          </w:tcPr>
          <w:p w:rsidR="00B7063F" w:rsidRPr="00641695" w:rsidRDefault="00B7063F" w:rsidP="00B61ED8">
            <w:pPr>
              <w:jc w:val="both"/>
              <w:rPr>
                <w:rFonts w:ascii="Arial" w:hAnsi="Arial" w:cs="Arial"/>
                <w:b/>
                <w:sz w:val="18"/>
                <w:szCs w:val="18"/>
              </w:rPr>
            </w:pPr>
          </w:p>
        </w:tc>
        <w:tc>
          <w:tcPr>
            <w:tcW w:w="1113" w:type="dxa"/>
            <w:vAlign w:val="center"/>
          </w:tcPr>
          <w:p w:rsidR="00B7063F" w:rsidRPr="00641695" w:rsidRDefault="00B7063F" w:rsidP="00B61ED8">
            <w:pPr>
              <w:jc w:val="both"/>
              <w:rPr>
                <w:rFonts w:ascii="Arial" w:hAnsi="Arial" w:cs="Arial"/>
                <w:b/>
                <w:sz w:val="18"/>
                <w:szCs w:val="18"/>
              </w:rPr>
            </w:pPr>
            <w:r w:rsidRPr="00641695">
              <w:rPr>
                <w:rFonts w:ascii="Arial" w:hAnsi="Arial" w:cs="Arial"/>
                <w:b/>
                <w:sz w:val="18"/>
                <w:szCs w:val="18"/>
              </w:rPr>
              <w:t>R</w:t>
            </w:r>
          </w:p>
        </w:tc>
        <w:tc>
          <w:tcPr>
            <w:tcW w:w="1167" w:type="dxa"/>
            <w:vAlign w:val="center"/>
          </w:tcPr>
          <w:p w:rsidR="00B7063F" w:rsidRPr="00641695" w:rsidRDefault="00B7063F" w:rsidP="00B61ED8">
            <w:pPr>
              <w:jc w:val="both"/>
              <w:rPr>
                <w:rFonts w:ascii="Arial" w:hAnsi="Arial" w:cs="Arial"/>
                <w:b/>
                <w:sz w:val="18"/>
                <w:szCs w:val="18"/>
              </w:rPr>
            </w:pPr>
            <w:r w:rsidRPr="00641695">
              <w:rPr>
                <w:rFonts w:ascii="Arial" w:hAnsi="Arial" w:cs="Arial"/>
                <w:b/>
                <w:sz w:val="18"/>
                <w:szCs w:val="18"/>
              </w:rPr>
              <w:t>R</w:t>
            </w:r>
          </w:p>
        </w:tc>
        <w:tc>
          <w:tcPr>
            <w:tcW w:w="2277" w:type="dxa"/>
            <w:vAlign w:val="center"/>
          </w:tcPr>
          <w:p w:rsidR="00B7063F" w:rsidRPr="00641695" w:rsidRDefault="00B7063F" w:rsidP="00B61ED8">
            <w:pPr>
              <w:jc w:val="both"/>
              <w:rPr>
                <w:rFonts w:ascii="Arial" w:hAnsi="Arial" w:cs="Arial"/>
                <w:b/>
                <w:sz w:val="18"/>
                <w:szCs w:val="18"/>
              </w:rPr>
            </w:pPr>
            <w:r w:rsidRPr="00641695">
              <w:rPr>
                <w:rFonts w:ascii="Arial" w:hAnsi="Arial" w:cs="Arial"/>
                <w:b/>
                <w:sz w:val="18"/>
                <w:szCs w:val="18"/>
              </w:rPr>
              <w:t>R</w:t>
            </w:r>
          </w:p>
        </w:tc>
      </w:tr>
      <w:tr w:rsidR="00EA1EBC" w:rsidRPr="00641695" w:rsidTr="0084187C">
        <w:trPr>
          <w:trHeight w:val="352"/>
        </w:trPr>
        <w:tc>
          <w:tcPr>
            <w:tcW w:w="711" w:type="dxa"/>
            <w:vMerge w:val="restart"/>
            <w:textDirection w:val="btLr"/>
          </w:tcPr>
          <w:p w:rsidR="00EA1EBC" w:rsidRPr="00641695" w:rsidRDefault="001263F1" w:rsidP="00B52CF1">
            <w:pPr>
              <w:ind w:left="113" w:right="113"/>
              <w:jc w:val="both"/>
              <w:rPr>
                <w:rFonts w:ascii="Arial" w:hAnsi="Arial" w:cs="Arial"/>
                <w:sz w:val="18"/>
                <w:szCs w:val="18"/>
              </w:rPr>
            </w:pPr>
            <w:r w:rsidRPr="00641695">
              <w:rPr>
                <w:rFonts w:ascii="Arial" w:hAnsi="Arial" w:cs="Arial"/>
                <w:sz w:val="18"/>
                <w:szCs w:val="18"/>
              </w:rPr>
              <w:t>Weekends  &amp; Holidays</w:t>
            </w:r>
          </w:p>
        </w:tc>
        <w:tc>
          <w:tcPr>
            <w:tcW w:w="2134" w:type="dxa"/>
            <w:vAlign w:val="center"/>
          </w:tcPr>
          <w:p w:rsidR="00EA1EBC" w:rsidRPr="00641695" w:rsidRDefault="00EA1EBC" w:rsidP="00B52CF1">
            <w:pPr>
              <w:jc w:val="both"/>
              <w:rPr>
                <w:rFonts w:ascii="Arial" w:hAnsi="Arial" w:cs="Arial"/>
                <w:sz w:val="18"/>
                <w:szCs w:val="18"/>
              </w:rPr>
            </w:pPr>
            <w:r w:rsidRPr="00641695">
              <w:rPr>
                <w:rFonts w:ascii="Arial" w:hAnsi="Arial" w:cs="Arial"/>
                <w:sz w:val="18"/>
                <w:szCs w:val="18"/>
              </w:rPr>
              <w:t>Unarmed Security Officer for Day Shift</w:t>
            </w:r>
          </w:p>
        </w:tc>
        <w:tc>
          <w:tcPr>
            <w:tcW w:w="854" w:type="dxa"/>
            <w:vAlign w:val="center"/>
          </w:tcPr>
          <w:p w:rsidR="00EA1EBC" w:rsidRPr="00641695" w:rsidRDefault="00EA1EBC" w:rsidP="00B52CF1">
            <w:pPr>
              <w:jc w:val="both"/>
              <w:rPr>
                <w:rFonts w:ascii="Arial" w:hAnsi="Arial" w:cs="Arial"/>
                <w:sz w:val="18"/>
                <w:szCs w:val="18"/>
              </w:rPr>
            </w:pPr>
            <w:r w:rsidRPr="00641695">
              <w:rPr>
                <w:rFonts w:ascii="Arial" w:hAnsi="Arial" w:cs="Arial"/>
                <w:sz w:val="18"/>
                <w:szCs w:val="18"/>
              </w:rPr>
              <w:t>C</w:t>
            </w:r>
          </w:p>
        </w:tc>
        <w:tc>
          <w:tcPr>
            <w:tcW w:w="1003" w:type="dxa"/>
            <w:vAlign w:val="center"/>
          </w:tcPr>
          <w:p w:rsidR="00EA1EBC" w:rsidRPr="00641695" w:rsidRDefault="00EA1EBC" w:rsidP="00B52CF1">
            <w:pPr>
              <w:jc w:val="both"/>
              <w:rPr>
                <w:rFonts w:ascii="Arial" w:hAnsi="Arial" w:cs="Arial"/>
                <w:sz w:val="18"/>
                <w:szCs w:val="18"/>
              </w:rPr>
            </w:pPr>
            <w:r w:rsidRPr="00641695">
              <w:rPr>
                <w:rFonts w:ascii="Arial" w:hAnsi="Arial" w:cs="Arial"/>
                <w:sz w:val="18"/>
                <w:szCs w:val="18"/>
              </w:rPr>
              <w:t>1</w:t>
            </w:r>
          </w:p>
        </w:tc>
        <w:tc>
          <w:tcPr>
            <w:tcW w:w="990" w:type="dxa"/>
            <w:vAlign w:val="center"/>
          </w:tcPr>
          <w:p w:rsidR="00EA1EBC" w:rsidRPr="00641695" w:rsidRDefault="00EA1EBC" w:rsidP="00B52CF1">
            <w:pPr>
              <w:jc w:val="both"/>
              <w:rPr>
                <w:rFonts w:ascii="Arial" w:hAnsi="Arial" w:cs="Arial"/>
                <w:b/>
                <w:sz w:val="18"/>
                <w:szCs w:val="18"/>
              </w:rPr>
            </w:pPr>
          </w:p>
        </w:tc>
        <w:tc>
          <w:tcPr>
            <w:tcW w:w="990" w:type="dxa"/>
            <w:vAlign w:val="center"/>
          </w:tcPr>
          <w:p w:rsidR="00EA1EBC" w:rsidRPr="00641695" w:rsidRDefault="00EA1EBC" w:rsidP="00B52CF1">
            <w:pPr>
              <w:jc w:val="both"/>
              <w:rPr>
                <w:rFonts w:ascii="Arial" w:hAnsi="Arial" w:cs="Arial"/>
                <w:b/>
                <w:sz w:val="18"/>
                <w:szCs w:val="18"/>
              </w:rPr>
            </w:pPr>
          </w:p>
        </w:tc>
        <w:tc>
          <w:tcPr>
            <w:tcW w:w="1113" w:type="dxa"/>
            <w:vAlign w:val="center"/>
          </w:tcPr>
          <w:p w:rsidR="00EA1EBC" w:rsidRPr="00641695" w:rsidRDefault="00EA1EBC" w:rsidP="00B52CF1">
            <w:pPr>
              <w:jc w:val="both"/>
              <w:rPr>
                <w:rFonts w:ascii="Arial" w:hAnsi="Arial" w:cs="Arial"/>
                <w:b/>
                <w:sz w:val="18"/>
                <w:szCs w:val="18"/>
              </w:rPr>
            </w:pPr>
            <w:r w:rsidRPr="00641695">
              <w:rPr>
                <w:rFonts w:ascii="Arial" w:hAnsi="Arial" w:cs="Arial"/>
                <w:b/>
                <w:sz w:val="18"/>
                <w:szCs w:val="18"/>
              </w:rPr>
              <w:t>R</w:t>
            </w:r>
          </w:p>
        </w:tc>
        <w:tc>
          <w:tcPr>
            <w:tcW w:w="1167" w:type="dxa"/>
            <w:vAlign w:val="center"/>
          </w:tcPr>
          <w:p w:rsidR="00EA1EBC" w:rsidRPr="00641695" w:rsidRDefault="00EA1EBC" w:rsidP="00B52CF1">
            <w:pPr>
              <w:jc w:val="both"/>
              <w:rPr>
                <w:rFonts w:ascii="Arial" w:hAnsi="Arial" w:cs="Arial"/>
                <w:b/>
                <w:sz w:val="18"/>
                <w:szCs w:val="18"/>
              </w:rPr>
            </w:pPr>
            <w:r w:rsidRPr="00641695">
              <w:rPr>
                <w:rFonts w:ascii="Arial" w:hAnsi="Arial" w:cs="Arial"/>
                <w:b/>
                <w:sz w:val="18"/>
                <w:szCs w:val="18"/>
              </w:rPr>
              <w:t>R</w:t>
            </w:r>
          </w:p>
        </w:tc>
        <w:tc>
          <w:tcPr>
            <w:tcW w:w="2277" w:type="dxa"/>
            <w:vAlign w:val="center"/>
          </w:tcPr>
          <w:p w:rsidR="00EA1EBC" w:rsidRPr="00641695" w:rsidRDefault="00EA1EBC" w:rsidP="00B52CF1">
            <w:pPr>
              <w:jc w:val="both"/>
              <w:rPr>
                <w:rFonts w:ascii="Arial" w:hAnsi="Arial" w:cs="Arial"/>
                <w:b/>
                <w:sz w:val="18"/>
                <w:szCs w:val="18"/>
              </w:rPr>
            </w:pPr>
            <w:r w:rsidRPr="00641695">
              <w:rPr>
                <w:rFonts w:ascii="Arial" w:hAnsi="Arial" w:cs="Arial"/>
                <w:b/>
                <w:sz w:val="18"/>
                <w:szCs w:val="18"/>
              </w:rPr>
              <w:t>R</w:t>
            </w:r>
          </w:p>
        </w:tc>
      </w:tr>
      <w:tr w:rsidR="00EA1EBC" w:rsidRPr="00641695" w:rsidTr="0084187C">
        <w:trPr>
          <w:trHeight w:val="352"/>
        </w:trPr>
        <w:tc>
          <w:tcPr>
            <w:tcW w:w="711" w:type="dxa"/>
            <w:vMerge/>
          </w:tcPr>
          <w:p w:rsidR="00EA1EBC" w:rsidRPr="00641695" w:rsidRDefault="00EA1EBC" w:rsidP="00B52CF1">
            <w:pPr>
              <w:jc w:val="both"/>
              <w:rPr>
                <w:rFonts w:ascii="Arial" w:hAnsi="Arial" w:cs="Arial"/>
                <w:sz w:val="18"/>
                <w:szCs w:val="18"/>
              </w:rPr>
            </w:pPr>
          </w:p>
        </w:tc>
        <w:tc>
          <w:tcPr>
            <w:tcW w:w="2134" w:type="dxa"/>
            <w:vAlign w:val="center"/>
          </w:tcPr>
          <w:p w:rsidR="00EA1EBC" w:rsidRPr="00641695" w:rsidRDefault="00EA1EBC" w:rsidP="00B52CF1">
            <w:pPr>
              <w:jc w:val="both"/>
              <w:rPr>
                <w:rFonts w:ascii="Arial" w:hAnsi="Arial" w:cs="Arial"/>
                <w:sz w:val="18"/>
                <w:szCs w:val="18"/>
              </w:rPr>
            </w:pPr>
            <w:r w:rsidRPr="00641695">
              <w:rPr>
                <w:rFonts w:ascii="Arial" w:hAnsi="Arial" w:cs="Arial"/>
                <w:sz w:val="18"/>
                <w:szCs w:val="18"/>
              </w:rPr>
              <w:t xml:space="preserve">Unarmed Security Officer for Night Shift </w:t>
            </w:r>
          </w:p>
        </w:tc>
        <w:tc>
          <w:tcPr>
            <w:tcW w:w="854" w:type="dxa"/>
            <w:vAlign w:val="center"/>
          </w:tcPr>
          <w:p w:rsidR="00EA1EBC" w:rsidRPr="00641695" w:rsidRDefault="00EA1EBC" w:rsidP="00B52CF1">
            <w:pPr>
              <w:jc w:val="both"/>
              <w:rPr>
                <w:rFonts w:ascii="Arial" w:hAnsi="Arial" w:cs="Arial"/>
                <w:sz w:val="18"/>
                <w:szCs w:val="18"/>
              </w:rPr>
            </w:pPr>
            <w:r w:rsidRPr="00641695">
              <w:rPr>
                <w:rFonts w:ascii="Arial" w:hAnsi="Arial" w:cs="Arial"/>
                <w:sz w:val="18"/>
                <w:szCs w:val="18"/>
              </w:rPr>
              <w:t>C</w:t>
            </w:r>
          </w:p>
        </w:tc>
        <w:tc>
          <w:tcPr>
            <w:tcW w:w="1003" w:type="dxa"/>
            <w:vAlign w:val="center"/>
          </w:tcPr>
          <w:p w:rsidR="00EA1EBC" w:rsidRPr="00641695" w:rsidRDefault="00EA1EBC" w:rsidP="00B52CF1">
            <w:pPr>
              <w:jc w:val="both"/>
              <w:rPr>
                <w:rFonts w:ascii="Arial" w:hAnsi="Arial" w:cs="Arial"/>
                <w:sz w:val="18"/>
                <w:szCs w:val="18"/>
              </w:rPr>
            </w:pPr>
            <w:r w:rsidRPr="00641695">
              <w:rPr>
                <w:rFonts w:ascii="Arial" w:hAnsi="Arial" w:cs="Arial"/>
                <w:sz w:val="18"/>
                <w:szCs w:val="18"/>
              </w:rPr>
              <w:t>1</w:t>
            </w:r>
          </w:p>
        </w:tc>
        <w:tc>
          <w:tcPr>
            <w:tcW w:w="990" w:type="dxa"/>
            <w:vAlign w:val="center"/>
          </w:tcPr>
          <w:p w:rsidR="00EA1EBC" w:rsidRPr="00641695" w:rsidRDefault="00EA1EBC" w:rsidP="00B52CF1">
            <w:pPr>
              <w:jc w:val="both"/>
              <w:rPr>
                <w:rFonts w:ascii="Arial" w:hAnsi="Arial" w:cs="Arial"/>
                <w:b/>
                <w:sz w:val="18"/>
                <w:szCs w:val="18"/>
              </w:rPr>
            </w:pPr>
          </w:p>
        </w:tc>
        <w:tc>
          <w:tcPr>
            <w:tcW w:w="990" w:type="dxa"/>
            <w:vAlign w:val="center"/>
          </w:tcPr>
          <w:p w:rsidR="00EA1EBC" w:rsidRPr="00641695" w:rsidRDefault="00EA1EBC" w:rsidP="00B52CF1">
            <w:pPr>
              <w:jc w:val="both"/>
              <w:rPr>
                <w:rFonts w:ascii="Arial" w:hAnsi="Arial" w:cs="Arial"/>
                <w:b/>
                <w:sz w:val="18"/>
                <w:szCs w:val="18"/>
              </w:rPr>
            </w:pPr>
          </w:p>
        </w:tc>
        <w:tc>
          <w:tcPr>
            <w:tcW w:w="1113" w:type="dxa"/>
            <w:vAlign w:val="center"/>
          </w:tcPr>
          <w:p w:rsidR="00EA1EBC" w:rsidRPr="00641695" w:rsidRDefault="00EA1EBC" w:rsidP="00B52CF1">
            <w:pPr>
              <w:jc w:val="both"/>
              <w:rPr>
                <w:rFonts w:ascii="Arial" w:hAnsi="Arial" w:cs="Arial"/>
                <w:b/>
                <w:sz w:val="18"/>
                <w:szCs w:val="18"/>
              </w:rPr>
            </w:pPr>
            <w:r w:rsidRPr="00641695">
              <w:rPr>
                <w:rFonts w:ascii="Arial" w:hAnsi="Arial" w:cs="Arial"/>
                <w:b/>
                <w:sz w:val="18"/>
                <w:szCs w:val="18"/>
              </w:rPr>
              <w:t>R</w:t>
            </w:r>
          </w:p>
        </w:tc>
        <w:tc>
          <w:tcPr>
            <w:tcW w:w="1167" w:type="dxa"/>
            <w:vAlign w:val="center"/>
          </w:tcPr>
          <w:p w:rsidR="00EA1EBC" w:rsidRPr="00641695" w:rsidRDefault="00EA1EBC" w:rsidP="00B52CF1">
            <w:pPr>
              <w:jc w:val="both"/>
              <w:rPr>
                <w:rFonts w:ascii="Arial" w:hAnsi="Arial" w:cs="Arial"/>
                <w:b/>
                <w:sz w:val="18"/>
                <w:szCs w:val="18"/>
              </w:rPr>
            </w:pPr>
            <w:r w:rsidRPr="00641695">
              <w:rPr>
                <w:rFonts w:ascii="Arial" w:hAnsi="Arial" w:cs="Arial"/>
                <w:b/>
                <w:sz w:val="18"/>
                <w:szCs w:val="18"/>
              </w:rPr>
              <w:t>R</w:t>
            </w:r>
          </w:p>
        </w:tc>
        <w:tc>
          <w:tcPr>
            <w:tcW w:w="2277" w:type="dxa"/>
            <w:vAlign w:val="center"/>
          </w:tcPr>
          <w:p w:rsidR="00EA1EBC" w:rsidRPr="00641695" w:rsidRDefault="00EA1EBC" w:rsidP="00B52CF1">
            <w:pPr>
              <w:jc w:val="both"/>
              <w:rPr>
                <w:rFonts w:ascii="Arial" w:hAnsi="Arial" w:cs="Arial"/>
                <w:b/>
                <w:sz w:val="18"/>
                <w:szCs w:val="18"/>
              </w:rPr>
            </w:pPr>
            <w:r w:rsidRPr="00641695">
              <w:rPr>
                <w:rFonts w:ascii="Arial" w:hAnsi="Arial" w:cs="Arial"/>
                <w:b/>
                <w:sz w:val="18"/>
                <w:szCs w:val="18"/>
              </w:rPr>
              <w:t>R</w:t>
            </w:r>
          </w:p>
        </w:tc>
      </w:tr>
      <w:tr w:rsidR="00EA1EBC" w:rsidRPr="00641695" w:rsidTr="0084187C">
        <w:trPr>
          <w:trHeight w:val="278"/>
        </w:trPr>
        <w:tc>
          <w:tcPr>
            <w:tcW w:w="11243" w:type="dxa"/>
            <w:gridSpan w:val="9"/>
            <w:shd w:val="clear" w:color="auto" w:fill="D9D9D9" w:themeFill="background1" w:themeFillShade="D9"/>
            <w:vAlign w:val="center"/>
          </w:tcPr>
          <w:p w:rsidR="00EA1EBC" w:rsidRPr="00641695" w:rsidRDefault="00EA1EBC" w:rsidP="00B61ED8">
            <w:pPr>
              <w:jc w:val="both"/>
              <w:rPr>
                <w:rFonts w:ascii="Arial" w:hAnsi="Arial" w:cs="Arial"/>
                <w:b/>
                <w:sz w:val="18"/>
                <w:szCs w:val="18"/>
              </w:rPr>
            </w:pPr>
            <w:r w:rsidRPr="00641695">
              <w:rPr>
                <w:rFonts w:ascii="Arial" w:hAnsi="Arial" w:cs="Arial"/>
                <w:b/>
                <w:sz w:val="18"/>
                <w:szCs w:val="18"/>
              </w:rPr>
              <w:t>Security equipment / tools to be provided</w:t>
            </w:r>
          </w:p>
        </w:tc>
      </w:tr>
      <w:tr w:rsidR="00EA1EBC" w:rsidRPr="00641695" w:rsidTr="0084187C">
        <w:trPr>
          <w:trHeight w:val="278"/>
        </w:trPr>
        <w:tc>
          <w:tcPr>
            <w:tcW w:w="2846" w:type="dxa"/>
            <w:gridSpan w:val="2"/>
            <w:shd w:val="clear" w:color="auto" w:fill="D9D9D9" w:themeFill="background1" w:themeFillShade="D9"/>
          </w:tcPr>
          <w:p w:rsidR="00EA1EBC" w:rsidRPr="00641695" w:rsidRDefault="00EA1EBC" w:rsidP="00B61ED8">
            <w:pPr>
              <w:jc w:val="both"/>
              <w:rPr>
                <w:rFonts w:ascii="Arial" w:hAnsi="Arial" w:cs="Arial"/>
                <w:sz w:val="18"/>
                <w:szCs w:val="18"/>
              </w:rPr>
            </w:pPr>
            <w:r w:rsidRPr="00641695">
              <w:rPr>
                <w:rFonts w:ascii="Arial" w:hAnsi="Arial" w:cs="Arial"/>
                <w:b/>
                <w:sz w:val="18"/>
                <w:szCs w:val="18"/>
              </w:rPr>
              <w:t>Description</w:t>
            </w:r>
          </w:p>
        </w:tc>
        <w:tc>
          <w:tcPr>
            <w:tcW w:w="1857" w:type="dxa"/>
            <w:gridSpan w:val="2"/>
            <w:shd w:val="clear" w:color="auto" w:fill="D9D9D9" w:themeFill="background1" w:themeFillShade="D9"/>
            <w:vAlign w:val="center"/>
          </w:tcPr>
          <w:p w:rsidR="00EA1EBC" w:rsidRPr="00641695" w:rsidRDefault="00EA1EBC" w:rsidP="00B61ED8">
            <w:pPr>
              <w:jc w:val="both"/>
              <w:rPr>
                <w:rFonts w:ascii="Arial" w:hAnsi="Arial" w:cs="Arial"/>
                <w:sz w:val="18"/>
                <w:szCs w:val="18"/>
              </w:rPr>
            </w:pPr>
            <w:r w:rsidRPr="00641695">
              <w:rPr>
                <w:rFonts w:ascii="Arial" w:hAnsi="Arial" w:cs="Arial"/>
                <w:b/>
                <w:sz w:val="18"/>
                <w:szCs w:val="18"/>
              </w:rPr>
              <w:t>Quantity</w:t>
            </w:r>
          </w:p>
        </w:tc>
        <w:tc>
          <w:tcPr>
            <w:tcW w:w="990" w:type="dxa"/>
            <w:shd w:val="clear" w:color="auto" w:fill="D9D9D9" w:themeFill="background1" w:themeFillShade="D9"/>
            <w:vAlign w:val="center"/>
          </w:tcPr>
          <w:p w:rsidR="00EA1EBC" w:rsidRPr="00641695" w:rsidRDefault="00EA1EBC" w:rsidP="00B61ED8">
            <w:pPr>
              <w:jc w:val="both"/>
              <w:rPr>
                <w:rFonts w:ascii="Arial" w:hAnsi="Arial" w:cs="Arial"/>
                <w:b/>
                <w:sz w:val="18"/>
                <w:szCs w:val="18"/>
              </w:rPr>
            </w:pPr>
            <w:r w:rsidRPr="00641695">
              <w:rPr>
                <w:rFonts w:ascii="Arial" w:hAnsi="Arial" w:cs="Arial"/>
                <w:b/>
                <w:sz w:val="18"/>
                <w:szCs w:val="18"/>
              </w:rPr>
              <w:t>per Officer</w:t>
            </w:r>
          </w:p>
        </w:tc>
        <w:tc>
          <w:tcPr>
            <w:tcW w:w="990" w:type="dxa"/>
            <w:shd w:val="clear" w:color="auto" w:fill="D9D9D9" w:themeFill="background1" w:themeFillShade="D9"/>
            <w:vAlign w:val="center"/>
          </w:tcPr>
          <w:p w:rsidR="00EA1EBC" w:rsidRPr="00641695" w:rsidRDefault="00EA1EBC" w:rsidP="00B61ED8">
            <w:pPr>
              <w:jc w:val="both"/>
              <w:rPr>
                <w:rFonts w:ascii="Arial" w:hAnsi="Arial" w:cs="Arial"/>
                <w:b/>
                <w:sz w:val="18"/>
                <w:szCs w:val="18"/>
              </w:rPr>
            </w:pPr>
            <w:r w:rsidRPr="00641695">
              <w:rPr>
                <w:rFonts w:ascii="Arial" w:hAnsi="Arial" w:cs="Arial"/>
                <w:b/>
                <w:sz w:val="18"/>
                <w:szCs w:val="18"/>
              </w:rPr>
              <w:t>per month</w:t>
            </w:r>
          </w:p>
        </w:tc>
        <w:tc>
          <w:tcPr>
            <w:tcW w:w="1113" w:type="dxa"/>
            <w:shd w:val="clear" w:color="auto" w:fill="D9D9D9" w:themeFill="background1" w:themeFillShade="D9"/>
            <w:vAlign w:val="center"/>
          </w:tcPr>
          <w:p w:rsidR="00EA1EBC" w:rsidRPr="00641695" w:rsidRDefault="00EA1EBC" w:rsidP="00B61ED8">
            <w:pPr>
              <w:jc w:val="both"/>
              <w:rPr>
                <w:rFonts w:ascii="Arial" w:hAnsi="Arial" w:cs="Arial"/>
                <w:b/>
                <w:sz w:val="18"/>
                <w:szCs w:val="18"/>
              </w:rPr>
            </w:pPr>
            <w:r w:rsidRPr="00641695">
              <w:rPr>
                <w:rFonts w:ascii="Arial" w:hAnsi="Arial" w:cs="Arial"/>
                <w:b/>
                <w:sz w:val="18"/>
                <w:szCs w:val="18"/>
              </w:rPr>
              <w:t>Profit</w:t>
            </w:r>
          </w:p>
        </w:tc>
        <w:tc>
          <w:tcPr>
            <w:tcW w:w="1167" w:type="dxa"/>
            <w:shd w:val="clear" w:color="auto" w:fill="D9D9D9" w:themeFill="background1" w:themeFillShade="D9"/>
            <w:vAlign w:val="center"/>
          </w:tcPr>
          <w:p w:rsidR="00EA1EBC" w:rsidRPr="00641695" w:rsidRDefault="00EA1EBC" w:rsidP="00B61ED8">
            <w:pPr>
              <w:jc w:val="both"/>
              <w:rPr>
                <w:rFonts w:ascii="Arial" w:hAnsi="Arial" w:cs="Arial"/>
                <w:b/>
                <w:sz w:val="18"/>
                <w:szCs w:val="18"/>
              </w:rPr>
            </w:pPr>
            <w:r w:rsidRPr="00641695">
              <w:rPr>
                <w:rFonts w:ascii="Arial" w:hAnsi="Arial" w:cs="Arial"/>
                <w:b/>
                <w:sz w:val="18"/>
                <w:szCs w:val="18"/>
              </w:rPr>
              <w:t>VAT</w:t>
            </w:r>
          </w:p>
        </w:tc>
        <w:tc>
          <w:tcPr>
            <w:tcW w:w="2277" w:type="dxa"/>
            <w:shd w:val="clear" w:color="auto" w:fill="D9D9D9" w:themeFill="background1" w:themeFillShade="D9"/>
            <w:vAlign w:val="center"/>
          </w:tcPr>
          <w:p w:rsidR="00EA1EBC" w:rsidRPr="00641695" w:rsidRDefault="00EA1EBC" w:rsidP="00B61ED8">
            <w:pPr>
              <w:jc w:val="both"/>
              <w:rPr>
                <w:rFonts w:ascii="Arial" w:hAnsi="Arial" w:cs="Arial"/>
                <w:b/>
                <w:sz w:val="18"/>
                <w:szCs w:val="18"/>
              </w:rPr>
            </w:pPr>
            <w:r w:rsidRPr="00641695">
              <w:rPr>
                <w:rFonts w:ascii="Arial" w:hAnsi="Arial" w:cs="Arial"/>
                <w:b/>
                <w:sz w:val="18"/>
                <w:szCs w:val="18"/>
              </w:rPr>
              <w:t>Total</w:t>
            </w:r>
          </w:p>
        </w:tc>
      </w:tr>
      <w:tr w:rsidR="00EA1EBC" w:rsidRPr="00641695" w:rsidTr="0084187C">
        <w:trPr>
          <w:trHeight w:val="278"/>
        </w:trPr>
        <w:tc>
          <w:tcPr>
            <w:tcW w:w="2846" w:type="dxa"/>
            <w:gridSpan w:val="2"/>
            <w:vAlign w:val="center"/>
          </w:tcPr>
          <w:p w:rsidR="00EA1EBC" w:rsidRPr="00641695" w:rsidRDefault="00EA1EBC" w:rsidP="00B61ED8">
            <w:pPr>
              <w:jc w:val="both"/>
              <w:rPr>
                <w:rFonts w:ascii="Arial" w:hAnsi="Arial" w:cs="Arial"/>
                <w:sz w:val="18"/>
                <w:szCs w:val="18"/>
              </w:rPr>
            </w:pPr>
            <w:r w:rsidRPr="00641695">
              <w:rPr>
                <w:rFonts w:ascii="Arial" w:hAnsi="Arial" w:cs="Arial"/>
                <w:sz w:val="18"/>
                <w:szCs w:val="18"/>
              </w:rPr>
              <w:t>Base radio</w:t>
            </w:r>
          </w:p>
        </w:tc>
        <w:tc>
          <w:tcPr>
            <w:tcW w:w="1857" w:type="dxa"/>
            <w:gridSpan w:val="2"/>
            <w:vAlign w:val="center"/>
          </w:tcPr>
          <w:p w:rsidR="00EA1EBC" w:rsidRPr="00641695" w:rsidRDefault="00EA1EBC" w:rsidP="00B61ED8">
            <w:pPr>
              <w:jc w:val="both"/>
              <w:rPr>
                <w:rFonts w:ascii="Arial" w:hAnsi="Arial" w:cs="Arial"/>
                <w:sz w:val="18"/>
                <w:szCs w:val="18"/>
              </w:rPr>
            </w:pPr>
            <w:r w:rsidRPr="00641695">
              <w:rPr>
                <w:rFonts w:ascii="Arial" w:hAnsi="Arial" w:cs="Arial"/>
                <w:sz w:val="18"/>
                <w:szCs w:val="18"/>
              </w:rPr>
              <w:t>1</w:t>
            </w:r>
          </w:p>
        </w:tc>
        <w:tc>
          <w:tcPr>
            <w:tcW w:w="990" w:type="dxa"/>
            <w:vAlign w:val="center"/>
          </w:tcPr>
          <w:p w:rsidR="00EA1EBC" w:rsidRPr="00641695" w:rsidRDefault="00EA1EBC" w:rsidP="00B61ED8">
            <w:pPr>
              <w:jc w:val="both"/>
              <w:rPr>
                <w:rFonts w:ascii="Arial" w:hAnsi="Arial" w:cs="Arial"/>
                <w:sz w:val="18"/>
                <w:szCs w:val="18"/>
              </w:rPr>
            </w:pPr>
          </w:p>
        </w:tc>
        <w:tc>
          <w:tcPr>
            <w:tcW w:w="990" w:type="dxa"/>
            <w:vAlign w:val="center"/>
          </w:tcPr>
          <w:p w:rsidR="00EA1EBC" w:rsidRPr="00641695" w:rsidRDefault="00EA1EBC" w:rsidP="00B61ED8">
            <w:pPr>
              <w:jc w:val="both"/>
              <w:rPr>
                <w:rFonts w:ascii="Arial" w:hAnsi="Arial" w:cs="Arial"/>
                <w:sz w:val="18"/>
                <w:szCs w:val="18"/>
              </w:rPr>
            </w:pPr>
          </w:p>
        </w:tc>
        <w:tc>
          <w:tcPr>
            <w:tcW w:w="1113" w:type="dxa"/>
            <w:vAlign w:val="center"/>
          </w:tcPr>
          <w:p w:rsidR="00EA1EBC" w:rsidRPr="00641695" w:rsidRDefault="00EA1EBC" w:rsidP="00B61ED8">
            <w:pPr>
              <w:jc w:val="both"/>
              <w:rPr>
                <w:rFonts w:ascii="Arial" w:hAnsi="Arial" w:cs="Arial"/>
                <w:sz w:val="18"/>
                <w:szCs w:val="18"/>
              </w:rPr>
            </w:pPr>
            <w:r w:rsidRPr="00641695">
              <w:rPr>
                <w:rFonts w:ascii="Arial" w:hAnsi="Arial" w:cs="Arial"/>
                <w:b/>
                <w:sz w:val="18"/>
                <w:szCs w:val="18"/>
              </w:rPr>
              <w:t>R</w:t>
            </w:r>
          </w:p>
        </w:tc>
        <w:tc>
          <w:tcPr>
            <w:tcW w:w="1167" w:type="dxa"/>
            <w:vAlign w:val="center"/>
          </w:tcPr>
          <w:p w:rsidR="00EA1EBC" w:rsidRPr="00641695" w:rsidRDefault="00EA1EBC" w:rsidP="00B61ED8">
            <w:pPr>
              <w:jc w:val="both"/>
              <w:rPr>
                <w:rFonts w:ascii="Arial" w:hAnsi="Arial" w:cs="Arial"/>
                <w:sz w:val="18"/>
                <w:szCs w:val="18"/>
              </w:rPr>
            </w:pPr>
            <w:r w:rsidRPr="00641695">
              <w:rPr>
                <w:rFonts w:ascii="Arial" w:hAnsi="Arial" w:cs="Arial"/>
                <w:b/>
                <w:sz w:val="18"/>
                <w:szCs w:val="18"/>
              </w:rPr>
              <w:t>R</w:t>
            </w:r>
          </w:p>
        </w:tc>
        <w:tc>
          <w:tcPr>
            <w:tcW w:w="2277" w:type="dxa"/>
            <w:vAlign w:val="center"/>
          </w:tcPr>
          <w:p w:rsidR="00EA1EBC" w:rsidRPr="00641695" w:rsidRDefault="00EA1EBC" w:rsidP="00B61ED8">
            <w:pPr>
              <w:jc w:val="both"/>
              <w:rPr>
                <w:rFonts w:ascii="Arial" w:hAnsi="Arial" w:cs="Arial"/>
                <w:sz w:val="18"/>
                <w:szCs w:val="18"/>
              </w:rPr>
            </w:pPr>
            <w:r w:rsidRPr="00641695">
              <w:rPr>
                <w:rFonts w:ascii="Arial" w:hAnsi="Arial" w:cs="Arial"/>
                <w:b/>
                <w:sz w:val="18"/>
                <w:szCs w:val="18"/>
              </w:rPr>
              <w:t>R</w:t>
            </w:r>
          </w:p>
        </w:tc>
      </w:tr>
      <w:tr w:rsidR="00EA1EBC" w:rsidRPr="00641695" w:rsidTr="0084187C">
        <w:trPr>
          <w:trHeight w:val="278"/>
        </w:trPr>
        <w:tc>
          <w:tcPr>
            <w:tcW w:w="2846" w:type="dxa"/>
            <w:gridSpan w:val="2"/>
            <w:vAlign w:val="center"/>
          </w:tcPr>
          <w:p w:rsidR="00EA1EBC" w:rsidRPr="00641695" w:rsidRDefault="00EA1EBC" w:rsidP="00B61ED8">
            <w:pPr>
              <w:jc w:val="both"/>
              <w:rPr>
                <w:rFonts w:ascii="Arial" w:hAnsi="Arial" w:cs="Arial"/>
                <w:sz w:val="18"/>
                <w:szCs w:val="18"/>
              </w:rPr>
            </w:pPr>
            <w:r w:rsidRPr="00641695">
              <w:rPr>
                <w:rFonts w:ascii="Arial" w:hAnsi="Arial" w:cs="Arial"/>
                <w:sz w:val="18"/>
                <w:szCs w:val="18"/>
              </w:rPr>
              <w:t>Hand-held radios with chargers</w:t>
            </w:r>
          </w:p>
        </w:tc>
        <w:tc>
          <w:tcPr>
            <w:tcW w:w="1857" w:type="dxa"/>
            <w:gridSpan w:val="2"/>
            <w:vAlign w:val="center"/>
          </w:tcPr>
          <w:p w:rsidR="00EA1EBC" w:rsidRPr="00641695" w:rsidRDefault="00582E90" w:rsidP="00B61ED8">
            <w:pPr>
              <w:jc w:val="both"/>
              <w:rPr>
                <w:rFonts w:ascii="Arial" w:hAnsi="Arial" w:cs="Arial"/>
                <w:sz w:val="18"/>
                <w:szCs w:val="18"/>
              </w:rPr>
            </w:pPr>
            <w:r w:rsidRPr="00641695">
              <w:rPr>
                <w:rFonts w:ascii="Arial" w:hAnsi="Arial" w:cs="Arial"/>
                <w:sz w:val="18"/>
                <w:szCs w:val="18"/>
              </w:rPr>
              <w:t>1</w:t>
            </w:r>
          </w:p>
        </w:tc>
        <w:tc>
          <w:tcPr>
            <w:tcW w:w="990" w:type="dxa"/>
            <w:vAlign w:val="center"/>
          </w:tcPr>
          <w:p w:rsidR="00EA1EBC" w:rsidRPr="00641695" w:rsidRDefault="00EA1EBC" w:rsidP="00B61ED8">
            <w:pPr>
              <w:jc w:val="both"/>
              <w:rPr>
                <w:rFonts w:ascii="Arial" w:hAnsi="Arial" w:cs="Arial"/>
                <w:sz w:val="18"/>
                <w:szCs w:val="18"/>
              </w:rPr>
            </w:pPr>
          </w:p>
        </w:tc>
        <w:tc>
          <w:tcPr>
            <w:tcW w:w="990" w:type="dxa"/>
            <w:vAlign w:val="center"/>
          </w:tcPr>
          <w:p w:rsidR="00EA1EBC" w:rsidRPr="00641695" w:rsidRDefault="00EA1EBC" w:rsidP="00B61ED8">
            <w:pPr>
              <w:jc w:val="both"/>
              <w:rPr>
                <w:rFonts w:ascii="Arial" w:hAnsi="Arial" w:cs="Arial"/>
                <w:sz w:val="18"/>
                <w:szCs w:val="18"/>
              </w:rPr>
            </w:pPr>
          </w:p>
        </w:tc>
        <w:tc>
          <w:tcPr>
            <w:tcW w:w="1113" w:type="dxa"/>
            <w:vAlign w:val="center"/>
          </w:tcPr>
          <w:p w:rsidR="00EA1EBC" w:rsidRPr="00641695" w:rsidRDefault="00EA1EBC" w:rsidP="00B61ED8">
            <w:pPr>
              <w:jc w:val="both"/>
              <w:rPr>
                <w:rFonts w:ascii="Arial" w:hAnsi="Arial" w:cs="Arial"/>
                <w:sz w:val="18"/>
                <w:szCs w:val="18"/>
              </w:rPr>
            </w:pPr>
            <w:r w:rsidRPr="00641695">
              <w:rPr>
                <w:rFonts w:ascii="Arial" w:hAnsi="Arial" w:cs="Arial"/>
                <w:b/>
                <w:sz w:val="18"/>
                <w:szCs w:val="18"/>
              </w:rPr>
              <w:t>R</w:t>
            </w:r>
          </w:p>
        </w:tc>
        <w:tc>
          <w:tcPr>
            <w:tcW w:w="1167" w:type="dxa"/>
            <w:vAlign w:val="center"/>
          </w:tcPr>
          <w:p w:rsidR="00EA1EBC" w:rsidRPr="00641695" w:rsidRDefault="00EA1EBC" w:rsidP="00B61ED8">
            <w:pPr>
              <w:jc w:val="both"/>
              <w:rPr>
                <w:rFonts w:ascii="Arial" w:hAnsi="Arial" w:cs="Arial"/>
                <w:sz w:val="18"/>
                <w:szCs w:val="18"/>
              </w:rPr>
            </w:pPr>
            <w:r w:rsidRPr="00641695">
              <w:rPr>
                <w:rFonts w:ascii="Arial" w:hAnsi="Arial" w:cs="Arial"/>
                <w:b/>
                <w:sz w:val="18"/>
                <w:szCs w:val="18"/>
              </w:rPr>
              <w:t>R</w:t>
            </w:r>
          </w:p>
        </w:tc>
        <w:tc>
          <w:tcPr>
            <w:tcW w:w="2277" w:type="dxa"/>
            <w:vAlign w:val="center"/>
          </w:tcPr>
          <w:p w:rsidR="00EA1EBC" w:rsidRPr="00641695" w:rsidRDefault="00EA1EBC" w:rsidP="00B61ED8">
            <w:pPr>
              <w:jc w:val="both"/>
              <w:rPr>
                <w:rFonts w:ascii="Arial" w:hAnsi="Arial" w:cs="Arial"/>
                <w:sz w:val="18"/>
                <w:szCs w:val="18"/>
              </w:rPr>
            </w:pPr>
            <w:r w:rsidRPr="00641695">
              <w:rPr>
                <w:rFonts w:ascii="Arial" w:hAnsi="Arial" w:cs="Arial"/>
                <w:b/>
                <w:sz w:val="18"/>
                <w:szCs w:val="18"/>
              </w:rPr>
              <w:t>R</w:t>
            </w:r>
          </w:p>
        </w:tc>
      </w:tr>
      <w:tr w:rsidR="00EA1EBC" w:rsidRPr="00641695" w:rsidTr="0084187C">
        <w:trPr>
          <w:trHeight w:val="278"/>
        </w:trPr>
        <w:tc>
          <w:tcPr>
            <w:tcW w:w="2846" w:type="dxa"/>
            <w:gridSpan w:val="2"/>
            <w:vAlign w:val="center"/>
          </w:tcPr>
          <w:p w:rsidR="00EA1EBC" w:rsidRPr="00641695" w:rsidRDefault="00EA1EBC" w:rsidP="00B61ED8">
            <w:pPr>
              <w:jc w:val="both"/>
              <w:rPr>
                <w:rFonts w:ascii="Arial" w:hAnsi="Arial" w:cs="Arial"/>
                <w:sz w:val="18"/>
                <w:szCs w:val="18"/>
              </w:rPr>
            </w:pPr>
            <w:r w:rsidRPr="00641695">
              <w:rPr>
                <w:rFonts w:ascii="Arial" w:hAnsi="Arial" w:cs="Arial"/>
                <w:sz w:val="18"/>
                <w:szCs w:val="18"/>
              </w:rPr>
              <w:t>Torch (including batteries)</w:t>
            </w:r>
          </w:p>
        </w:tc>
        <w:tc>
          <w:tcPr>
            <w:tcW w:w="1857" w:type="dxa"/>
            <w:gridSpan w:val="2"/>
            <w:vAlign w:val="center"/>
          </w:tcPr>
          <w:p w:rsidR="00EA1EBC" w:rsidRPr="00641695" w:rsidRDefault="00582E90" w:rsidP="00B61ED8">
            <w:pPr>
              <w:jc w:val="both"/>
              <w:rPr>
                <w:rFonts w:ascii="Arial" w:hAnsi="Arial" w:cs="Arial"/>
                <w:sz w:val="18"/>
                <w:szCs w:val="18"/>
              </w:rPr>
            </w:pPr>
            <w:r w:rsidRPr="00641695">
              <w:rPr>
                <w:rFonts w:ascii="Arial" w:hAnsi="Arial" w:cs="Arial"/>
                <w:sz w:val="18"/>
                <w:szCs w:val="18"/>
              </w:rPr>
              <w:t>1</w:t>
            </w:r>
          </w:p>
        </w:tc>
        <w:tc>
          <w:tcPr>
            <w:tcW w:w="990" w:type="dxa"/>
            <w:vAlign w:val="center"/>
          </w:tcPr>
          <w:p w:rsidR="00EA1EBC" w:rsidRPr="00641695" w:rsidRDefault="00EA1EBC" w:rsidP="00B61ED8">
            <w:pPr>
              <w:jc w:val="both"/>
              <w:rPr>
                <w:rFonts w:ascii="Arial" w:hAnsi="Arial" w:cs="Arial"/>
                <w:sz w:val="18"/>
                <w:szCs w:val="18"/>
              </w:rPr>
            </w:pPr>
          </w:p>
        </w:tc>
        <w:tc>
          <w:tcPr>
            <w:tcW w:w="990" w:type="dxa"/>
            <w:vAlign w:val="center"/>
          </w:tcPr>
          <w:p w:rsidR="00EA1EBC" w:rsidRPr="00641695" w:rsidRDefault="00EA1EBC" w:rsidP="00B61ED8">
            <w:pPr>
              <w:jc w:val="both"/>
              <w:rPr>
                <w:rFonts w:ascii="Arial" w:hAnsi="Arial" w:cs="Arial"/>
                <w:sz w:val="18"/>
                <w:szCs w:val="18"/>
              </w:rPr>
            </w:pPr>
          </w:p>
        </w:tc>
        <w:tc>
          <w:tcPr>
            <w:tcW w:w="1113" w:type="dxa"/>
            <w:vAlign w:val="center"/>
          </w:tcPr>
          <w:p w:rsidR="00EA1EBC" w:rsidRPr="00641695" w:rsidRDefault="00EA1EBC" w:rsidP="00B61ED8">
            <w:pPr>
              <w:jc w:val="both"/>
              <w:rPr>
                <w:rFonts w:ascii="Arial" w:hAnsi="Arial" w:cs="Arial"/>
                <w:b/>
                <w:sz w:val="18"/>
                <w:szCs w:val="18"/>
              </w:rPr>
            </w:pPr>
            <w:r w:rsidRPr="00641695">
              <w:rPr>
                <w:rFonts w:ascii="Arial" w:hAnsi="Arial" w:cs="Arial"/>
                <w:b/>
                <w:sz w:val="18"/>
                <w:szCs w:val="18"/>
              </w:rPr>
              <w:t>R</w:t>
            </w:r>
          </w:p>
        </w:tc>
        <w:tc>
          <w:tcPr>
            <w:tcW w:w="1167" w:type="dxa"/>
            <w:vAlign w:val="center"/>
          </w:tcPr>
          <w:p w:rsidR="00EA1EBC" w:rsidRPr="00641695" w:rsidRDefault="00EA1EBC" w:rsidP="00B61ED8">
            <w:pPr>
              <w:jc w:val="both"/>
              <w:rPr>
                <w:rFonts w:ascii="Arial" w:hAnsi="Arial" w:cs="Arial"/>
                <w:b/>
                <w:sz w:val="18"/>
                <w:szCs w:val="18"/>
              </w:rPr>
            </w:pPr>
            <w:r w:rsidRPr="00641695">
              <w:rPr>
                <w:rFonts w:ascii="Arial" w:hAnsi="Arial" w:cs="Arial"/>
                <w:b/>
                <w:sz w:val="18"/>
                <w:szCs w:val="18"/>
              </w:rPr>
              <w:t>R</w:t>
            </w:r>
          </w:p>
        </w:tc>
        <w:tc>
          <w:tcPr>
            <w:tcW w:w="2277" w:type="dxa"/>
            <w:vAlign w:val="center"/>
          </w:tcPr>
          <w:p w:rsidR="00EA1EBC" w:rsidRPr="00641695" w:rsidRDefault="00EA1EBC" w:rsidP="00B61ED8">
            <w:pPr>
              <w:jc w:val="both"/>
              <w:rPr>
                <w:rFonts w:ascii="Arial" w:hAnsi="Arial" w:cs="Arial"/>
                <w:b/>
                <w:sz w:val="18"/>
                <w:szCs w:val="18"/>
              </w:rPr>
            </w:pPr>
            <w:r w:rsidRPr="00641695">
              <w:rPr>
                <w:rFonts w:ascii="Arial" w:hAnsi="Arial" w:cs="Arial"/>
                <w:b/>
                <w:sz w:val="18"/>
                <w:szCs w:val="18"/>
              </w:rPr>
              <w:t>R</w:t>
            </w:r>
          </w:p>
        </w:tc>
      </w:tr>
      <w:tr w:rsidR="00EA1EBC" w:rsidRPr="00641695" w:rsidTr="0084187C">
        <w:trPr>
          <w:trHeight w:val="278"/>
        </w:trPr>
        <w:tc>
          <w:tcPr>
            <w:tcW w:w="2846" w:type="dxa"/>
            <w:gridSpan w:val="2"/>
            <w:vAlign w:val="center"/>
          </w:tcPr>
          <w:p w:rsidR="00EA1EBC" w:rsidRPr="00641695" w:rsidRDefault="00EA1EBC" w:rsidP="00B61ED8">
            <w:pPr>
              <w:jc w:val="both"/>
              <w:rPr>
                <w:rFonts w:ascii="Arial" w:hAnsi="Arial" w:cs="Arial"/>
                <w:sz w:val="18"/>
                <w:szCs w:val="18"/>
              </w:rPr>
            </w:pPr>
            <w:r w:rsidRPr="00641695">
              <w:rPr>
                <w:rFonts w:ascii="Arial" w:hAnsi="Arial" w:cs="Arial"/>
                <w:sz w:val="18"/>
                <w:szCs w:val="18"/>
              </w:rPr>
              <w:t>Batons</w:t>
            </w:r>
          </w:p>
        </w:tc>
        <w:tc>
          <w:tcPr>
            <w:tcW w:w="1857" w:type="dxa"/>
            <w:gridSpan w:val="2"/>
            <w:vAlign w:val="center"/>
          </w:tcPr>
          <w:p w:rsidR="00EA1EBC" w:rsidRPr="00641695" w:rsidRDefault="00EA1EBC" w:rsidP="00B61ED8">
            <w:pPr>
              <w:jc w:val="both"/>
              <w:rPr>
                <w:rFonts w:ascii="Arial" w:hAnsi="Arial" w:cs="Arial"/>
                <w:sz w:val="18"/>
                <w:szCs w:val="18"/>
              </w:rPr>
            </w:pPr>
            <w:r w:rsidRPr="00641695">
              <w:rPr>
                <w:rFonts w:ascii="Arial" w:hAnsi="Arial" w:cs="Arial"/>
                <w:sz w:val="18"/>
                <w:szCs w:val="18"/>
              </w:rPr>
              <w:t>3</w:t>
            </w:r>
          </w:p>
        </w:tc>
        <w:tc>
          <w:tcPr>
            <w:tcW w:w="990" w:type="dxa"/>
            <w:vAlign w:val="center"/>
          </w:tcPr>
          <w:p w:rsidR="00EA1EBC" w:rsidRPr="00641695" w:rsidRDefault="00EA1EBC" w:rsidP="00B61ED8">
            <w:pPr>
              <w:jc w:val="both"/>
              <w:rPr>
                <w:rFonts w:ascii="Arial" w:hAnsi="Arial" w:cs="Arial"/>
                <w:sz w:val="18"/>
                <w:szCs w:val="18"/>
              </w:rPr>
            </w:pPr>
          </w:p>
        </w:tc>
        <w:tc>
          <w:tcPr>
            <w:tcW w:w="990" w:type="dxa"/>
            <w:vAlign w:val="center"/>
          </w:tcPr>
          <w:p w:rsidR="00EA1EBC" w:rsidRPr="00641695" w:rsidRDefault="00EA1EBC" w:rsidP="00B61ED8">
            <w:pPr>
              <w:jc w:val="both"/>
              <w:rPr>
                <w:rFonts w:ascii="Arial" w:hAnsi="Arial" w:cs="Arial"/>
                <w:sz w:val="18"/>
                <w:szCs w:val="18"/>
              </w:rPr>
            </w:pPr>
          </w:p>
        </w:tc>
        <w:tc>
          <w:tcPr>
            <w:tcW w:w="1113" w:type="dxa"/>
            <w:vAlign w:val="center"/>
          </w:tcPr>
          <w:p w:rsidR="00EA1EBC" w:rsidRPr="00641695" w:rsidRDefault="00EA1EBC" w:rsidP="00B61ED8">
            <w:pPr>
              <w:jc w:val="both"/>
              <w:rPr>
                <w:rFonts w:ascii="Arial" w:hAnsi="Arial" w:cs="Arial"/>
                <w:sz w:val="18"/>
                <w:szCs w:val="18"/>
              </w:rPr>
            </w:pPr>
            <w:r w:rsidRPr="00641695">
              <w:rPr>
                <w:rFonts w:ascii="Arial" w:hAnsi="Arial" w:cs="Arial"/>
                <w:b/>
                <w:sz w:val="18"/>
                <w:szCs w:val="18"/>
              </w:rPr>
              <w:t>R</w:t>
            </w:r>
          </w:p>
        </w:tc>
        <w:tc>
          <w:tcPr>
            <w:tcW w:w="1167" w:type="dxa"/>
            <w:vAlign w:val="center"/>
          </w:tcPr>
          <w:p w:rsidR="00EA1EBC" w:rsidRPr="00641695" w:rsidRDefault="00EA1EBC" w:rsidP="00B61ED8">
            <w:pPr>
              <w:jc w:val="both"/>
              <w:rPr>
                <w:rFonts w:ascii="Arial" w:hAnsi="Arial" w:cs="Arial"/>
                <w:sz w:val="18"/>
                <w:szCs w:val="18"/>
              </w:rPr>
            </w:pPr>
            <w:r w:rsidRPr="00641695">
              <w:rPr>
                <w:rFonts w:ascii="Arial" w:hAnsi="Arial" w:cs="Arial"/>
                <w:b/>
                <w:sz w:val="18"/>
                <w:szCs w:val="18"/>
              </w:rPr>
              <w:t>R</w:t>
            </w:r>
          </w:p>
        </w:tc>
        <w:tc>
          <w:tcPr>
            <w:tcW w:w="2277" w:type="dxa"/>
            <w:vAlign w:val="center"/>
          </w:tcPr>
          <w:p w:rsidR="00EA1EBC" w:rsidRPr="00641695" w:rsidRDefault="00EA1EBC" w:rsidP="00B61ED8">
            <w:pPr>
              <w:jc w:val="both"/>
              <w:rPr>
                <w:rFonts w:ascii="Arial" w:hAnsi="Arial" w:cs="Arial"/>
                <w:sz w:val="18"/>
                <w:szCs w:val="18"/>
              </w:rPr>
            </w:pPr>
            <w:r w:rsidRPr="00641695">
              <w:rPr>
                <w:rFonts w:ascii="Arial" w:hAnsi="Arial" w:cs="Arial"/>
                <w:b/>
                <w:sz w:val="18"/>
                <w:szCs w:val="18"/>
              </w:rPr>
              <w:t>R</w:t>
            </w:r>
          </w:p>
        </w:tc>
      </w:tr>
      <w:tr w:rsidR="00EA1EBC" w:rsidRPr="00641695" w:rsidTr="0084187C">
        <w:trPr>
          <w:trHeight w:val="278"/>
        </w:trPr>
        <w:tc>
          <w:tcPr>
            <w:tcW w:w="2846" w:type="dxa"/>
            <w:gridSpan w:val="2"/>
            <w:vAlign w:val="center"/>
          </w:tcPr>
          <w:p w:rsidR="00EA1EBC" w:rsidRPr="00641695" w:rsidRDefault="00EA1EBC" w:rsidP="00B61ED8">
            <w:pPr>
              <w:jc w:val="both"/>
              <w:rPr>
                <w:rFonts w:ascii="Arial" w:hAnsi="Arial" w:cs="Arial"/>
                <w:sz w:val="18"/>
                <w:szCs w:val="18"/>
              </w:rPr>
            </w:pPr>
            <w:r w:rsidRPr="00641695">
              <w:rPr>
                <w:rFonts w:ascii="Arial" w:hAnsi="Arial" w:cs="Arial"/>
                <w:sz w:val="18"/>
                <w:szCs w:val="18"/>
              </w:rPr>
              <w:t>Handcuffs</w:t>
            </w:r>
          </w:p>
        </w:tc>
        <w:tc>
          <w:tcPr>
            <w:tcW w:w="1857" w:type="dxa"/>
            <w:gridSpan w:val="2"/>
            <w:vAlign w:val="center"/>
          </w:tcPr>
          <w:p w:rsidR="00EA1EBC" w:rsidRPr="00641695" w:rsidRDefault="00EA1EBC" w:rsidP="00B61ED8">
            <w:pPr>
              <w:jc w:val="both"/>
              <w:rPr>
                <w:rFonts w:ascii="Arial" w:hAnsi="Arial" w:cs="Arial"/>
                <w:sz w:val="18"/>
                <w:szCs w:val="18"/>
              </w:rPr>
            </w:pPr>
            <w:r w:rsidRPr="00641695">
              <w:rPr>
                <w:rFonts w:ascii="Arial" w:hAnsi="Arial" w:cs="Arial"/>
                <w:sz w:val="18"/>
                <w:szCs w:val="18"/>
              </w:rPr>
              <w:t>1</w:t>
            </w:r>
          </w:p>
        </w:tc>
        <w:tc>
          <w:tcPr>
            <w:tcW w:w="990" w:type="dxa"/>
            <w:vAlign w:val="center"/>
          </w:tcPr>
          <w:p w:rsidR="00EA1EBC" w:rsidRPr="00641695" w:rsidRDefault="00EA1EBC" w:rsidP="00B61ED8">
            <w:pPr>
              <w:jc w:val="both"/>
              <w:rPr>
                <w:rFonts w:ascii="Arial" w:hAnsi="Arial" w:cs="Arial"/>
                <w:sz w:val="18"/>
                <w:szCs w:val="18"/>
              </w:rPr>
            </w:pPr>
          </w:p>
        </w:tc>
        <w:tc>
          <w:tcPr>
            <w:tcW w:w="990" w:type="dxa"/>
            <w:vAlign w:val="center"/>
          </w:tcPr>
          <w:p w:rsidR="00EA1EBC" w:rsidRPr="00641695" w:rsidRDefault="00EA1EBC" w:rsidP="00B61ED8">
            <w:pPr>
              <w:jc w:val="both"/>
              <w:rPr>
                <w:rFonts w:ascii="Arial" w:hAnsi="Arial" w:cs="Arial"/>
                <w:sz w:val="18"/>
                <w:szCs w:val="18"/>
              </w:rPr>
            </w:pPr>
          </w:p>
        </w:tc>
        <w:tc>
          <w:tcPr>
            <w:tcW w:w="1113" w:type="dxa"/>
            <w:vAlign w:val="center"/>
          </w:tcPr>
          <w:p w:rsidR="00EA1EBC" w:rsidRPr="00641695" w:rsidRDefault="00EA1EBC" w:rsidP="00B61ED8">
            <w:pPr>
              <w:jc w:val="both"/>
              <w:rPr>
                <w:rFonts w:ascii="Arial" w:hAnsi="Arial" w:cs="Arial"/>
                <w:sz w:val="18"/>
                <w:szCs w:val="18"/>
              </w:rPr>
            </w:pPr>
            <w:r w:rsidRPr="00641695">
              <w:rPr>
                <w:rFonts w:ascii="Arial" w:hAnsi="Arial" w:cs="Arial"/>
                <w:b/>
                <w:sz w:val="18"/>
                <w:szCs w:val="18"/>
              </w:rPr>
              <w:t>R</w:t>
            </w:r>
          </w:p>
        </w:tc>
        <w:tc>
          <w:tcPr>
            <w:tcW w:w="1167" w:type="dxa"/>
            <w:vAlign w:val="center"/>
          </w:tcPr>
          <w:p w:rsidR="00EA1EBC" w:rsidRPr="00641695" w:rsidRDefault="00EA1EBC" w:rsidP="00B61ED8">
            <w:pPr>
              <w:jc w:val="both"/>
              <w:rPr>
                <w:rFonts w:ascii="Arial" w:hAnsi="Arial" w:cs="Arial"/>
                <w:sz w:val="18"/>
                <w:szCs w:val="18"/>
              </w:rPr>
            </w:pPr>
            <w:r w:rsidRPr="00641695">
              <w:rPr>
                <w:rFonts w:ascii="Arial" w:hAnsi="Arial" w:cs="Arial"/>
                <w:b/>
                <w:sz w:val="18"/>
                <w:szCs w:val="18"/>
              </w:rPr>
              <w:t>R</w:t>
            </w:r>
          </w:p>
        </w:tc>
        <w:tc>
          <w:tcPr>
            <w:tcW w:w="2277" w:type="dxa"/>
            <w:vAlign w:val="center"/>
          </w:tcPr>
          <w:p w:rsidR="00EA1EBC" w:rsidRPr="00641695" w:rsidRDefault="00EA1EBC" w:rsidP="00B61ED8">
            <w:pPr>
              <w:jc w:val="both"/>
              <w:rPr>
                <w:rFonts w:ascii="Arial" w:hAnsi="Arial" w:cs="Arial"/>
                <w:sz w:val="18"/>
                <w:szCs w:val="18"/>
              </w:rPr>
            </w:pPr>
            <w:r w:rsidRPr="00641695">
              <w:rPr>
                <w:rFonts w:ascii="Arial" w:hAnsi="Arial" w:cs="Arial"/>
                <w:b/>
                <w:sz w:val="18"/>
                <w:szCs w:val="18"/>
              </w:rPr>
              <w:t>R</w:t>
            </w:r>
          </w:p>
        </w:tc>
      </w:tr>
      <w:tr w:rsidR="00EA1EBC" w:rsidRPr="00641695" w:rsidTr="0084187C">
        <w:trPr>
          <w:trHeight w:val="278"/>
        </w:trPr>
        <w:tc>
          <w:tcPr>
            <w:tcW w:w="2846" w:type="dxa"/>
            <w:gridSpan w:val="2"/>
            <w:vAlign w:val="center"/>
          </w:tcPr>
          <w:p w:rsidR="00EA1EBC" w:rsidRPr="00641695" w:rsidRDefault="00EA1EBC" w:rsidP="00B61ED8">
            <w:pPr>
              <w:jc w:val="both"/>
              <w:rPr>
                <w:rFonts w:ascii="Arial" w:hAnsi="Arial" w:cs="Arial"/>
                <w:sz w:val="18"/>
                <w:szCs w:val="18"/>
              </w:rPr>
            </w:pPr>
            <w:r w:rsidRPr="00641695">
              <w:rPr>
                <w:rFonts w:ascii="Arial" w:hAnsi="Arial" w:cs="Arial"/>
                <w:sz w:val="18"/>
                <w:szCs w:val="18"/>
              </w:rPr>
              <w:t>Pens and pocket books</w:t>
            </w:r>
          </w:p>
        </w:tc>
        <w:tc>
          <w:tcPr>
            <w:tcW w:w="1857" w:type="dxa"/>
            <w:gridSpan w:val="2"/>
            <w:vAlign w:val="center"/>
          </w:tcPr>
          <w:p w:rsidR="00EA1EBC" w:rsidRPr="00641695" w:rsidRDefault="00EA1EBC" w:rsidP="00B61ED8">
            <w:pPr>
              <w:jc w:val="both"/>
              <w:rPr>
                <w:rFonts w:ascii="Arial" w:hAnsi="Arial" w:cs="Arial"/>
                <w:sz w:val="18"/>
                <w:szCs w:val="18"/>
              </w:rPr>
            </w:pPr>
            <w:r w:rsidRPr="00641695">
              <w:rPr>
                <w:rFonts w:ascii="Arial" w:hAnsi="Arial" w:cs="Arial"/>
                <w:sz w:val="18"/>
                <w:szCs w:val="18"/>
              </w:rPr>
              <w:t>Per officer</w:t>
            </w:r>
          </w:p>
        </w:tc>
        <w:tc>
          <w:tcPr>
            <w:tcW w:w="990" w:type="dxa"/>
            <w:vAlign w:val="center"/>
          </w:tcPr>
          <w:p w:rsidR="00EA1EBC" w:rsidRPr="00641695" w:rsidRDefault="00EA1EBC" w:rsidP="00B61ED8">
            <w:pPr>
              <w:jc w:val="both"/>
              <w:rPr>
                <w:rFonts w:ascii="Arial" w:hAnsi="Arial" w:cs="Arial"/>
                <w:sz w:val="18"/>
                <w:szCs w:val="18"/>
              </w:rPr>
            </w:pPr>
          </w:p>
        </w:tc>
        <w:tc>
          <w:tcPr>
            <w:tcW w:w="990" w:type="dxa"/>
            <w:vAlign w:val="center"/>
          </w:tcPr>
          <w:p w:rsidR="00EA1EBC" w:rsidRPr="00641695" w:rsidRDefault="00EA1EBC" w:rsidP="00B61ED8">
            <w:pPr>
              <w:jc w:val="both"/>
              <w:rPr>
                <w:rFonts w:ascii="Arial" w:hAnsi="Arial" w:cs="Arial"/>
                <w:sz w:val="18"/>
                <w:szCs w:val="18"/>
              </w:rPr>
            </w:pPr>
          </w:p>
        </w:tc>
        <w:tc>
          <w:tcPr>
            <w:tcW w:w="1113" w:type="dxa"/>
            <w:vAlign w:val="center"/>
          </w:tcPr>
          <w:p w:rsidR="00EA1EBC" w:rsidRPr="00641695" w:rsidRDefault="00EA1EBC" w:rsidP="00B61ED8">
            <w:pPr>
              <w:jc w:val="both"/>
              <w:rPr>
                <w:rFonts w:ascii="Arial" w:hAnsi="Arial" w:cs="Arial"/>
                <w:sz w:val="18"/>
                <w:szCs w:val="18"/>
              </w:rPr>
            </w:pPr>
            <w:r w:rsidRPr="00641695">
              <w:rPr>
                <w:rFonts w:ascii="Arial" w:hAnsi="Arial" w:cs="Arial"/>
                <w:b/>
                <w:sz w:val="18"/>
                <w:szCs w:val="18"/>
              </w:rPr>
              <w:t>R</w:t>
            </w:r>
          </w:p>
        </w:tc>
        <w:tc>
          <w:tcPr>
            <w:tcW w:w="1167" w:type="dxa"/>
            <w:vAlign w:val="center"/>
          </w:tcPr>
          <w:p w:rsidR="00EA1EBC" w:rsidRPr="00641695" w:rsidRDefault="00EA1EBC" w:rsidP="00B61ED8">
            <w:pPr>
              <w:jc w:val="both"/>
              <w:rPr>
                <w:rFonts w:ascii="Arial" w:hAnsi="Arial" w:cs="Arial"/>
                <w:sz w:val="18"/>
                <w:szCs w:val="18"/>
              </w:rPr>
            </w:pPr>
            <w:r w:rsidRPr="00641695">
              <w:rPr>
                <w:rFonts w:ascii="Arial" w:hAnsi="Arial" w:cs="Arial"/>
                <w:b/>
                <w:sz w:val="18"/>
                <w:szCs w:val="18"/>
              </w:rPr>
              <w:t>R</w:t>
            </w:r>
          </w:p>
        </w:tc>
        <w:tc>
          <w:tcPr>
            <w:tcW w:w="2277" w:type="dxa"/>
            <w:vAlign w:val="center"/>
          </w:tcPr>
          <w:p w:rsidR="00EA1EBC" w:rsidRPr="00641695" w:rsidRDefault="00EA1EBC" w:rsidP="00B61ED8">
            <w:pPr>
              <w:jc w:val="both"/>
              <w:rPr>
                <w:rFonts w:ascii="Arial" w:hAnsi="Arial" w:cs="Arial"/>
                <w:sz w:val="18"/>
                <w:szCs w:val="18"/>
              </w:rPr>
            </w:pPr>
            <w:r w:rsidRPr="00641695">
              <w:rPr>
                <w:rFonts w:ascii="Arial" w:hAnsi="Arial" w:cs="Arial"/>
                <w:b/>
                <w:sz w:val="18"/>
                <w:szCs w:val="18"/>
              </w:rPr>
              <w:t>R</w:t>
            </w:r>
          </w:p>
        </w:tc>
      </w:tr>
      <w:tr w:rsidR="002632FD" w:rsidRPr="00641695" w:rsidTr="0084187C">
        <w:trPr>
          <w:trHeight w:val="278"/>
        </w:trPr>
        <w:tc>
          <w:tcPr>
            <w:tcW w:w="2846" w:type="dxa"/>
            <w:gridSpan w:val="2"/>
            <w:vAlign w:val="center"/>
          </w:tcPr>
          <w:p w:rsidR="002632FD" w:rsidRPr="00641695" w:rsidRDefault="002632FD" w:rsidP="00B61ED8">
            <w:pPr>
              <w:jc w:val="both"/>
              <w:rPr>
                <w:rFonts w:ascii="Arial" w:hAnsi="Arial" w:cs="Arial"/>
                <w:sz w:val="18"/>
                <w:szCs w:val="18"/>
              </w:rPr>
            </w:pPr>
            <w:r w:rsidRPr="00641695">
              <w:rPr>
                <w:rFonts w:ascii="Arial" w:hAnsi="Arial" w:cs="Arial"/>
                <w:sz w:val="18"/>
                <w:szCs w:val="18"/>
              </w:rPr>
              <w:t>Occurrence Book</w:t>
            </w:r>
          </w:p>
        </w:tc>
        <w:tc>
          <w:tcPr>
            <w:tcW w:w="1857" w:type="dxa"/>
            <w:gridSpan w:val="2"/>
            <w:vAlign w:val="center"/>
          </w:tcPr>
          <w:p w:rsidR="002632FD" w:rsidRPr="00641695" w:rsidRDefault="002632FD" w:rsidP="00B61ED8">
            <w:pPr>
              <w:jc w:val="both"/>
              <w:rPr>
                <w:rFonts w:ascii="Arial" w:hAnsi="Arial" w:cs="Arial"/>
                <w:sz w:val="18"/>
                <w:szCs w:val="18"/>
              </w:rPr>
            </w:pPr>
            <w:r w:rsidRPr="00641695">
              <w:rPr>
                <w:rFonts w:ascii="Arial" w:hAnsi="Arial" w:cs="Arial"/>
                <w:sz w:val="18"/>
                <w:szCs w:val="18"/>
              </w:rPr>
              <w:t>Contract duration</w:t>
            </w:r>
          </w:p>
        </w:tc>
        <w:tc>
          <w:tcPr>
            <w:tcW w:w="990" w:type="dxa"/>
            <w:vAlign w:val="center"/>
          </w:tcPr>
          <w:p w:rsidR="002632FD" w:rsidRPr="00641695" w:rsidRDefault="002632FD" w:rsidP="00B61ED8">
            <w:pPr>
              <w:jc w:val="both"/>
              <w:rPr>
                <w:rFonts w:ascii="Arial" w:hAnsi="Arial" w:cs="Arial"/>
                <w:sz w:val="18"/>
                <w:szCs w:val="18"/>
              </w:rPr>
            </w:pPr>
          </w:p>
        </w:tc>
        <w:tc>
          <w:tcPr>
            <w:tcW w:w="990" w:type="dxa"/>
            <w:vAlign w:val="center"/>
          </w:tcPr>
          <w:p w:rsidR="002632FD" w:rsidRPr="00641695" w:rsidRDefault="002632FD" w:rsidP="00B61ED8">
            <w:pPr>
              <w:jc w:val="both"/>
              <w:rPr>
                <w:rFonts w:ascii="Arial" w:hAnsi="Arial" w:cs="Arial"/>
                <w:sz w:val="18"/>
                <w:szCs w:val="18"/>
              </w:rPr>
            </w:pPr>
          </w:p>
        </w:tc>
        <w:tc>
          <w:tcPr>
            <w:tcW w:w="1113" w:type="dxa"/>
            <w:vAlign w:val="center"/>
          </w:tcPr>
          <w:p w:rsidR="002632FD" w:rsidRPr="00641695" w:rsidRDefault="002632FD" w:rsidP="00B61ED8">
            <w:pPr>
              <w:jc w:val="both"/>
              <w:rPr>
                <w:rFonts w:ascii="Arial" w:hAnsi="Arial" w:cs="Arial"/>
                <w:b/>
                <w:sz w:val="18"/>
                <w:szCs w:val="18"/>
              </w:rPr>
            </w:pPr>
            <w:r w:rsidRPr="00641695">
              <w:rPr>
                <w:rFonts w:ascii="Arial" w:hAnsi="Arial" w:cs="Arial"/>
                <w:b/>
                <w:sz w:val="18"/>
                <w:szCs w:val="18"/>
              </w:rPr>
              <w:t>R</w:t>
            </w:r>
          </w:p>
        </w:tc>
        <w:tc>
          <w:tcPr>
            <w:tcW w:w="1167" w:type="dxa"/>
            <w:vAlign w:val="center"/>
          </w:tcPr>
          <w:p w:rsidR="002632FD" w:rsidRPr="00641695" w:rsidRDefault="002632FD" w:rsidP="00B61ED8">
            <w:pPr>
              <w:jc w:val="both"/>
              <w:rPr>
                <w:rFonts w:ascii="Arial" w:hAnsi="Arial" w:cs="Arial"/>
                <w:b/>
                <w:sz w:val="18"/>
                <w:szCs w:val="18"/>
              </w:rPr>
            </w:pPr>
            <w:r w:rsidRPr="00641695">
              <w:rPr>
                <w:rFonts w:ascii="Arial" w:hAnsi="Arial" w:cs="Arial"/>
                <w:b/>
                <w:sz w:val="18"/>
                <w:szCs w:val="18"/>
              </w:rPr>
              <w:t>R</w:t>
            </w:r>
          </w:p>
        </w:tc>
        <w:tc>
          <w:tcPr>
            <w:tcW w:w="2277" w:type="dxa"/>
            <w:vAlign w:val="center"/>
          </w:tcPr>
          <w:p w:rsidR="002632FD" w:rsidRPr="00641695" w:rsidRDefault="002632FD" w:rsidP="00B61ED8">
            <w:pPr>
              <w:jc w:val="both"/>
              <w:rPr>
                <w:rFonts w:ascii="Arial" w:hAnsi="Arial" w:cs="Arial"/>
                <w:b/>
                <w:sz w:val="18"/>
                <w:szCs w:val="18"/>
              </w:rPr>
            </w:pPr>
            <w:r w:rsidRPr="00641695">
              <w:rPr>
                <w:rFonts w:ascii="Arial" w:hAnsi="Arial" w:cs="Arial"/>
                <w:b/>
                <w:sz w:val="18"/>
                <w:szCs w:val="18"/>
              </w:rPr>
              <w:t>R</w:t>
            </w:r>
          </w:p>
        </w:tc>
      </w:tr>
      <w:tr w:rsidR="00EA1EBC" w:rsidRPr="00641695" w:rsidTr="0084187C">
        <w:trPr>
          <w:trHeight w:val="283"/>
        </w:trPr>
        <w:tc>
          <w:tcPr>
            <w:tcW w:w="5694" w:type="dxa"/>
            <w:gridSpan w:val="5"/>
            <w:vAlign w:val="center"/>
          </w:tcPr>
          <w:p w:rsidR="00EA1EBC" w:rsidRPr="00641695" w:rsidRDefault="00EA1EBC" w:rsidP="00B52CF1">
            <w:pPr>
              <w:jc w:val="both"/>
              <w:rPr>
                <w:rFonts w:ascii="Arial" w:hAnsi="Arial" w:cs="Arial"/>
                <w:b/>
                <w:sz w:val="18"/>
                <w:szCs w:val="18"/>
              </w:rPr>
            </w:pPr>
            <w:r w:rsidRPr="00641695">
              <w:rPr>
                <w:rFonts w:ascii="Arial" w:hAnsi="Arial" w:cs="Arial"/>
                <w:b/>
                <w:sz w:val="18"/>
                <w:szCs w:val="18"/>
              </w:rPr>
              <w:t>20</w:t>
            </w:r>
            <w:r w:rsidR="00016ADA" w:rsidRPr="00641695">
              <w:rPr>
                <w:rFonts w:ascii="Arial" w:hAnsi="Arial" w:cs="Arial"/>
                <w:b/>
                <w:sz w:val="18"/>
                <w:szCs w:val="18"/>
              </w:rPr>
              <w:t>19</w:t>
            </w:r>
            <w:r w:rsidRPr="00641695">
              <w:rPr>
                <w:rFonts w:ascii="Arial" w:hAnsi="Arial" w:cs="Arial"/>
                <w:b/>
                <w:sz w:val="18"/>
                <w:szCs w:val="18"/>
              </w:rPr>
              <w:t>/20</w:t>
            </w:r>
            <w:r w:rsidR="00016ADA" w:rsidRPr="00641695">
              <w:rPr>
                <w:rFonts w:ascii="Arial" w:hAnsi="Arial" w:cs="Arial"/>
                <w:b/>
                <w:sz w:val="18"/>
                <w:szCs w:val="18"/>
              </w:rPr>
              <w:t>20</w:t>
            </w:r>
            <w:r w:rsidRPr="00641695">
              <w:rPr>
                <w:rFonts w:ascii="Arial" w:hAnsi="Arial" w:cs="Arial"/>
                <w:b/>
                <w:sz w:val="18"/>
                <w:szCs w:val="18"/>
              </w:rPr>
              <w:t xml:space="preserve"> Annual price escalation as per PSIRA </w:t>
            </w:r>
          </w:p>
        </w:tc>
        <w:tc>
          <w:tcPr>
            <w:tcW w:w="3272" w:type="dxa"/>
            <w:gridSpan w:val="3"/>
            <w:vAlign w:val="center"/>
          </w:tcPr>
          <w:p w:rsidR="00EA1EBC" w:rsidRPr="00641695" w:rsidRDefault="00EA1EBC" w:rsidP="00B61ED8">
            <w:pPr>
              <w:jc w:val="both"/>
              <w:rPr>
                <w:rFonts w:ascii="Arial" w:hAnsi="Arial" w:cs="Arial"/>
                <w:b/>
                <w:sz w:val="18"/>
                <w:szCs w:val="18"/>
              </w:rPr>
            </w:pPr>
            <w:r w:rsidRPr="00641695">
              <w:rPr>
                <w:rFonts w:ascii="Arial" w:hAnsi="Arial" w:cs="Arial"/>
                <w:b/>
                <w:sz w:val="18"/>
                <w:szCs w:val="18"/>
              </w:rPr>
              <w:t>Percentage Added:  ___________%</w:t>
            </w:r>
          </w:p>
        </w:tc>
        <w:tc>
          <w:tcPr>
            <w:tcW w:w="2277" w:type="dxa"/>
            <w:vAlign w:val="center"/>
          </w:tcPr>
          <w:p w:rsidR="00EA1EBC" w:rsidRPr="00641695" w:rsidRDefault="00EA1EBC" w:rsidP="00B61ED8">
            <w:pPr>
              <w:jc w:val="both"/>
              <w:rPr>
                <w:rFonts w:ascii="Arial" w:hAnsi="Arial" w:cs="Arial"/>
                <w:b/>
                <w:sz w:val="18"/>
                <w:szCs w:val="18"/>
              </w:rPr>
            </w:pPr>
            <w:r w:rsidRPr="00641695">
              <w:rPr>
                <w:rFonts w:ascii="Arial" w:hAnsi="Arial" w:cs="Arial"/>
                <w:b/>
                <w:sz w:val="18"/>
                <w:szCs w:val="18"/>
              </w:rPr>
              <w:t>R</w:t>
            </w:r>
          </w:p>
        </w:tc>
      </w:tr>
      <w:tr w:rsidR="00EA1EBC" w:rsidRPr="00641695" w:rsidTr="0084187C">
        <w:trPr>
          <w:trHeight w:val="283"/>
        </w:trPr>
        <w:tc>
          <w:tcPr>
            <w:tcW w:w="5694" w:type="dxa"/>
            <w:gridSpan w:val="5"/>
            <w:vAlign w:val="center"/>
          </w:tcPr>
          <w:p w:rsidR="00EA1EBC" w:rsidRPr="00641695" w:rsidRDefault="00EA1EBC" w:rsidP="00B52CF1">
            <w:pPr>
              <w:jc w:val="both"/>
              <w:rPr>
                <w:rFonts w:ascii="Arial" w:hAnsi="Arial" w:cs="Arial"/>
                <w:b/>
                <w:sz w:val="18"/>
                <w:szCs w:val="18"/>
              </w:rPr>
            </w:pPr>
            <w:r w:rsidRPr="00641695">
              <w:rPr>
                <w:rFonts w:ascii="Arial" w:hAnsi="Arial" w:cs="Arial"/>
                <w:b/>
                <w:sz w:val="18"/>
                <w:szCs w:val="18"/>
              </w:rPr>
              <w:t>20</w:t>
            </w:r>
            <w:r w:rsidR="00016ADA" w:rsidRPr="00641695">
              <w:rPr>
                <w:rFonts w:ascii="Arial" w:hAnsi="Arial" w:cs="Arial"/>
                <w:b/>
                <w:sz w:val="18"/>
                <w:szCs w:val="18"/>
              </w:rPr>
              <w:t>20</w:t>
            </w:r>
            <w:r w:rsidRPr="00641695">
              <w:rPr>
                <w:rFonts w:ascii="Arial" w:hAnsi="Arial" w:cs="Arial"/>
                <w:b/>
                <w:sz w:val="18"/>
                <w:szCs w:val="18"/>
              </w:rPr>
              <w:t>/20</w:t>
            </w:r>
            <w:r w:rsidR="00016ADA" w:rsidRPr="00641695">
              <w:rPr>
                <w:rFonts w:ascii="Arial" w:hAnsi="Arial" w:cs="Arial"/>
                <w:b/>
                <w:sz w:val="18"/>
                <w:szCs w:val="18"/>
              </w:rPr>
              <w:t>21</w:t>
            </w:r>
            <w:r w:rsidRPr="00641695">
              <w:rPr>
                <w:rFonts w:ascii="Arial" w:hAnsi="Arial" w:cs="Arial"/>
                <w:b/>
                <w:sz w:val="18"/>
                <w:szCs w:val="18"/>
              </w:rPr>
              <w:t xml:space="preserve"> Annual price escalation as per PSIRA</w:t>
            </w:r>
          </w:p>
        </w:tc>
        <w:tc>
          <w:tcPr>
            <w:tcW w:w="3272" w:type="dxa"/>
            <w:gridSpan w:val="3"/>
            <w:vAlign w:val="center"/>
          </w:tcPr>
          <w:p w:rsidR="00EA1EBC" w:rsidRPr="00641695" w:rsidRDefault="00EA1EBC" w:rsidP="00B61ED8">
            <w:pPr>
              <w:jc w:val="both"/>
              <w:rPr>
                <w:rFonts w:ascii="Arial" w:hAnsi="Arial" w:cs="Arial"/>
                <w:b/>
                <w:sz w:val="18"/>
                <w:szCs w:val="18"/>
              </w:rPr>
            </w:pPr>
            <w:r w:rsidRPr="00641695">
              <w:rPr>
                <w:rFonts w:ascii="Arial" w:hAnsi="Arial" w:cs="Arial"/>
                <w:b/>
                <w:sz w:val="18"/>
                <w:szCs w:val="18"/>
              </w:rPr>
              <w:t>Percentage Added:  ___________%</w:t>
            </w:r>
          </w:p>
        </w:tc>
        <w:tc>
          <w:tcPr>
            <w:tcW w:w="2277" w:type="dxa"/>
            <w:vAlign w:val="center"/>
          </w:tcPr>
          <w:p w:rsidR="00EA1EBC" w:rsidRPr="00641695" w:rsidRDefault="00EA1EBC" w:rsidP="00B61ED8">
            <w:pPr>
              <w:jc w:val="both"/>
              <w:rPr>
                <w:rFonts w:ascii="Arial" w:hAnsi="Arial" w:cs="Arial"/>
                <w:b/>
                <w:sz w:val="18"/>
                <w:szCs w:val="18"/>
              </w:rPr>
            </w:pPr>
            <w:r w:rsidRPr="00641695">
              <w:rPr>
                <w:rFonts w:ascii="Arial" w:hAnsi="Arial" w:cs="Arial"/>
                <w:b/>
                <w:sz w:val="18"/>
                <w:szCs w:val="18"/>
              </w:rPr>
              <w:t>R</w:t>
            </w:r>
          </w:p>
        </w:tc>
      </w:tr>
      <w:tr w:rsidR="00EA1EBC" w:rsidRPr="00641695" w:rsidTr="0084187C">
        <w:trPr>
          <w:trHeight w:val="283"/>
        </w:trPr>
        <w:tc>
          <w:tcPr>
            <w:tcW w:w="5694" w:type="dxa"/>
            <w:gridSpan w:val="5"/>
            <w:vAlign w:val="center"/>
          </w:tcPr>
          <w:p w:rsidR="00EA1EBC" w:rsidRPr="00641695" w:rsidRDefault="00EA1EBC" w:rsidP="00B52CF1">
            <w:pPr>
              <w:jc w:val="both"/>
              <w:rPr>
                <w:rFonts w:ascii="Arial" w:hAnsi="Arial" w:cs="Arial"/>
                <w:b/>
                <w:sz w:val="18"/>
                <w:szCs w:val="18"/>
              </w:rPr>
            </w:pPr>
            <w:r w:rsidRPr="00641695">
              <w:rPr>
                <w:rFonts w:ascii="Arial" w:hAnsi="Arial" w:cs="Arial"/>
                <w:b/>
                <w:sz w:val="18"/>
                <w:szCs w:val="18"/>
              </w:rPr>
              <w:t>20</w:t>
            </w:r>
            <w:r w:rsidR="00016ADA" w:rsidRPr="00641695">
              <w:rPr>
                <w:rFonts w:ascii="Arial" w:hAnsi="Arial" w:cs="Arial"/>
                <w:b/>
                <w:sz w:val="18"/>
                <w:szCs w:val="18"/>
              </w:rPr>
              <w:t>21</w:t>
            </w:r>
            <w:r w:rsidRPr="00641695">
              <w:rPr>
                <w:rFonts w:ascii="Arial" w:hAnsi="Arial" w:cs="Arial"/>
                <w:b/>
                <w:sz w:val="18"/>
                <w:szCs w:val="18"/>
              </w:rPr>
              <w:t>/20</w:t>
            </w:r>
            <w:r w:rsidR="00016ADA" w:rsidRPr="00641695">
              <w:rPr>
                <w:rFonts w:ascii="Arial" w:hAnsi="Arial" w:cs="Arial"/>
                <w:b/>
                <w:sz w:val="18"/>
                <w:szCs w:val="18"/>
              </w:rPr>
              <w:t>22</w:t>
            </w:r>
            <w:r w:rsidRPr="00641695">
              <w:rPr>
                <w:rFonts w:ascii="Arial" w:hAnsi="Arial" w:cs="Arial"/>
                <w:b/>
                <w:sz w:val="18"/>
                <w:szCs w:val="18"/>
              </w:rPr>
              <w:t xml:space="preserve"> Annual price escalation as per PSIRA</w:t>
            </w:r>
          </w:p>
        </w:tc>
        <w:tc>
          <w:tcPr>
            <w:tcW w:w="3272" w:type="dxa"/>
            <w:gridSpan w:val="3"/>
            <w:vAlign w:val="center"/>
          </w:tcPr>
          <w:p w:rsidR="00EA1EBC" w:rsidRPr="00641695" w:rsidRDefault="00EA1EBC" w:rsidP="00B61ED8">
            <w:pPr>
              <w:jc w:val="both"/>
              <w:rPr>
                <w:rFonts w:ascii="Arial" w:hAnsi="Arial" w:cs="Arial"/>
                <w:b/>
                <w:sz w:val="18"/>
                <w:szCs w:val="18"/>
              </w:rPr>
            </w:pPr>
            <w:r w:rsidRPr="00641695">
              <w:rPr>
                <w:rFonts w:ascii="Arial" w:hAnsi="Arial" w:cs="Arial"/>
                <w:b/>
                <w:sz w:val="18"/>
                <w:szCs w:val="18"/>
              </w:rPr>
              <w:t>Percentage Added: ___________%</w:t>
            </w:r>
          </w:p>
        </w:tc>
        <w:tc>
          <w:tcPr>
            <w:tcW w:w="2277" w:type="dxa"/>
            <w:vAlign w:val="center"/>
          </w:tcPr>
          <w:p w:rsidR="00EA1EBC" w:rsidRPr="00641695" w:rsidRDefault="00EA1EBC" w:rsidP="00B61ED8">
            <w:pPr>
              <w:jc w:val="both"/>
              <w:rPr>
                <w:rFonts w:ascii="Arial" w:hAnsi="Arial" w:cs="Arial"/>
                <w:b/>
                <w:sz w:val="18"/>
                <w:szCs w:val="18"/>
              </w:rPr>
            </w:pPr>
            <w:r w:rsidRPr="00641695">
              <w:rPr>
                <w:rFonts w:ascii="Arial" w:hAnsi="Arial" w:cs="Arial"/>
                <w:b/>
                <w:sz w:val="18"/>
                <w:szCs w:val="18"/>
              </w:rPr>
              <w:t>R</w:t>
            </w:r>
          </w:p>
        </w:tc>
      </w:tr>
      <w:tr w:rsidR="00EA1EBC" w:rsidRPr="00641695" w:rsidTr="0084187C">
        <w:trPr>
          <w:trHeight w:val="227"/>
        </w:trPr>
        <w:tc>
          <w:tcPr>
            <w:tcW w:w="8966" w:type="dxa"/>
            <w:gridSpan w:val="8"/>
            <w:shd w:val="clear" w:color="auto" w:fill="D9D9D9"/>
          </w:tcPr>
          <w:p w:rsidR="00EA1EBC" w:rsidRPr="00641695" w:rsidRDefault="005436BE" w:rsidP="00B61ED8">
            <w:pPr>
              <w:jc w:val="both"/>
              <w:rPr>
                <w:rFonts w:ascii="Arial" w:hAnsi="Arial" w:cs="Arial"/>
                <w:sz w:val="18"/>
                <w:szCs w:val="18"/>
              </w:rPr>
            </w:pPr>
            <w:r>
              <w:rPr>
                <w:rFonts w:ascii="Arial" w:hAnsi="Arial" w:cs="Arial"/>
                <w:b/>
                <w:sz w:val="18"/>
                <w:szCs w:val="18"/>
              </w:rPr>
              <w:t xml:space="preserve">Port Elizabeth </w:t>
            </w:r>
            <w:r w:rsidR="00EA1EBC" w:rsidRPr="00641695">
              <w:rPr>
                <w:rFonts w:ascii="Arial" w:hAnsi="Arial" w:cs="Arial"/>
                <w:b/>
                <w:sz w:val="18"/>
                <w:szCs w:val="18"/>
              </w:rPr>
              <w:t>Grand total for 36 months (VAT  &amp; Profit included)</w:t>
            </w:r>
          </w:p>
        </w:tc>
        <w:tc>
          <w:tcPr>
            <w:tcW w:w="2277" w:type="dxa"/>
            <w:shd w:val="clear" w:color="auto" w:fill="FFFFFF"/>
          </w:tcPr>
          <w:p w:rsidR="00EA1EBC" w:rsidRPr="00641695" w:rsidRDefault="00EA1EBC" w:rsidP="00B61ED8">
            <w:pPr>
              <w:jc w:val="both"/>
              <w:rPr>
                <w:rFonts w:ascii="Arial" w:hAnsi="Arial" w:cs="Arial"/>
                <w:b/>
                <w:sz w:val="18"/>
                <w:szCs w:val="18"/>
              </w:rPr>
            </w:pPr>
            <w:r w:rsidRPr="00641695">
              <w:rPr>
                <w:rFonts w:ascii="Arial" w:hAnsi="Arial" w:cs="Arial"/>
                <w:b/>
                <w:sz w:val="18"/>
                <w:szCs w:val="18"/>
              </w:rPr>
              <w:t>R</w:t>
            </w:r>
          </w:p>
        </w:tc>
      </w:tr>
    </w:tbl>
    <w:p w:rsidR="00874E9D" w:rsidRPr="00641695" w:rsidRDefault="00874E9D" w:rsidP="00B61ED8">
      <w:pPr>
        <w:jc w:val="both"/>
        <w:rPr>
          <w:rFonts w:ascii="Arial" w:hAnsi="Arial" w:cs="Arial"/>
          <w:sz w:val="18"/>
          <w:szCs w:val="18"/>
        </w:rPr>
      </w:pPr>
    </w:p>
    <w:p w:rsidR="00874E9D" w:rsidRPr="00641695" w:rsidRDefault="00874E9D" w:rsidP="00B61ED8">
      <w:pPr>
        <w:jc w:val="both"/>
        <w:rPr>
          <w:rFonts w:ascii="Arial" w:hAnsi="Arial" w:cs="Arial"/>
          <w:sz w:val="18"/>
          <w:szCs w:val="18"/>
        </w:rPr>
      </w:pPr>
      <w:r w:rsidRPr="00641695">
        <w:rPr>
          <w:rFonts w:ascii="Arial" w:hAnsi="Arial" w:cs="Arial"/>
          <w:sz w:val="18"/>
          <w:szCs w:val="18"/>
        </w:rPr>
        <w:t>Required by:</w:t>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t>………………………………….</w:t>
      </w:r>
    </w:p>
    <w:p w:rsidR="00874E9D" w:rsidRPr="00641695" w:rsidRDefault="00874E9D" w:rsidP="00B61ED8">
      <w:pPr>
        <w:jc w:val="both"/>
        <w:rPr>
          <w:rFonts w:ascii="Arial" w:hAnsi="Arial" w:cs="Arial"/>
          <w:sz w:val="16"/>
          <w:szCs w:val="16"/>
        </w:rPr>
      </w:pPr>
    </w:p>
    <w:p w:rsidR="00874E9D" w:rsidRPr="00641695" w:rsidRDefault="00874E9D" w:rsidP="00B61ED8">
      <w:pPr>
        <w:jc w:val="both"/>
        <w:rPr>
          <w:rFonts w:ascii="Arial" w:hAnsi="Arial" w:cs="Arial"/>
          <w:sz w:val="18"/>
          <w:szCs w:val="18"/>
        </w:rPr>
      </w:pPr>
      <w:r w:rsidRPr="00641695">
        <w:rPr>
          <w:rFonts w:ascii="Arial" w:hAnsi="Arial" w:cs="Arial"/>
          <w:sz w:val="18"/>
          <w:szCs w:val="18"/>
        </w:rPr>
        <w:t>At:</w:t>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t>………………………………….</w:t>
      </w:r>
    </w:p>
    <w:p w:rsidR="00874E9D" w:rsidRPr="00641695" w:rsidRDefault="00874E9D" w:rsidP="00B61ED8">
      <w:pPr>
        <w:ind w:left="3600" w:firstLine="720"/>
        <w:jc w:val="both"/>
        <w:rPr>
          <w:rFonts w:ascii="Arial" w:hAnsi="Arial" w:cs="Arial"/>
          <w:sz w:val="18"/>
          <w:szCs w:val="18"/>
        </w:rPr>
      </w:pPr>
    </w:p>
    <w:p w:rsidR="00874E9D" w:rsidRPr="00641695" w:rsidRDefault="00874E9D" w:rsidP="00B61ED8">
      <w:pPr>
        <w:pStyle w:val="BodyText"/>
        <w:spacing w:after="0"/>
        <w:jc w:val="both"/>
        <w:rPr>
          <w:rFonts w:ascii="Arial" w:hAnsi="Arial" w:cs="Arial"/>
          <w:sz w:val="18"/>
          <w:szCs w:val="18"/>
        </w:rPr>
      </w:pPr>
      <w:r w:rsidRPr="00641695">
        <w:rPr>
          <w:rFonts w:ascii="Arial" w:hAnsi="Arial" w:cs="Arial"/>
          <w:sz w:val="18"/>
          <w:szCs w:val="18"/>
        </w:rPr>
        <w:t>Brand and model</w:t>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t>………………………………….</w:t>
      </w:r>
    </w:p>
    <w:p w:rsidR="00874E9D" w:rsidRPr="00641695" w:rsidRDefault="00874E9D" w:rsidP="00B61ED8">
      <w:pPr>
        <w:pStyle w:val="BodyText"/>
        <w:spacing w:after="0"/>
        <w:jc w:val="both"/>
        <w:rPr>
          <w:rFonts w:ascii="Arial" w:hAnsi="Arial" w:cs="Arial"/>
          <w:sz w:val="18"/>
          <w:szCs w:val="18"/>
        </w:rPr>
      </w:pP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r>
    </w:p>
    <w:p w:rsidR="00874E9D" w:rsidRPr="00641695" w:rsidRDefault="00874E9D" w:rsidP="00B61ED8">
      <w:pPr>
        <w:pStyle w:val="BodyText"/>
        <w:spacing w:after="0"/>
        <w:jc w:val="both"/>
        <w:rPr>
          <w:rFonts w:ascii="Arial" w:hAnsi="Arial" w:cs="Arial"/>
          <w:sz w:val="18"/>
          <w:szCs w:val="18"/>
        </w:rPr>
      </w:pPr>
      <w:r w:rsidRPr="00641695">
        <w:rPr>
          <w:rFonts w:ascii="Arial" w:hAnsi="Arial" w:cs="Arial"/>
          <w:sz w:val="18"/>
          <w:szCs w:val="18"/>
        </w:rPr>
        <w:t>Country of origin</w:t>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t>………………………………….</w:t>
      </w:r>
    </w:p>
    <w:p w:rsidR="00874E9D" w:rsidRPr="00641695" w:rsidRDefault="00874E9D" w:rsidP="00B61ED8">
      <w:pPr>
        <w:pStyle w:val="BodyText"/>
        <w:spacing w:after="0"/>
        <w:jc w:val="both"/>
        <w:rPr>
          <w:rFonts w:ascii="Arial" w:hAnsi="Arial" w:cs="Arial"/>
          <w:sz w:val="18"/>
          <w:szCs w:val="18"/>
        </w:rPr>
      </w:pPr>
      <w:r w:rsidRPr="00641695">
        <w:rPr>
          <w:rFonts w:ascii="Arial" w:hAnsi="Arial" w:cs="Arial"/>
          <w:sz w:val="18"/>
          <w:szCs w:val="18"/>
        </w:rPr>
        <w:tab/>
      </w:r>
    </w:p>
    <w:p w:rsidR="00874E9D" w:rsidRPr="00641695" w:rsidRDefault="00874E9D" w:rsidP="00B61ED8">
      <w:pPr>
        <w:pStyle w:val="BodyText"/>
        <w:spacing w:after="0"/>
        <w:jc w:val="both"/>
        <w:rPr>
          <w:rFonts w:ascii="Arial" w:hAnsi="Arial" w:cs="Arial"/>
          <w:sz w:val="18"/>
          <w:szCs w:val="18"/>
        </w:rPr>
      </w:pPr>
      <w:r w:rsidRPr="00641695">
        <w:rPr>
          <w:rFonts w:ascii="Arial" w:hAnsi="Arial" w:cs="Arial"/>
          <w:sz w:val="18"/>
          <w:szCs w:val="18"/>
        </w:rPr>
        <w:t>Does offer comply with specification?</w:t>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t>*YES/NO</w:t>
      </w:r>
    </w:p>
    <w:p w:rsidR="00874E9D" w:rsidRPr="00641695" w:rsidRDefault="00874E9D" w:rsidP="00B61ED8">
      <w:pPr>
        <w:pStyle w:val="BodyText"/>
        <w:spacing w:after="0"/>
        <w:jc w:val="both"/>
        <w:rPr>
          <w:rFonts w:ascii="Arial" w:hAnsi="Arial" w:cs="Arial"/>
          <w:sz w:val="16"/>
          <w:szCs w:val="16"/>
        </w:rPr>
      </w:pPr>
    </w:p>
    <w:p w:rsidR="00874E9D" w:rsidRPr="00641695" w:rsidRDefault="00874E9D" w:rsidP="00B61ED8">
      <w:pPr>
        <w:pStyle w:val="BodyText"/>
        <w:spacing w:after="0"/>
        <w:jc w:val="both"/>
        <w:rPr>
          <w:rFonts w:ascii="Arial" w:hAnsi="Arial" w:cs="Arial"/>
          <w:sz w:val="18"/>
          <w:szCs w:val="18"/>
        </w:rPr>
      </w:pPr>
      <w:r w:rsidRPr="00641695">
        <w:rPr>
          <w:rFonts w:ascii="Arial" w:hAnsi="Arial" w:cs="Arial"/>
          <w:sz w:val="18"/>
          <w:szCs w:val="18"/>
        </w:rPr>
        <w:t>If not to specification, indicate deviation(s)</w:t>
      </w:r>
      <w:r w:rsidRPr="00641695">
        <w:rPr>
          <w:rFonts w:ascii="Arial" w:hAnsi="Arial" w:cs="Arial"/>
          <w:sz w:val="18"/>
          <w:szCs w:val="18"/>
        </w:rPr>
        <w:tab/>
      </w:r>
      <w:r w:rsidRPr="00641695">
        <w:rPr>
          <w:rFonts w:ascii="Arial" w:hAnsi="Arial" w:cs="Arial"/>
          <w:sz w:val="18"/>
          <w:szCs w:val="18"/>
        </w:rPr>
        <w:tab/>
        <w:t>………………………………….</w:t>
      </w:r>
    </w:p>
    <w:p w:rsidR="00874E9D" w:rsidRPr="00641695" w:rsidRDefault="00874E9D" w:rsidP="00B61ED8">
      <w:pPr>
        <w:pStyle w:val="BodyText"/>
        <w:spacing w:after="0"/>
        <w:jc w:val="both"/>
        <w:rPr>
          <w:rFonts w:ascii="Arial" w:hAnsi="Arial" w:cs="Arial"/>
          <w:sz w:val="18"/>
          <w:szCs w:val="18"/>
        </w:rPr>
      </w:pPr>
      <w:r w:rsidRPr="00641695">
        <w:rPr>
          <w:rFonts w:ascii="Arial" w:hAnsi="Arial" w:cs="Arial"/>
          <w:sz w:val="18"/>
          <w:szCs w:val="18"/>
        </w:rPr>
        <w:tab/>
      </w:r>
      <w:r w:rsidRPr="00641695">
        <w:rPr>
          <w:rFonts w:ascii="Arial" w:hAnsi="Arial" w:cs="Arial"/>
          <w:sz w:val="18"/>
          <w:szCs w:val="18"/>
        </w:rPr>
        <w:tab/>
      </w:r>
    </w:p>
    <w:p w:rsidR="00874E9D" w:rsidRPr="00641695" w:rsidRDefault="00874E9D" w:rsidP="00B61ED8">
      <w:pPr>
        <w:pStyle w:val="BodyText"/>
        <w:spacing w:after="0"/>
        <w:jc w:val="both"/>
        <w:rPr>
          <w:rFonts w:ascii="Arial" w:hAnsi="Arial" w:cs="Arial"/>
          <w:sz w:val="18"/>
          <w:szCs w:val="18"/>
        </w:rPr>
      </w:pPr>
      <w:r w:rsidRPr="00641695">
        <w:rPr>
          <w:rFonts w:ascii="Arial" w:hAnsi="Arial" w:cs="Arial"/>
          <w:sz w:val="18"/>
          <w:szCs w:val="18"/>
        </w:rPr>
        <w:t>Period required for delivery</w:t>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t>………………………………….</w:t>
      </w:r>
    </w:p>
    <w:p w:rsidR="00874E9D" w:rsidRPr="00641695" w:rsidRDefault="00874E9D" w:rsidP="00B61ED8">
      <w:pPr>
        <w:pStyle w:val="BodyText"/>
        <w:spacing w:after="0"/>
        <w:jc w:val="both"/>
        <w:rPr>
          <w:rFonts w:ascii="Arial" w:hAnsi="Arial" w:cs="Arial"/>
          <w:sz w:val="16"/>
          <w:szCs w:val="16"/>
        </w:rPr>
      </w:pPr>
    </w:p>
    <w:p w:rsidR="00874E9D" w:rsidRPr="00641695" w:rsidRDefault="00874E9D" w:rsidP="00B61ED8">
      <w:pPr>
        <w:pStyle w:val="BodyText"/>
        <w:spacing w:after="0"/>
        <w:jc w:val="both"/>
        <w:rPr>
          <w:rFonts w:ascii="Arial" w:hAnsi="Arial" w:cs="Arial"/>
          <w:sz w:val="18"/>
          <w:szCs w:val="18"/>
        </w:rPr>
      </w:pPr>
      <w:r w:rsidRPr="00641695">
        <w:rPr>
          <w:rFonts w:ascii="Arial" w:hAnsi="Arial" w:cs="Arial"/>
          <w:sz w:val="18"/>
          <w:szCs w:val="18"/>
        </w:rPr>
        <w:t xml:space="preserve">*Delivery: </w:t>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t>*FIRM/NOT FIRM</w:t>
      </w:r>
    </w:p>
    <w:p w:rsidR="00874E9D" w:rsidRPr="00641695" w:rsidRDefault="00874E9D" w:rsidP="00B61ED8">
      <w:pPr>
        <w:pStyle w:val="BodyText"/>
        <w:jc w:val="both"/>
        <w:rPr>
          <w:rFonts w:ascii="Arial" w:hAnsi="Arial" w:cs="Arial"/>
          <w:sz w:val="18"/>
          <w:szCs w:val="18"/>
        </w:rPr>
      </w:pPr>
      <w:r w:rsidRPr="00641695">
        <w:rPr>
          <w:rFonts w:ascii="Arial" w:hAnsi="Arial" w:cs="Arial"/>
          <w:sz w:val="18"/>
          <w:szCs w:val="18"/>
        </w:rPr>
        <w:t>Delivery basis</w:t>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t>………………………………….</w:t>
      </w:r>
    </w:p>
    <w:p w:rsidR="00874E9D" w:rsidRPr="00641695" w:rsidRDefault="00874E9D" w:rsidP="00B61ED8">
      <w:pPr>
        <w:pStyle w:val="BodyText"/>
        <w:jc w:val="both"/>
        <w:rPr>
          <w:rFonts w:ascii="Arial" w:hAnsi="Arial" w:cs="Arial"/>
          <w:color w:val="000000"/>
          <w:lang w:val="en-US"/>
        </w:rPr>
      </w:pPr>
      <w:r w:rsidRPr="00641695">
        <w:rPr>
          <w:rFonts w:ascii="Arial" w:hAnsi="Arial" w:cs="Arial"/>
          <w:b/>
          <w:sz w:val="18"/>
          <w:szCs w:val="18"/>
        </w:rPr>
        <w:t>Note:</w:t>
      </w:r>
      <w:r w:rsidRPr="00641695">
        <w:rPr>
          <w:rFonts w:ascii="Arial" w:hAnsi="Arial" w:cs="Arial"/>
          <w:b/>
          <w:sz w:val="18"/>
          <w:szCs w:val="18"/>
        </w:rPr>
        <w:tab/>
        <w:t>All delivery costs must be included in the bid price, for delivery at the prescribed destination.</w:t>
      </w:r>
    </w:p>
    <w:p w:rsidR="00874E9D" w:rsidRPr="00641695" w:rsidRDefault="00874E9D" w:rsidP="00B61ED8">
      <w:pPr>
        <w:jc w:val="both"/>
        <w:rPr>
          <w:rFonts w:ascii="Arial" w:hAnsi="Arial" w:cs="Arial"/>
          <w:color w:val="000000"/>
          <w:sz w:val="18"/>
          <w:szCs w:val="18"/>
          <w:lang w:val="en-US"/>
        </w:rPr>
      </w:pPr>
      <w:r w:rsidRPr="00641695">
        <w:rPr>
          <w:rFonts w:ascii="Arial" w:hAnsi="Arial" w:cs="Arial"/>
          <w:color w:val="000000"/>
          <w:sz w:val="18"/>
          <w:szCs w:val="18"/>
          <w:lang w:val="en-US"/>
        </w:rPr>
        <w:t>* Delete if not applicable</w:t>
      </w:r>
    </w:p>
    <w:p w:rsidR="00201315" w:rsidRDefault="00201315" w:rsidP="00A728D7">
      <w:pPr>
        <w:ind w:left="8640"/>
        <w:jc w:val="both"/>
        <w:rPr>
          <w:rFonts w:ascii="Arial" w:hAnsi="Arial" w:cs="Arial"/>
          <w:b/>
          <w:sz w:val="32"/>
          <w:szCs w:val="32"/>
        </w:rPr>
      </w:pPr>
      <w:r w:rsidRPr="00641695">
        <w:rPr>
          <w:rFonts w:ascii="Arial" w:hAnsi="Arial" w:cs="Arial"/>
          <w:b/>
          <w:sz w:val="32"/>
          <w:szCs w:val="32"/>
        </w:rPr>
        <w:lastRenderedPageBreak/>
        <w:t>SBD3.1</w:t>
      </w:r>
    </w:p>
    <w:p w:rsidR="00201315" w:rsidRPr="00641695" w:rsidRDefault="00201315" w:rsidP="00B61ED8">
      <w:pPr>
        <w:jc w:val="both"/>
        <w:rPr>
          <w:rFonts w:ascii="Arial" w:hAnsi="Arial" w:cs="Arial"/>
          <w:b/>
          <w:bCs/>
          <w:color w:val="000000"/>
          <w:sz w:val="28"/>
          <w:szCs w:val="28"/>
        </w:rPr>
      </w:pPr>
      <w:r w:rsidRPr="00641695">
        <w:rPr>
          <w:rFonts w:ascii="Arial" w:hAnsi="Arial" w:cs="Arial"/>
          <w:b/>
          <w:bCs/>
          <w:color w:val="000000"/>
          <w:sz w:val="28"/>
          <w:szCs w:val="28"/>
        </w:rPr>
        <w:t>BISHO OFFICE - PRICING SCHEDULE – FIRM PRICES</w:t>
      </w:r>
    </w:p>
    <w:p w:rsidR="00201315" w:rsidRPr="00641695" w:rsidRDefault="00201315" w:rsidP="00B61ED8">
      <w:pPr>
        <w:pStyle w:val="Heading2"/>
        <w:numPr>
          <w:ilvl w:val="0"/>
          <w:numId w:val="0"/>
        </w:numPr>
        <w:spacing w:after="0"/>
        <w:rPr>
          <w:b w:val="0"/>
          <w:iCs w:val="0"/>
          <w:color w:val="auto"/>
          <w:sz w:val="18"/>
          <w:szCs w:val="18"/>
        </w:rPr>
      </w:pPr>
      <w:r w:rsidRPr="00641695">
        <w:rPr>
          <w:b w:val="0"/>
          <w:iCs w:val="0"/>
          <w:color w:val="auto"/>
          <w:sz w:val="18"/>
          <w:szCs w:val="18"/>
        </w:rPr>
        <w:t>NOTE:</w:t>
      </w:r>
      <w:r w:rsidRPr="00641695">
        <w:rPr>
          <w:iCs w:val="0"/>
          <w:color w:val="auto"/>
          <w:sz w:val="18"/>
          <w:szCs w:val="18"/>
        </w:rPr>
        <w:tab/>
      </w:r>
      <w:r w:rsidRPr="00641695">
        <w:rPr>
          <w:b w:val="0"/>
          <w:iCs w:val="0"/>
          <w:color w:val="auto"/>
          <w:sz w:val="18"/>
          <w:szCs w:val="18"/>
        </w:rPr>
        <w:t>ONLY FIRM PRICES WILL BE ACCEPTED. NON-FIRM PRICES (INCLUDING PRICES SUBJECT TO RATES OF EXCHANGE VARIATIONS) WILL NOT BE CONSIDERED</w:t>
      </w:r>
      <w:r w:rsidR="0084187C">
        <w:rPr>
          <w:b w:val="0"/>
          <w:iCs w:val="0"/>
          <w:color w:val="auto"/>
          <w:sz w:val="18"/>
          <w:szCs w:val="18"/>
        </w:rPr>
        <w:t xml:space="preserve"> </w:t>
      </w:r>
      <w:r w:rsidRPr="00641695">
        <w:rPr>
          <w:b w:val="0"/>
          <w:iCs w:val="0"/>
          <w:color w:val="auto"/>
          <w:sz w:val="18"/>
          <w:szCs w:val="18"/>
        </w:rPr>
        <w:t xml:space="preserve">IN CASES WHERE DIFFERENT DELIVERY POINTS INFLUENCE THE PRICING, A SEPARATE PRICING SCHEDULE MUST BE SUBMITTED FOR EACH DELIVERY POINT </w:t>
      </w:r>
    </w:p>
    <w:tbl>
      <w:tblPr>
        <w:tblpPr w:leftFromText="180" w:rightFromText="180" w:vertAnchor="text" w:horzAnchor="margin" w:tblpX="-905" w:tblpY="2"/>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5"/>
      </w:tblGrid>
      <w:tr w:rsidR="00201315" w:rsidRPr="00641695" w:rsidTr="00390C3A">
        <w:trPr>
          <w:trHeight w:val="848"/>
        </w:trPr>
        <w:tc>
          <w:tcPr>
            <w:tcW w:w="10975" w:type="dxa"/>
            <w:vAlign w:val="center"/>
          </w:tcPr>
          <w:p w:rsidR="00201315" w:rsidRPr="00641695" w:rsidRDefault="00201315" w:rsidP="00390C3A">
            <w:pPr>
              <w:jc w:val="both"/>
              <w:rPr>
                <w:rFonts w:ascii="Arial" w:hAnsi="Arial" w:cs="Arial"/>
                <w:sz w:val="18"/>
                <w:szCs w:val="18"/>
              </w:rPr>
            </w:pPr>
          </w:p>
          <w:p w:rsidR="00201315" w:rsidRPr="00175AFB" w:rsidRDefault="00201315" w:rsidP="00390C3A">
            <w:pPr>
              <w:jc w:val="both"/>
              <w:rPr>
                <w:rFonts w:ascii="Arial" w:hAnsi="Arial" w:cs="Arial"/>
                <w:b/>
                <w:sz w:val="18"/>
                <w:szCs w:val="18"/>
              </w:rPr>
            </w:pPr>
            <w:r w:rsidRPr="00641695">
              <w:rPr>
                <w:rFonts w:ascii="Arial" w:hAnsi="Arial" w:cs="Arial"/>
                <w:sz w:val="18"/>
                <w:szCs w:val="18"/>
              </w:rPr>
              <w:t>Name of bidder……………………………………</w:t>
            </w:r>
            <w:r w:rsidRPr="00641695">
              <w:rPr>
                <w:rFonts w:ascii="Arial" w:hAnsi="Arial" w:cs="Arial"/>
                <w:sz w:val="18"/>
                <w:szCs w:val="18"/>
              </w:rPr>
              <w:tab/>
              <w:t>Bid number…</w:t>
            </w:r>
            <w:r w:rsidR="00175AFB" w:rsidRPr="00175AFB">
              <w:rPr>
                <w:rFonts w:ascii="Arial" w:hAnsi="Arial" w:cs="Arial"/>
                <w:b/>
                <w:sz w:val="18"/>
                <w:szCs w:val="18"/>
              </w:rPr>
              <w:t>GPAA 07/2019</w:t>
            </w:r>
          </w:p>
          <w:p w:rsidR="00175AFB" w:rsidRPr="00175AFB" w:rsidRDefault="00175AFB" w:rsidP="00390C3A">
            <w:pPr>
              <w:jc w:val="both"/>
              <w:rPr>
                <w:rFonts w:ascii="Arial" w:hAnsi="Arial" w:cs="Arial"/>
                <w:b/>
                <w:sz w:val="16"/>
                <w:szCs w:val="16"/>
              </w:rPr>
            </w:pPr>
          </w:p>
          <w:p w:rsidR="00201315" w:rsidRPr="00641695" w:rsidRDefault="00201315" w:rsidP="00390C3A">
            <w:pPr>
              <w:jc w:val="both"/>
              <w:rPr>
                <w:rFonts w:ascii="Arial" w:hAnsi="Arial" w:cs="Arial"/>
                <w:sz w:val="16"/>
                <w:szCs w:val="16"/>
              </w:rPr>
            </w:pPr>
            <w:r w:rsidRPr="00641695">
              <w:rPr>
                <w:rFonts w:ascii="Arial" w:hAnsi="Arial" w:cs="Arial"/>
                <w:sz w:val="18"/>
                <w:szCs w:val="18"/>
              </w:rPr>
              <w:t>Closing Time and Date:</w:t>
            </w:r>
            <w:r w:rsidR="00175AFB">
              <w:rPr>
                <w:rFonts w:ascii="Arial" w:hAnsi="Arial" w:cs="Arial"/>
                <w:sz w:val="18"/>
                <w:szCs w:val="18"/>
              </w:rPr>
              <w:t xml:space="preserve"> </w:t>
            </w:r>
            <w:r w:rsidR="00175AFB" w:rsidRPr="00175AFB">
              <w:rPr>
                <w:rFonts w:ascii="Arial" w:hAnsi="Arial" w:cs="Arial"/>
                <w:b/>
                <w:sz w:val="18"/>
                <w:szCs w:val="18"/>
              </w:rPr>
              <w:t>11 April 2019 at 11h00</w:t>
            </w:r>
          </w:p>
        </w:tc>
      </w:tr>
    </w:tbl>
    <w:p w:rsidR="00AE305A" w:rsidRDefault="00AE305A" w:rsidP="00B61ED8">
      <w:pPr>
        <w:jc w:val="both"/>
        <w:rPr>
          <w:rFonts w:ascii="Arial" w:hAnsi="Arial" w:cs="Arial"/>
          <w:sz w:val="18"/>
          <w:szCs w:val="18"/>
        </w:rPr>
      </w:pPr>
    </w:p>
    <w:p w:rsidR="00A728D7" w:rsidRDefault="00201315" w:rsidP="00B61ED8">
      <w:pPr>
        <w:jc w:val="both"/>
        <w:rPr>
          <w:rFonts w:ascii="Arial" w:hAnsi="Arial" w:cs="Arial"/>
          <w:sz w:val="18"/>
          <w:szCs w:val="18"/>
        </w:rPr>
      </w:pPr>
      <w:r w:rsidRPr="00641695">
        <w:rPr>
          <w:rFonts w:ascii="Arial" w:hAnsi="Arial" w:cs="Arial"/>
          <w:sz w:val="18"/>
          <w:szCs w:val="18"/>
        </w:rPr>
        <w:t>OFFER TO BE VALID FOR…</w:t>
      </w:r>
      <w:r w:rsidRPr="00641695">
        <w:rPr>
          <w:rFonts w:ascii="Arial" w:hAnsi="Arial" w:cs="Arial"/>
          <w:b/>
          <w:sz w:val="18"/>
          <w:szCs w:val="18"/>
        </w:rPr>
        <w:t>120</w:t>
      </w:r>
      <w:r w:rsidRPr="00641695">
        <w:rPr>
          <w:rFonts w:ascii="Arial" w:hAnsi="Arial" w:cs="Arial"/>
          <w:sz w:val="18"/>
          <w:szCs w:val="18"/>
        </w:rPr>
        <w:t>…DAYS FROM THE CLOSING DATE OF BID.</w:t>
      </w:r>
    </w:p>
    <w:p w:rsidR="00AE305A" w:rsidRDefault="00AE305A" w:rsidP="00B61ED8">
      <w:pPr>
        <w:jc w:val="both"/>
        <w:rPr>
          <w:rFonts w:ascii="Arial" w:hAnsi="Arial" w:cs="Arial"/>
          <w:sz w:val="18"/>
          <w:szCs w:val="18"/>
        </w:rPr>
      </w:pPr>
    </w:p>
    <w:p w:rsidR="00A728D7" w:rsidRPr="00534E54" w:rsidRDefault="00346299" w:rsidP="00A728D7">
      <w:pPr>
        <w:tabs>
          <w:tab w:val="left" w:pos="-993"/>
        </w:tabs>
        <w:ind w:hanging="993"/>
        <w:jc w:val="both"/>
        <w:rPr>
          <w:rFonts w:ascii="Arial" w:hAnsi="Arial" w:cs="Arial"/>
          <w:b/>
          <w:sz w:val="20"/>
        </w:rPr>
      </w:pPr>
      <w:r>
        <w:rPr>
          <w:rFonts w:ascii="Arial" w:hAnsi="Arial" w:cs="Arial"/>
          <w:b/>
          <w:sz w:val="20"/>
        </w:rPr>
        <w:tab/>
      </w:r>
      <w:r w:rsidR="00A728D7" w:rsidRPr="00346299">
        <w:rPr>
          <w:rFonts w:ascii="Arial" w:hAnsi="Arial" w:cs="Arial"/>
          <w:b/>
          <w:sz w:val="20"/>
        </w:rPr>
        <w:t>NOTE:</w:t>
      </w:r>
      <w:r w:rsidR="00A728D7" w:rsidRPr="00534E54">
        <w:rPr>
          <w:rFonts w:ascii="Arial" w:hAnsi="Arial" w:cs="Arial"/>
          <w:b/>
          <w:sz w:val="20"/>
        </w:rPr>
        <w:t xml:space="preserve"> Only proposals compiled in line with the PSIR</w:t>
      </w:r>
      <w:r>
        <w:rPr>
          <w:rFonts w:ascii="Arial" w:hAnsi="Arial" w:cs="Arial"/>
          <w:b/>
          <w:sz w:val="20"/>
        </w:rPr>
        <w:t>A new pricing structure (2018/</w:t>
      </w:r>
      <w:r w:rsidR="00A728D7" w:rsidRPr="00534E54">
        <w:rPr>
          <w:rFonts w:ascii="Arial" w:hAnsi="Arial" w:cs="Arial"/>
          <w:b/>
          <w:sz w:val="20"/>
        </w:rPr>
        <w:t xml:space="preserve">2019), will be considered. </w:t>
      </w:r>
    </w:p>
    <w:p w:rsidR="00A728D7" w:rsidRPr="00641695" w:rsidRDefault="00A728D7" w:rsidP="00B61ED8">
      <w:pPr>
        <w:jc w:val="both"/>
        <w:rPr>
          <w:rFonts w:ascii="Arial" w:hAnsi="Arial" w:cs="Arial"/>
          <w:sz w:val="18"/>
          <w:szCs w:val="18"/>
        </w:rPr>
      </w:pPr>
    </w:p>
    <w:tbl>
      <w:tblPr>
        <w:tblW w:w="1115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2210"/>
        <w:gridCol w:w="847"/>
        <w:gridCol w:w="996"/>
        <w:gridCol w:w="983"/>
        <w:gridCol w:w="983"/>
        <w:gridCol w:w="1104"/>
        <w:gridCol w:w="1159"/>
        <w:gridCol w:w="2259"/>
      </w:tblGrid>
      <w:tr w:rsidR="00201315" w:rsidRPr="00641695" w:rsidTr="0084187C">
        <w:trPr>
          <w:trHeight w:val="286"/>
        </w:trPr>
        <w:tc>
          <w:tcPr>
            <w:tcW w:w="4666" w:type="dxa"/>
            <w:gridSpan w:val="4"/>
            <w:shd w:val="clear" w:color="auto" w:fill="D9D9D9"/>
            <w:vAlign w:val="center"/>
          </w:tcPr>
          <w:p w:rsidR="00201315" w:rsidRPr="00641695" w:rsidRDefault="00201315" w:rsidP="00B61ED8">
            <w:pPr>
              <w:jc w:val="both"/>
              <w:rPr>
                <w:rFonts w:ascii="Arial" w:hAnsi="Arial" w:cs="Arial"/>
                <w:b/>
                <w:sz w:val="18"/>
                <w:szCs w:val="18"/>
              </w:rPr>
            </w:pPr>
            <w:r w:rsidRPr="00641695">
              <w:rPr>
                <w:rFonts w:ascii="Arial" w:hAnsi="Arial" w:cs="Arial"/>
                <w:b/>
                <w:sz w:val="22"/>
                <w:szCs w:val="22"/>
              </w:rPr>
              <w:t>Office:   Bisho</w:t>
            </w:r>
          </w:p>
        </w:tc>
        <w:tc>
          <w:tcPr>
            <w:tcW w:w="1966" w:type="dxa"/>
            <w:gridSpan w:val="2"/>
            <w:shd w:val="clear" w:color="auto" w:fill="D9D9D9"/>
            <w:vAlign w:val="center"/>
          </w:tcPr>
          <w:p w:rsidR="00201315" w:rsidRPr="00641695" w:rsidRDefault="00201315" w:rsidP="00B61ED8">
            <w:pPr>
              <w:jc w:val="both"/>
              <w:rPr>
                <w:rFonts w:ascii="Arial" w:hAnsi="Arial" w:cs="Arial"/>
                <w:b/>
                <w:sz w:val="18"/>
                <w:szCs w:val="18"/>
              </w:rPr>
            </w:pPr>
            <w:r w:rsidRPr="00641695">
              <w:rPr>
                <w:rFonts w:ascii="Arial" w:hAnsi="Arial" w:cs="Arial"/>
                <w:b/>
                <w:sz w:val="18"/>
                <w:szCs w:val="18"/>
              </w:rPr>
              <w:t>Rate</w:t>
            </w:r>
          </w:p>
        </w:tc>
        <w:tc>
          <w:tcPr>
            <w:tcW w:w="1104" w:type="dxa"/>
            <w:vMerge w:val="restart"/>
            <w:shd w:val="clear" w:color="auto" w:fill="D9D9D9"/>
            <w:vAlign w:val="center"/>
          </w:tcPr>
          <w:p w:rsidR="00201315" w:rsidRPr="00641695" w:rsidRDefault="00201315" w:rsidP="00B61ED8">
            <w:pPr>
              <w:jc w:val="both"/>
              <w:rPr>
                <w:rFonts w:ascii="Arial" w:hAnsi="Arial" w:cs="Arial"/>
                <w:b/>
                <w:sz w:val="18"/>
                <w:szCs w:val="18"/>
              </w:rPr>
            </w:pPr>
            <w:r w:rsidRPr="00641695">
              <w:rPr>
                <w:rFonts w:ascii="Arial" w:hAnsi="Arial" w:cs="Arial"/>
                <w:b/>
                <w:sz w:val="18"/>
                <w:szCs w:val="18"/>
              </w:rPr>
              <w:t>Profit</w:t>
            </w:r>
          </w:p>
        </w:tc>
        <w:tc>
          <w:tcPr>
            <w:tcW w:w="1158" w:type="dxa"/>
            <w:vMerge w:val="restart"/>
            <w:shd w:val="clear" w:color="auto" w:fill="D9D9D9"/>
            <w:vAlign w:val="center"/>
          </w:tcPr>
          <w:p w:rsidR="00201315" w:rsidRPr="00641695" w:rsidRDefault="00201315" w:rsidP="00B61ED8">
            <w:pPr>
              <w:jc w:val="both"/>
              <w:rPr>
                <w:rFonts w:ascii="Arial" w:hAnsi="Arial" w:cs="Arial"/>
                <w:b/>
                <w:sz w:val="18"/>
                <w:szCs w:val="18"/>
              </w:rPr>
            </w:pPr>
            <w:r w:rsidRPr="00641695">
              <w:rPr>
                <w:rFonts w:ascii="Arial" w:hAnsi="Arial" w:cs="Arial"/>
                <w:b/>
                <w:sz w:val="18"/>
                <w:szCs w:val="18"/>
              </w:rPr>
              <w:t>VAT</w:t>
            </w:r>
          </w:p>
        </w:tc>
        <w:tc>
          <w:tcPr>
            <w:tcW w:w="2258" w:type="dxa"/>
            <w:vMerge w:val="restart"/>
            <w:shd w:val="clear" w:color="auto" w:fill="D9D9D9"/>
            <w:vAlign w:val="center"/>
          </w:tcPr>
          <w:p w:rsidR="00201315" w:rsidRPr="00641695" w:rsidRDefault="00201315" w:rsidP="00B61ED8">
            <w:pPr>
              <w:jc w:val="both"/>
              <w:rPr>
                <w:rFonts w:ascii="Arial" w:hAnsi="Arial" w:cs="Arial"/>
                <w:b/>
                <w:sz w:val="18"/>
                <w:szCs w:val="18"/>
              </w:rPr>
            </w:pPr>
            <w:r w:rsidRPr="00641695">
              <w:rPr>
                <w:rFonts w:ascii="Arial" w:hAnsi="Arial" w:cs="Arial"/>
                <w:b/>
                <w:sz w:val="18"/>
                <w:szCs w:val="18"/>
              </w:rPr>
              <w:t>Total Cost per annum (Inclusive of VAT &amp; Profit)</w:t>
            </w:r>
          </w:p>
        </w:tc>
      </w:tr>
      <w:tr w:rsidR="00201315" w:rsidRPr="00641695" w:rsidTr="0084187C">
        <w:trPr>
          <w:trHeight w:val="313"/>
        </w:trPr>
        <w:tc>
          <w:tcPr>
            <w:tcW w:w="613" w:type="dxa"/>
            <w:shd w:val="clear" w:color="auto" w:fill="D9D9D9"/>
            <w:vAlign w:val="center"/>
          </w:tcPr>
          <w:p w:rsidR="00201315" w:rsidRPr="00641695" w:rsidRDefault="00201315" w:rsidP="00B61ED8">
            <w:pPr>
              <w:jc w:val="both"/>
              <w:rPr>
                <w:rFonts w:ascii="Arial" w:hAnsi="Arial" w:cs="Arial"/>
                <w:sz w:val="18"/>
                <w:szCs w:val="18"/>
              </w:rPr>
            </w:pPr>
            <w:r w:rsidRPr="00641695">
              <w:rPr>
                <w:rFonts w:ascii="Arial" w:hAnsi="Arial" w:cs="Arial"/>
                <w:b/>
                <w:sz w:val="18"/>
                <w:szCs w:val="18"/>
              </w:rPr>
              <w:t>Shift</w:t>
            </w:r>
          </w:p>
        </w:tc>
        <w:tc>
          <w:tcPr>
            <w:tcW w:w="2210" w:type="dxa"/>
            <w:shd w:val="clear" w:color="auto" w:fill="D9D9D9"/>
            <w:vAlign w:val="center"/>
          </w:tcPr>
          <w:p w:rsidR="00201315" w:rsidRPr="00641695" w:rsidRDefault="00201315" w:rsidP="00B61ED8">
            <w:pPr>
              <w:jc w:val="both"/>
              <w:rPr>
                <w:rFonts w:ascii="Arial" w:hAnsi="Arial" w:cs="Arial"/>
                <w:sz w:val="18"/>
                <w:szCs w:val="18"/>
              </w:rPr>
            </w:pPr>
            <w:r w:rsidRPr="00641695">
              <w:rPr>
                <w:rFonts w:ascii="Arial" w:hAnsi="Arial" w:cs="Arial"/>
                <w:b/>
                <w:sz w:val="18"/>
                <w:szCs w:val="18"/>
              </w:rPr>
              <w:t>Description</w:t>
            </w:r>
          </w:p>
        </w:tc>
        <w:tc>
          <w:tcPr>
            <w:tcW w:w="847" w:type="dxa"/>
            <w:shd w:val="clear" w:color="auto" w:fill="D9D9D9"/>
            <w:vAlign w:val="center"/>
          </w:tcPr>
          <w:p w:rsidR="00201315" w:rsidRPr="00641695" w:rsidRDefault="00201315" w:rsidP="00B61ED8">
            <w:pPr>
              <w:jc w:val="both"/>
              <w:rPr>
                <w:rFonts w:ascii="Arial" w:hAnsi="Arial" w:cs="Arial"/>
                <w:b/>
                <w:sz w:val="18"/>
                <w:szCs w:val="18"/>
              </w:rPr>
            </w:pPr>
            <w:r w:rsidRPr="00641695">
              <w:rPr>
                <w:rFonts w:ascii="Arial" w:hAnsi="Arial" w:cs="Arial"/>
                <w:b/>
                <w:sz w:val="18"/>
                <w:szCs w:val="18"/>
              </w:rPr>
              <w:t>Grade</w:t>
            </w:r>
          </w:p>
        </w:tc>
        <w:tc>
          <w:tcPr>
            <w:tcW w:w="994" w:type="dxa"/>
            <w:shd w:val="clear" w:color="auto" w:fill="D9D9D9"/>
            <w:vAlign w:val="center"/>
          </w:tcPr>
          <w:p w:rsidR="00201315" w:rsidRPr="00641695" w:rsidRDefault="00201315" w:rsidP="00B61ED8">
            <w:pPr>
              <w:jc w:val="both"/>
              <w:rPr>
                <w:rFonts w:ascii="Arial" w:hAnsi="Arial" w:cs="Arial"/>
                <w:b/>
                <w:sz w:val="18"/>
                <w:szCs w:val="18"/>
              </w:rPr>
            </w:pPr>
            <w:r w:rsidRPr="00641695">
              <w:rPr>
                <w:rFonts w:ascii="Arial" w:hAnsi="Arial" w:cs="Arial"/>
                <w:b/>
                <w:sz w:val="18"/>
                <w:szCs w:val="18"/>
              </w:rPr>
              <w:t>Quantity</w:t>
            </w:r>
          </w:p>
        </w:tc>
        <w:tc>
          <w:tcPr>
            <w:tcW w:w="983" w:type="dxa"/>
            <w:shd w:val="clear" w:color="auto" w:fill="D9D9D9"/>
            <w:vAlign w:val="center"/>
          </w:tcPr>
          <w:p w:rsidR="00201315" w:rsidRPr="00641695" w:rsidRDefault="00201315" w:rsidP="00B61ED8">
            <w:pPr>
              <w:jc w:val="both"/>
              <w:rPr>
                <w:rFonts w:ascii="Arial" w:hAnsi="Arial" w:cs="Arial"/>
                <w:b/>
                <w:sz w:val="18"/>
                <w:szCs w:val="18"/>
              </w:rPr>
            </w:pPr>
            <w:r w:rsidRPr="00641695">
              <w:rPr>
                <w:rFonts w:ascii="Arial" w:hAnsi="Arial" w:cs="Arial"/>
                <w:b/>
                <w:sz w:val="18"/>
                <w:szCs w:val="18"/>
              </w:rPr>
              <w:t>per Officer</w:t>
            </w:r>
          </w:p>
        </w:tc>
        <w:tc>
          <w:tcPr>
            <w:tcW w:w="983" w:type="dxa"/>
            <w:shd w:val="clear" w:color="auto" w:fill="D9D9D9"/>
            <w:vAlign w:val="center"/>
          </w:tcPr>
          <w:p w:rsidR="00201315" w:rsidRPr="00641695" w:rsidRDefault="00201315" w:rsidP="00B61ED8">
            <w:pPr>
              <w:jc w:val="both"/>
              <w:rPr>
                <w:rFonts w:ascii="Arial" w:hAnsi="Arial" w:cs="Arial"/>
                <w:b/>
                <w:sz w:val="18"/>
                <w:szCs w:val="18"/>
              </w:rPr>
            </w:pPr>
            <w:r w:rsidRPr="00641695">
              <w:rPr>
                <w:rFonts w:ascii="Arial" w:hAnsi="Arial" w:cs="Arial"/>
                <w:b/>
                <w:sz w:val="18"/>
                <w:szCs w:val="18"/>
              </w:rPr>
              <w:t>per month</w:t>
            </w:r>
          </w:p>
        </w:tc>
        <w:tc>
          <w:tcPr>
            <w:tcW w:w="1104" w:type="dxa"/>
            <w:vMerge/>
            <w:shd w:val="clear" w:color="auto" w:fill="D9D9D9"/>
          </w:tcPr>
          <w:p w:rsidR="00201315" w:rsidRPr="00641695" w:rsidRDefault="00201315" w:rsidP="00B61ED8">
            <w:pPr>
              <w:jc w:val="both"/>
              <w:rPr>
                <w:rFonts w:ascii="Arial" w:hAnsi="Arial" w:cs="Arial"/>
                <w:sz w:val="18"/>
                <w:szCs w:val="18"/>
              </w:rPr>
            </w:pPr>
          </w:p>
        </w:tc>
        <w:tc>
          <w:tcPr>
            <w:tcW w:w="1158" w:type="dxa"/>
            <w:vMerge/>
            <w:shd w:val="clear" w:color="auto" w:fill="D9D9D9"/>
          </w:tcPr>
          <w:p w:rsidR="00201315" w:rsidRPr="00641695" w:rsidRDefault="00201315" w:rsidP="00B61ED8">
            <w:pPr>
              <w:jc w:val="both"/>
              <w:rPr>
                <w:rFonts w:ascii="Arial" w:hAnsi="Arial" w:cs="Arial"/>
                <w:sz w:val="18"/>
                <w:szCs w:val="18"/>
              </w:rPr>
            </w:pPr>
          </w:p>
        </w:tc>
        <w:tc>
          <w:tcPr>
            <w:tcW w:w="2258" w:type="dxa"/>
            <w:vMerge/>
            <w:shd w:val="clear" w:color="auto" w:fill="D9D9D9"/>
          </w:tcPr>
          <w:p w:rsidR="00201315" w:rsidRPr="00641695" w:rsidRDefault="00201315" w:rsidP="00B61ED8">
            <w:pPr>
              <w:jc w:val="both"/>
              <w:rPr>
                <w:rFonts w:ascii="Arial" w:hAnsi="Arial" w:cs="Arial"/>
                <w:sz w:val="18"/>
                <w:szCs w:val="18"/>
              </w:rPr>
            </w:pPr>
          </w:p>
        </w:tc>
      </w:tr>
      <w:tr w:rsidR="00201315" w:rsidRPr="00641695" w:rsidTr="0084187C">
        <w:trPr>
          <w:trHeight w:val="297"/>
        </w:trPr>
        <w:tc>
          <w:tcPr>
            <w:tcW w:w="613" w:type="dxa"/>
            <w:vMerge w:val="restart"/>
            <w:textDirection w:val="btLr"/>
          </w:tcPr>
          <w:p w:rsidR="00201315" w:rsidRPr="00641695" w:rsidRDefault="00201315" w:rsidP="00B61ED8">
            <w:pPr>
              <w:ind w:left="113" w:right="113"/>
              <w:jc w:val="both"/>
              <w:rPr>
                <w:rFonts w:ascii="Arial" w:hAnsi="Arial" w:cs="Arial"/>
                <w:sz w:val="18"/>
                <w:szCs w:val="18"/>
              </w:rPr>
            </w:pPr>
            <w:r w:rsidRPr="00641695">
              <w:rPr>
                <w:rFonts w:ascii="Arial" w:hAnsi="Arial" w:cs="Arial"/>
                <w:sz w:val="18"/>
                <w:szCs w:val="18"/>
              </w:rPr>
              <w:t>Mon to Sunday</w:t>
            </w:r>
          </w:p>
        </w:tc>
        <w:tc>
          <w:tcPr>
            <w:tcW w:w="2210" w:type="dxa"/>
            <w:vAlign w:val="center"/>
          </w:tcPr>
          <w:p w:rsidR="00201315" w:rsidRPr="00641695" w:rsidRDefault="00201315" w:rsidP="00B61ED8">
            <w:pPr>
              <w:jc w:val="both"/>
              <w:rPr>
                <w:rFonts w:ascii="Arial" w:hAnsi="Arial" w:cs="Arial"/>
                <w:sz w:val="18"/>
                <w:szCs w:val="18"/>
              </w:rPr>
            </w:pPr>
            <w:r w:rsidRPr="00641695">
              <w:rPr>
                <w:rFonts w:ascii="Arial" w:hAnsi="Arial" w:cs="Arial"/>
                <w:sz w:val="18"/>
                <w:szCs w:val="18"/>
              </w:rPr>
              <w:t>Unarmed Security Officer for Day Shift</w:t>
            </w:r>
          </w:p>
        </w:tc>
        <w:tc>
          <w:tcPr>
            <w:tcW w:w="847" w:type="dxa"/>
            <w:vAlign w:val="center"/>
          </w:tcPr>
          <w:p w:rsidR="00201315" w:rsidRPr="00641695" w:rsidRDefault="00201315" w:rsidP="00B61ED8">
            <w:pPr>
              <w:jc w:val="both"/>
              <w:rPr>
                <w:rFonts w:ascii="Arial" w:hAnsi="Arial" w:cs="Arial"/>
                <w:sz w:val="18"/>
                <w:szCs w:val="18"/>
              </w:rPr>
            </w:pPr>
            <w:r w:rsidRPr="00641695">
              <w:rPr>
                <w:rFonts w:ascii="Arial" w:hAnsi="Arial" w:cs="Arial"/>
                <w:sz w:val="18"/>
                <w:szCs w:val="18"/>
              </w:rPr>
              <w:t>C</w:t>
            </w:r>
          </w:p>
        </w:tc>
        <w:tc>
          <w:tcPr>
            <w:tcW w:w="994" w:type="dxa"/>
            <w:vAlign w:val="center"/>
          </w:tcPr>
          <w:p w:rsidR="00201315" w:rsidRPr="00641695" w:rsidRDefault="00EA1EBC" w:rsidP="00B61ED8">
            <w:pPr>
              <w:jc w:val="both"/>
              <w:rPr>
                <w:rFonts w:ascii="Arial" w:hAnsi="Arial" w:cs="Arial"/>
                <w:sz w:val="18"/>
                <w:szCs w:val="18"/>
              </w:rPr>
            </w:pPr>
            <w:r w:rsidRPr="00641695">
              <w:rPr>
                <w:rFonts w:ascii="Arial" w:hAnsi="Arial" w:cs="Arial"/>
                <w:sz w:val="18"/>
                <w:szCs w:val="18"/>
              </w:rPr>
              <w:t>3</w:t>
            </w:r>
          </w:p>
        </w:tc>
        <w:tc>
          <w:tcPr>
            <w:tcW w:w="983" w:type="dxa"/>
            <w:vAlign w:val="center"/>
          </w:tcPr>
          <w:p w:rsidR="00201315" w:rsidRPr="00641695" w:rsidRDefault="00201315" w:rsidP="00B61ED8">
            <w:pPr>
              <w:jc w:val="both"/>
              <w:rPr>
                <w:rFonts w:ascii="Arial" w:hAnsi="Arial" w:cs="Arial"/>
                <w:b/>
                <w:sz w:val="18"/>
                <w:szCs w:val="18"/>
              </w:rPr>
            </w:pPr>
          </w:p>
        </w:tc>
        <w:tc>
          <w:tcPr>
            <w:tcW w:w="983" w:type="dxa"/>
            <w:vAlign w:val="center"/>
          </w:tcPr>
          <w:p w:rsidR="00201315" w:rsidRPr="00641695" w:rsidRDefault="00201315" w:rsidP="00B61ED8">
            <w:pPr>
              <w:jc w:val="both"/>
              <w:rPr>
                <w:rFonts w:ascii="Arial" w:hAnsi="Arial" w:cs="Arial"/>
                <w:b/>
                <w:sz w:val="18"/>
                <w:szCs w:val="18"/>
              </w:rPr>
            </w:pPr>
          </w:p>
        </w:tc>
        <w:tc>
          <w:tcPr>
            <w:tcW w:w="1104" w:type="dxa"/>
            <w:vAlign w:val="center"/>
          </w:tcPr>
          <w:p w:rsidR="00201315" w:rsidRPr="00641695" w:rsidRDefault="00201315" w:rsidP="00B61ED8">
            <w:pPr>
              <w:jc w:val="both"/>
              <w:rPr>
                <w:rFonts w:ascii="Arial" w:hAnsi="Arial" w:cs="Arial"/>
                <w:b/>
                <w:sz w:val="18"/>
                <w:szCs w:val="18"/>
              </w:rPr>
            </w:pPr>
            <w:r w:rsidRPr="00641695">
              <w:rPr>
                <w:rFonts w:ascii="Arial" w:hAnsi="Arial" w:cs="Arial"/>
                <w:b/>
                <w:sz w:val="18"/>
                <w:szCs w:val="18"/>
              </w:rPr>
              <w:t>R</w:t>
            </w:r>
          </w:p>
        </w:tc>
        <w:tc>
          <w:tcPr>
            <w:tcW w:w="1158" w:type="dxa"/>
            <w:vAlign w:val="center"/>
          </w:tcPr>
          <w:p w:rsidR="00201315" w:rsidRPr="00641695" w:rsidRDefault="00201315" w:rsidP="00B61ED8">
            <w:pPr>
              <w:jc w:val="both"/>
              <w:rPr>
                <w:rFonts w:ascii="Arial" w:hAnsi="Arial" w:cs="Arial"/>
                <w:b/>
                <w:sz w:val="18"/>
                <w:szCs w:val="18"/>
              </w:rPr>
            </w:pPr>
            <w:r w:rsidRPr="00641695">
              <w:rPr>
                <w:rFonts w:ascii="Arial" w:hAnsi="Arial" w:cs="Arial"/>
                <w:b/>
                <w:sz w:val="18"/>
                <w:szCs w:val="18"/>
              </w:rPr>
              <w:t>R</w:t>
            </w:r>
          </w:p>
        </w:tc>
        <w:tc>
          <w:tcPr>
            <w:tcW w:w="2258" w:type="dxa"/>
            <w:vAlign w:val="center"/>
          </w:tcPr>
          <w:p w:rsidR="00201315" w:rsidRPr="00641695" w:rsidRDefault="00201315" w:rsidP="00B61ED8">
            <w:pPr>
              <w:jc w:val="both"/>
              <w:rPr>
                <w:rFonts w:ascii="Arial" w:hAnsi="Arial" w:cs="Arial"/>
                <w:b/>
                <w:sz w:val="18"/>
                <w:szCs w:val="18"/>
              </w:rPr>
            </w:pPr>
            <w:r w:rsidRPr="00641695">
              <w:rPr>
                <w:rFonts w:ascii="Arial" w:hAnsi="Arial" w:cs="Arial"/>
                <w:b/>
                <w:sz w:val="18"/>
                <w:szCs w:val="18"/>
              </w:rPr>
              <w:t>R</w:t>
            </w:r>
          </w:p>
        </w:tc>
      </w:tr>
      <w:tr w:rsidR="00CB75B3" w:rsidRPr="00641695" w:rsidTr="0084187C">
        <w:trPr>
          <w:trHeight w:val="346"/>
        </w:trPr>
        <w:tc>
          <w:tcPr>
            <w:tcW w:w="613" w:type="dxa"/>
            <w:vMerge/>
          </w:tcPr>
          <w:p w:rsidR="00CB75B3" w:rsidRPr="00641695" w:rsidRDefault="00CB75B3" w:rsidP="00B61ED8">
            <w:pPr>
              <w:jc w:val="both"/>
              <w:rPr>
                <w:rFonts w:ascii="Arial" w:hAnsi="Arial" w:cs="Arial"/>
                <w:sz w:val="18"/>
                <w:szCs w:val="18"/>
              </w:rPr>
            </w:pPr>
          </w:p>
        </w:tc>
        <w:tc>
          <w:tcPr>
            <w:tcW w:w="2210" w:type="dxa"/>
            <w:vAlign w:val="center"/>
          </w:tcPr>
          <w:p w:rsidR="00CB75B3" w:rsidRPr="00641695" w:rsidRDefault="00CB75B3" w:rsidP="00B61ED8">
            <w:pPr>
              <w:jc w:val="both"/>
              <w:rPr>
                <w:rFonts w:ascii="Arial" w:hAnsi="Arial" w:cs="Arial"/>
                <w:sz w:val="18"/>
                <w:szCs w:val="18"/>
              </w:rPr>
            </w:pPr>
            <w:r w:rsidRPr="00641695">
              <w:rPr>
                <w:rFonts w:ascii="Arial" w:hAnsi="Arial" w:cs="Arial"/>
                <w:sz w:val="18"/>
                <w:szCs w:val="18"/>
              </w:rPr>
              <w:t>Supervisor</w:t>
            </w:r>
          </w:p>
        </w:tc>
        <w:tc>
          <w:tcPr>
            <w:tcW w:w="847" w:type="dxa"/>
            <w:vAlign w:val="center"/>
          </w:tcPr>
          <w:p w:rsidR="00CB75B3" w:rsidRPr="00641695" w:rsidRDefault="00CB75B3" w:rsidP="00B61ED8">
            <w:pPr>
              <w:jc w:val="both"/>
              <w:rPr>
                <w:rFonts w:ascii="Arial" w:hAnsi="Arial" w:cs="Arial"/>
                <w:sz w:val="18"/>
                <w:szCs w:val="18"/>
              </w:rPr>
            </w:pPr>
            <w:r w:rsidRPr="00641695">
              <w:rPr>
                <w:rFonts w:ascii="Arial" w:hAnsi="Arial" w:cs="Arial"/>
                <w:sz w:val="18"/>
                <w:szCs w:val="18"/>
              </w:rPr>
              <w:t>A</w:t>
            </w:r>
          </w:p>
        </w:tc>
        <w:tc>
          <w:tcPr>
            <w:tcW w:w="994" w:type="dxa"/>
            <w:vAlign w:val="center"/>
          </w:tcPr>
          <w:p w:rsidR="00CB75B3" w:rsidRPr="00641695" w:rsidRDefault="00CB75B3" w:rsidP="00B61ED8">
            <w:pPr>
              <w:jc w:val="both"/>
              <w:rPr>
                <w:rFonts w:ascii="Arial" w:hAnsi="Arial" w:cs="Arial"/>
                <w:sz w:val="18"/>
                <w:szCs w:val="18"/>
              </w:rPr>
            </w:pPr>
            <w:r w:rsidRPr="00641695">
              <w:rPr>
                <w:rFonts w:ascii="Arial" w:hAnsi="Arial" w:cs="Arial"/>
                <w:sz w:val="18"/>
                <w:szCs w:val="18"/>
              </w:rPr>
              <w:t>1</w:t>
            </w:r>
          </w:p>
        </w:tc>
        <w:tc>
          <w:tcPr>
            <w:tcW w:w="983" w:type="dxa"/>
            <w:vAlign w:val="center"/>
          </w:tcPr>
          <w:p w:rsidR="00CB75B3" w:rsidRPr="00641695" w:rsidRDefault="00CB75B3" w:rsidP="00B61ED8">
            <w:pPr>
              <w:jc w:val="both"/>
              <w:rPr>
                <w:rFonts w:ascii="Arial" w:hAnsi="Arial" w:cs="Arial"/>
                <w:b/>
                <w:sz w:val="18"/>
                <w:szCs w:val="18"/>
              </w:rPr>
            </w:pPr>
          </w:p>
        </w:tc>
        <w:tc>
          <w:tcPr>
            <w:tcW w:w="983" w:type="dxa"/>
            <w:vAlign w:val="center"/>
          </w:tcPr>
          <w:p w:rsidR="00CB75B3" w:rsidRPr="00641695" w:rsidRDefault="00CB75B3" w:rsidP="00B61ED8">
            <w:pPr>
              <w:jc w:val="both"/>
              <w:rPr>
                <w:rFonts w:ascii="Arial" w:hAnsi="Arial" w:cs="Arial"/>
                <w:b/>
                <w:sz w:val="18"/>
                <w:szCs w:val="18"/>
              </w:rPr>
            </w:pPr>
          </w:p>
        </w:tc>
        <w:tc>
          <w:tcPr>
            <w:tcW w:w="1104" w:type="dxa"/>
            <w:vAlign w:val="center"/>
          </w:tcPr>
          <w:p w:rsidR="00CB75B3" w:rsidRPr="00641695" w:rsidRDefault="00CB75B3" w:rsidP="00B61ED8">
            <w:pPr>
              <w:jc w:val="both"/>
              <w:rPr>
                <w:rFonts w:ascii="Arial" w:hAnsi="Arial" w:cs="Arial"/>
                <w:b/>
                <w:sz w:val="18"/>
                <w:szCs w:val="18"/>
              </w:rPr>
            </w:pPr>
            <w:r w:rsidRPr="00641695">
              <w:rPr>
                <w:rFonts w:ascii="Arial" w:hAnsi="Arial" w:cs="Arial"/>
                <w:b/>
                <w:sz w:val="18"/>
                <w:szCs w:val="18"/>
              </w:rPr>
              <w:t>R</w:t>
            </w:r>
          </w:p>
        </w:tc>
        <w:tc>
          <w:tcPr>
            <w:tcW w:w="1158" w:type="dxa"/>
            <w:vAlign w:val="center"/>
          </w:tcPr>
          <w:p w:rsidR="00CB75B3" w:rsidRPr="00641695" w:rsidRDefault="00CB75B3" w:rsidP="00B61ED8">
            <w:pPr>
              <w:jc w:val="both"/>
              <w:rPr>
                <w:rFonts w:ascii="Arial" w:hAnsi="Arial" w:cs="Arial"/>
                <w:b/>
                <w:sz w:val="18"/>
                <w:szCs w:val="18"/>
              </w:rPr>
            </w:pPr>
            <w:r w:rsidRPr="00641695">
              <w:rPr>
                <w:rFonts w:ascii="Arial" w:hAnsi="Arial" w:cs="Arial"/>
                <w:b/>
                <w:sz w:val="18"/>
                <w:szCs w:val="18"/>
              </w:rPr>
              <w:t>R</w:t>
            </w:r>
          </w:p>
        </w:tc>
        <w:tc>
          <w:tcPr>
            <w:tcW w:w="2258" w:type="dxa"/>
            <w:vAlign w:val="center"/>
          </w:tcPr>
          <w:p w:rsidR="00CB75B3" w:rsidRPr="00641695" w:rsidRDefault="00CB75B3" w:rsidP="00B61ED8">
            <w:pPr>
              <w:jc w:val="both"/>
              <w:rPr>
                <w:rFonts w:ascii="Arial" w:hAnsi="Arial" w:cs="Arial"/>
                <w:b/>
                <w:sz w:val="18"/>
                <w:szCs w:val="18"/>
              </w:rPr>
            </w:pPr>
            <w:r w:rsidRPr="00641695">
              <w:rPr>
                <w:rFonts w:ascii="Arial" w:hAnsi="Arial" w:cs="Arial"/>
                <w:b/>
                <w:sz w:val="18"/>
                <w:szCs w:val="18"/>
              </w:rPr>
              <w:t>R</w:t>
            </w:r>
          </w:p>
        </w:tc>
      </w:tr>
      <w:tr w:rsidR="00201315" w:rsidRPr="00641695" w:rsidTr="0084187C">
        <w:trPr>
          <w:trHeight w:val="346"/>
        </w:trPr>
        <w:tc>
          <w:tcPr>
            <w:tcW w:w="613" w:type="dxa"/>
            <w:vMerge/>
          </w:tcPr>
          <w:p w:rsidR="00201315" w:rsidRPr="00641695" w:rsidRDefault="00201315" w:rsidP="00B61ED8">
            <w:pPr>
              <w:jc w:val="both"/>
              <w:rPr>
                <w:rFonts w:ascii="Arial" w:hAnsi="Arial" w:cs="Arial"/>
                <w:sz w:val="18"/>
                <w:szCs w:val="18"/>
              </w:rPr>
            </w:pPr>
          </w:p>
        </w:tc>
        <w:tc>
          <w:tcPr>
            <w:tcW w:w="2210" w:type="dxa"/>
            <w:vAlign w:val="center"/>
          </w:tcPr>
          <w:p w:rsidR="00201315" w:rsidRPr="00641695" w:rsidRDefault="00201315" w:rsidP="00B61ED8">
            <w:pPr>
              <w:jc w:val="both"/>
              <w:rPr>
                <w:rFonts w:ascii="Arial" w:hAnsi="Arial" w:cs="Arial"/>
                <w:sz w:val="18"/>
                <w:szCs w:val="18"/>
              </w:rPr>
            </w:pPr>
            <w:r w:rsidRPr="00641695">
              <w:rPr>
                <w:rFonts w:ascii="Arial" w:hAnsi="Arial" w:cs="Arial"/>
                <w:sz w:val="18"/>
                <w:szCs w:val="18"/>
              </w:rPr>
              <w:t>Unarmed Security Officer for Night Shift</w:t>
            </w:r>
          </w:p>
        </w:tc>
        <w:tc>
          <w:tcPr>
            <w:tcW w:w="847" w:type="dxa"/>
            <w:vAlign w:val="center"/>
          </w:tcPr>
          <w:p w:rsidR="00201315" w:rsidRPr="00641695" w:rsidRDefault="00201315" w:rsidP="00B61ED8">
            <w:pPr>
              <w:jc w:val="both"/>
              <w:rPr>
                <w:rFonts w:ascii="Arial" w:hAnsi="Arial" w:cs="Arial"/>
                <w:sz w:val="18"/>
                <w:szCs w:val="18"/>
              </w:rPr>
            </w:pPr>
            <w:r w:rsidRPr="00641695">
              <w:rPr>
                <w:rFonts w:ascii="Arial" w:hAnsi="Arial" w:cs="Arial"/>
                <w:sz w:val="18"/>
                <w:szCs w:val="18"/>
              </w:rPr>
              <w:t>C</w:t>
            </w:r>
          </w:p>
        </w:tc>
        <w:tc>
          <w:tcPr>
            <w:tcW w:w="994" w:type="dxa"/>
            <w:vAlign w:val="center"/>
          </w:tcPr>
          <w:p w:rsidR="00201315" w:rsidRPr="00641695" w:rsidRDefault="00EA1EBC" w:rsidP="00B61ED8">
            <w:pPr>
              <w:jc w:val="both"/>
              <w:rPr>
                <w:rFonts w:ascii="Arial" w:hAnsi="Arial" w:cs="Arial"/>
                <w:sz w:val="18"/>
                <w:szCs w:val="18"/>
              </w:rPr>
            </w:pPr>
            <w:r w:rsidRPr="00641695">
              <w:rPr>
                <w:rFonts w:ascii="Arial" w:hAnsi="Arial" w:cs="Arial"/>
                <w:sz w:val="18"/>
                <w:szCs w:val="18"/>
              </w:rPr>
              <w:t>1</w:t>
            </w:r>
          </w:p>
        </w:tc>
        <w:tc>
          <w:tcPr>
            <w:tcW w:w="983" w:type="dxa"/>
            <w:vAlign w:val="center"/>
          </w:tcPr>
          <w:p w:rsidR="00201315" w:rsidRPr="00641695" w:rsidRDefault="00201315" w:rsidP="00B61ED8">
            <w:pPr>
              <w:jc w:val="both"/>
              <w:rPr>
                <w:rFonts w:ascii="Arial" w:hAnsi="Arial" w:cs="Arial"/>
                <w:b/>
                <w:sz w:val="18"/>
                <w:szCs w:val="18"/>
              </w:rPr>
            </w:pPr>
          </w:p>
        </w:tc>
        <w:tc>
          <w:tcPr>
            <w:tcW w:w="983" w:type="dxa"/>
            <w:vAlign w:val="center"/>
          </w:tcPr>
          <w:p w:rsidR="00201315" w:rsidRPr="00641695" w:rsidRDefault="00201315" w:rsidP="00B61ED8">
            <w:pPr>
              <w:jc w:val="both"/>
              <w:rPr>
                <w:rFonts w:ascii="Arial" w:hAnsi="Arial" w:cs="Arial"/>
                <w:b/>
                <w:sz w:val="18"/>
                <w:szCs w:val="18"/>
              </w:rPr>
            </w:pPr>
          </w:p>
        </w:tc>
        <w:tc>
          <w:tcPr>
            <w:tcW w:w="1104" w:type="dxa"/>
            <w:vAlign w:val="center"/>
          </w:tcPr>
          <w:p w:rsidR="00201315" w:rsidRPr="00641695" w:rsidRDefault="00201315" w:rsidP="00B61ED8">
            <w:pPr>
              <w:jc w:val="both"/>
              <w:rPr>
                <w:rFonts w:ascii="Arial" w:hAnsi="Arial" w:cs="Arial"/>
                <w:b/>
                <w:sz w:val="18"/>
                <w:szCs w:val="18"/>
              </w:rPr>
            </w:pPr>
            <w:r w:rsidRPr="00641695">
              <w:rPr>
                <w:rFonts w:ascii="Arial" w:hAnsi="Arial" w:cs="Arial"/>
                <w:b/>
                <w:sz w:val="18"/>
                <w:szCs w:val="18"/>
              </w:rPr>
              <w:t>R</w:t>
            </w:r>
          </w:p>
        </w:tc>
        <w:tc>
          <w:tcPr>
            <w:tcW w:w="1158" w:type="dxa"/>
            <w:vAlign w:val="center"/>
          </w:tcPr>
          <w:p w:rsidR="00201315" w:rsidRPr="00641695" w:rsidRDefault="00201315" w:rsidP="00B61ED8">
            <w:pPr>
              <w:jc w:val="both"/>
              <w:rPr>
                <w:rFonts w:ascii="Arial" w:hAnsi="Arial" w:cs="Arial"/>
                <w:b/>
                <w:sz w:val="18"/>
                <w:szCs w:val="18"/>
              </w:rPr>
            </w:pPr>
            <w:r w:rsidRPr="00641695">
              <w:rPr>
                <w:rFonts w:ascii="Arial" w:hAnsi="Arial" w:cs="Arial"/>
                <w:b/>
                <w:sz w:val="18"/>
                <w:szCs w:val="18"/>
              </w:rPr>
              <w:t>R</w:t>
            </w:r>
          </w:p>
        </w:tc>
        <w:tc>
          <w:tcPr>
            <w:tcW w:w="2258" w:type="dxa"/>
            <w:vAlign w:val="center"/>
          </w:tcPr>
          <w:p w:rsidR="00201315" w:rsidRPr="00641695" w:rsidRDefault="00201315" w:rsidP="00B61ED8">
            <w:pPr>
              <w:jc w:val="both"/>
              <w:rPr>
                <w:rFonts w:ascii="Arial" w:hAnsi="Arial" w:cs="Arial"/>
                <w:b/>
                <w:sz w:val="18"/>
                <w:szCs w:val="18"/>
              </w:rPr>
            </w:pPr>
            <w:r w:rsidRPr="00641695">
              <w:rPr>
                <w:rFonts w:ascii="Arial" w:hAnsi="Arial" w:cs="Arial"/>
                <w:b/>
                <w:sz w:val="18"/>
                <w:szCs w:val="18"/>
              </w:rPr>
              <w:t>R</w:t>
            </w:r>
          </w:p>
        </w:tc>
      </w:tr>
      <w:tr w:rsidR="00EA1EBC" w:rsidRPr="00641695" w:rsidTr="0084187C">
        <w:trPr>
          <w:trHeight w:val="346"/>
        </w:trPr>
        <w:tc>
          <w:tcPr>
            <w:tcW w:w="613" w:type="dxa"/>
            <w:vMerge w:val="restart"/>
            <w:textDirection w:val="btLr"/>
          </w:tcPr>
          <w:p w:rsidR="00EA1EBC" w:rsidRPr="00641695" w:rsidRDefault="00EA1EBC" w:rsidP="00B52CF1">
            <w:pPr>
              <w:ind w:left="113" w:right="113"/>
              <w:jc w:val="both"/>
              <w:rPr>
                <w:rFonts w:ascii="Arial" w:hAnsi="Arial" w:cs="Arial"/>
                <w:sz w:val="18"/>
                <w:szCs w:val="18"/>
              </w:rPr>
            </w:pPr>
            <w:r w:rsidRPr="00641695">
              <w:rPr>
                <w:rFonts w:ascii="Arial" w:hAnsi="Arial" w:cs="Arial"/>
                <w:sz w:val="18"/>
                <w:szCs w:val="18"/>
              </w:rPr>
              <w:t>Sat to Sun</w:t>
            </w:r>
          </w:p>
        </w:tc>
        <w:tc>
          <w:tcPr>
            <w:tcW w:w="2210" w:type="dxa"/>
            <w:vAlign w:val="center"/>
          </w:tcPr>
          <w:p w:rsidR="00EA1EBC" w:rsidRPr="00641695" w:rsidRDefault="00EA1EBC" w:rsidP="00B52CF1">
            <w:pPr>
              <w:jc w:val="both"/>
              <w:rPr>
                <w:rFonts w:ascii="Arial" w:hAnsi="Arial" w:cs="Arial"/>
                <w:sz w:val="18"/>
                <w:szCs w:val="18"/>
              </w:rPr>
            </w:pPr>
            <w:r w:rsidRPr="00641695">
              <w:rPr>
                <w:rFonts w:ascii="Arial" w:hAnsi="Arial" w:cs="Arial"/>
                <w:sz w:val="18"/>
                <w:szCs w:val="18"/>
              </w:rPr>
              <w:t>Unarmed Security Officer for Day Shift</w:t>
            </w:r>
          </w:p>
        </w:tc>
        <w:tc>
          <w:tcPr>
            <w:tcW w:w="847" w:type="dxa"/>
            <w:vAlign w:val="center"/>
          </w:tcPr>
          <w:p w:rsidR="00EA1EBC" w:rsidRPr="00641695" w:rsidRDefault="00EA1EBC" w:rsidP="00B52CF1">
            <w:pPr>
              <w:jc w:val="both"/>
              <w:rPr>
                <w:rFonts w:ascii="Arial" w:hAnsi="Arial" w:cs="Arial"/>
                <w:sz w:val="18"/>
                <w:szCs w:val="18"/>
              </w:rPr>
            </w:pPr>
            <w:r w:rsidRPr="00641695">
              <w:rPr>
                <w:rFonts w:ascii="Arial" w:hAnsi="Arial" w:cs="Arial"/>
                <w:sz w:val="18"/>
                <w:szCs w:val="18"/>
              </w:rPr>
              <w:t>C</w:t>
            </w:r>
          </w:p>
        </w:tc>
        <w:tc>
          <w:tcPr>
            <w:tcW w:w="994" w:type="dxa"/>
            <w:vAlign w:val="center"/>
          </w:tcPr>
          <w:p w:rsidR="00EA1EBC" w:rsidRPr="00641695" w:rsidRDefault="00EA1EBC" w:rsidP="00B52CF1">
            <w:pPr>
              <w:jc w:val="both"/>
              <w:rPr>
                <w:rFonts w:ascii="Arial" w:hAnsi="Arial" w:cs="Arial"/>
                <w:sz w:val="18"/>
                <w:szCs w:val="18"/>
              </w:rPr>
            </w:pPr>
            <w:r w:rsidRPr="00641695">
              <w:rPr>
                <w:rFonts w:ascii="Arial" w:hAnsi="Arial" w:cs="Arial"/>
                <w:sz w:val="18"/>
                <w:szCs w:val="18"/>
              </w:rPr>
              <w:t>1</w:t>
            </w:r>
          </w:p>
        </w:tc>
        <w:tc>
          <w:tcPr>
            <w:tcW w:w="983" w:type="dxa"/>
            <w:vAlign w:val="center"/>
          </w:tcPr>
          <w:p w:rsidR="00EA1EBC" w:rsidRPr="00641695" w:rsidRDefault="00EA1EBC" w:rsidP="00B52CF1">
            <w:pPr>
              <w:jc w:val="both"/>
              <w:rPr>
                <w:rFonts w:ascii="Arial" w:hAnsi="Arial" w:cs="Arial"/>
                <w:b/>
                <w:sz w:val="18"/>
                <w:szCs w:val="18"/>
              </w:rPr>
            </w:pPr>
          </w:p>
        </w:tc>
        <w:tc>
          <w:tcPr>
            <w:tcW w:w="983" w:type="dxa"/>
            <w:vAlign w:val="center"/>
          </w:tcPr>
          <w:p w:rsidR="00EA1EBC" w:rsidRPr="00641695" w:rsidRDefault="00EA1EBC" w:rsidP="00B52CF1">
            <w:pPr>
              <w:jc w:val="both"/>
              <w:rPr>
                <w:rFonts w:ascii="Arial" w:hAnsi="Arial" w:cs="Arial"/>
                <w:b/>
                <w:sz w:val="18"/>
                <w:szCs w:val="18"/>
              </w:rPr>
            </w:pPr>
          </w:p>
        </w:tc>
        <w:tc>
          <w:tcPr>
            <w:tcW w:w="1104" w:type="dxa"/>
            <w:vAlign w:val="center"/>
          </w:tcPr>
          <w:p w:rsidR="00EA1EBC" w:rsidRPr="00641695" w:rsidRDefault="00EA1EBC" w:rsidP="00B52CF1">
            <w:pPr>
              <w:jc w:val="both"/>
              <w:rPr>
                <w:rFonts w:ascii="Arial" w:hAnsi="Arial" w:cs="Arial"/>
                <w:b/>
                <w:sz w:val="18"/>
                <w:szCs w:val="18"/>
              </w:rPr>
            </w:pPr>
            <w:r w:rsidRPr="00641695">
              <w:rPr>
                <w:rFonts w:ascii="Arial" w:hAnsi="Arial" w:cs="Arial"/>
                <w:b/>
                <w:sz w:val="18"/>
                <w:szCs w:val="18"/>
              </w:rPr>
              <w:t>R</w:t>
            </w:r>
          </w:p>
        </w:tc>
        <w:tc>
          <w:tcPr>
            <w:tcW w:w="1158" w:type="dxa"/>
            <w:vAlign w:val="center"/>
          </w:tcPr>
          <w:p w:rsidR="00EA1EBC" w:rsidRPr="00641695" w:rsidRDefault="00EA1EBC" w:rsidP="00B52CF1">
            <w:pPr>
              <w:jc w:val="both"/>
              <w:rPr>
                <w:rFonts w:ascii="Arial" w:hAnsi="Arial" w:cs="Arial"/>
                <w:b/>
                <w:sz w:val="18"/>
                <w:szCs w:val="18"/>
              </w:rPr>
            </w:pPr>
            <w:r w:rsidRPr="00641695">
              <w:rPr>
                <w:rFonts w:ascii="Arial" w:hAnsi="Arial" w:cs="Arial"/>
                <w:b/>
                <w:sz w:val="18"/>
                <w:szCs w:val="18"/>
              </w:rPr>
              <w:t>R</w:t>
            </w:r>
          </w:p>
        </w:tc>
        <w:tc>
          <w:tcPr>
            <w:tcW w:w="2258" w:type="dxa"/>
            <w:vAlign w:val="center"/>
          </w:tcPr>
          <w:p w:rsidR="00EA1EBC" w:rsidRPr="00641695" w:rsidRDefault="00EA1EBC" w:rsidP="00B52CF1">
            <w:pPr>
              <w:jc w:val="both"/>
              <w:rPr>
                <w:rFonts w:ascii="Arial" w:hAnsi="Arial" w:cs="Arial"/>
                <w:b/>
                <w:sz w:val="18"/>
                <w:szCs w:val="18"/>
              </w:rPr>
            </w:pPr>
            <w:r w:rsidRPr="00641695">
              <w:rPr>
                <w:rFonts w:ascii="Arial" w:hAnsi="Arial" w:cs="Arial"/>
                <w:b/>
                <w:sz w:val="18"/>
                <w:szCs w:val="18"/>
              </w:rPr>
              <w:t>R</w:t>
            </w:r>
          </w:p>
        </w:tc>
      </w:tr>
      <w:tr w:rsidR="00EA1EBC" w:rsidRPr="00641695" w:rsidTr="0084187C">
        <w:trPr>
          <w:trHeight w:val="346"/>
        </w:trPr>
        <w:tc>
          <w:tcPr>
            <w:tcW w:w="613" w:type="dxa"/>
            <w:vMerge/>
          </w:tcPr>
          <w:p w:rsidR="00EA1EBC" w:rsidRPr="00641695" w:rsidRDefault="00EA1EBC" w:rsidP="00B52CF1">
            <w:pPr>
              <w:jc w:val="both"/>
              <w:rPr>
                <w:rFonts w:ascii="Arial" w:hAnsi="Arial" w:cs="Arial"/>
                <w:sz w:val="18"/>
                <w:szCs w:val="18"/>
              </w:rPr>
            </w:pPr>
          </w:p>
        </w:tc>
        <w:tc>
          <w:tcPr>
            <w:tcW w:w="2210" w:type="dxa"/>
            <w:vAlign w:val="center"/>
          </w:tcPr>
          <w:p w:rsidR="00EA1EBC" w:rsidRPr="00641695" w:rsidRDefault="00EA1EBC" w:rsidP="00B52CF1">
            <w:pPr>
              <w:jc w:val="both"/>
              <w:rPr>
                <w:rFonts w:ascii="Arial" w:hAnsi="Arial" w:cs="Arial"/>
                <w:sz w:val="18"/>
                <w:szCs w:val="18"/>
              </w:rPr>
            </w:pPr>
            <w:r w:rsidRPr="00641695">
              <w:rPr>
                <w:rFonts w:ascii="Arial" w:hAnsi="Arial" w:cs="Arial"/>
                <w:sz w:val="18"/>
                <w:szCs w:val="18"/>
              </w:rPr>
              <w:t xml:space="preserve">Unarmed Security Officer for Night Shift </w:t>
            </w:r>
          </w:p>
        </w:tc>
        <w:tc>
          <w:tcPr>
            <w:tcW w:w="847" w:type="dxa"/>
            <w:vAlign w:val="center"/>
          </w:tcPr>
          <w:p w:rsidR="00EA1EBC" w:rsidRPr="00641695" w:rsidRDefault="00EA1EBC" w:rsidP="00B52CF1">
            <w:pPr>
              <w:jc w:val="both"/>
              <w:rPr>
                <w:rFonts w:ascii="Arial" w:hAnsi="Arial" w:cs="Arial"/>
                <w:sz w:val="18"/>
                <w:szCs w:val="18"/>
              </w:rPr>
            </w:pPr>
            <w:r w:rsidRPr="00641695">
              <w:rPr>
                <w:rFonts w:ascii="Arial" w:hAnsi="Arial" w:cs="Arial"/>
                <w:sz w:val="18"/>
                <w:szCs w:val="18"/>
              </w:rPr>
              <w:t>C</w:t>
            </w:r>
          </w:p>
        </w:tc>
        <w:tc>
          <w:tcPr>
            <w:tcW w:w="994" w:type="dxa"/>
            <w:vAlign w:val="center"/>
          </w:tcPr>
          <w:p w:rsidR="00EA1EBC" w:rsidRPr="00641695" w:rsidRDefault="00EA1EBC" w:rsidP="00B52CF1">
            <w:pPr>
              <w:jc w:val="both"/>
              <w:rPr>
                <w:rFonts w:ascii="Arial" w:hAnsi="Arial" w:cs="Arial"/>
                <w:sz w:val="18"/>
                <w:szCs w:val="18"/>
              </w:rPr>
            </w:pPr>
            <w:r w:rsidRPr="00641695">
              <w:rPr>
                <w:rFonts w:ascii="Arial" w:hAnsi="Arial" w:cs="Arial"/>
                <w:sz w:val="18"/>
                <w:szCs w:val="18"/>
              </w:rPr>
              <w:t>1</w:t>
            </w:r>
          </w:p>
        </w:tc>
        <w:tc>
          <w:tcPr>
            <w:tcW w:w="983" w:type="dxa"/>
            <w:vAlign w:val="center"/>
          </w:tcPr>
          <w:p w:rsidR="00EA1EBC" w:rsidRPr="00641695" w:rsidRDefault="00EA1EBC" w:rsidP="00B52CF1">
            <w:pPr>
              <w:jc w:val="both"/>
              <w:rPr>
                <w:rFonts w:ascii="Arial" w:hAnsi="Arial" w:cs="Arial"/>
                <w:b/>
                <w:sz w:val="18"/>
                <w:szCs w:val="18"/>
              </w:rPr>
            </w:pPr>
          </w:p>
        </w:tc>
        <w:tc>
          <w:tcPr>
            <w:tcW w:w="983" w:type="dxa"/>
            <w:vAlign w:val="center"/>
          </w:tcPr>
          <w:p w:rsidR="00EA1EBC" w:rsidRPr="00641695" w:rsidRDefault="00EA1EBC" w:rsidP="00B52CF1">
            <w:pPr>
              <w:jc w:val="both"/>
              <w:rPr>
                <w:rFonts w:ascii="Arial" w:hAnsi="Arial" w:cs="Arial"/>
                <w:b/>
                <w:sz w:val="18"/>
                <w:szCs w:val="18"/>
              </w:rPr>
            </w:pPr>
          </w:p>
        </w:tc>
        <w:tc>
          <w:tcPr>
            <w:tcW w:w="1104" w:type="dxa"/>
            <w:vAlign w:val="center"/>
          </w:tcPr>
          <w:p w:rsidR="00EA1EBC" w:rsidRPr="00641695" w:rsidRDefault="00EA1EBC" w:rsidP="00B52CF1">
            <w:pPr>
              <w:jc w:val="both"/>
              <w:rPr>
                <w:rFonts w:ascii="Arial" w:hAnsi="Arial" w:cs="Arial"/>
                <w:b/>
                <w:sz w:val="18"/>
                <w:szCs w:val="18"/>
              </w:rPr>
            </w:pPr>
            <w:r w:rsidRPr="00641695">
              <w:rPr>
                <w:rFonts w:ascii="Arial" w:hAnsi="Arial" w:cs="Arial"/>
                <w:b/>
                <w:sz w:val="18"/>
                <w:szCs w:val="18"/>
              </w:rPr>
              <w:t>R</w:t>
            </w:r>
          </w:p>
        </w:tc>
        <w:tc>
          <w:tcPr>
            <w:tcW w:w="1158" w:type="dxa"/>
            <w:vAlign w:val="center"/>
          </w:tcPr>
          <w:p w:rsidR="00EA1EBC" w:rsidRPr="00641695" w:rsidRDefault="00EA1EBC" w:rsidP="00B52CF1">
            <w:pPr>
              <w:jc w:val="both"/>
              <w:rPr>
                <w:rFonts w:ascii="Arial" w:hAnsi="Arial" w:cs="Arial"/>
                <w:b/>
                <w:sz w:val="18"/>
                <w:szCs w:val="18"/>
              </w:rPr>
            </w:pPr>
            <w:r w:rsidRPr="00641695">
              <w:rPr>
                <w:rFonts w:ascii="Arial" w:hAnsi="Arial" w:cs="Arial"/>
                <w:b/>
                <w:sz w:val="18"/>
                <w:szCs w:val="18"/>
              </w:rPr>
              <w:t>R</w:t>
            </w:r>
          </w:p>
        </w:tc>
        <w:tc>
          <w:tcPr>
            <w:tcW w:w="2258" w:type="dxa"/>
            <w:vAlign w:val="center"/>
          </w:tcPr>
          <w:p w:rsidR="00EA1EBC" w:rsidRPr="00641695" w:rsidRDefault="00EA1EBC" w:rsidP="00B52CF1">
            <w:pPr>
              <w:jc w:val="both"/>
              <w:rPr>
                <w:rFonts w:ascii="Arial" w:hAnsi="Arial" w:cs="Arial"/>
                <w:b/>
                <w:sz w:val="18"/>
                <w:szCs w:val="18"/>
              </w:rPr>
            </w:pPr>
            <w:r w:rsidRPr="00641695">
              <w:rPr>
                <w:rFonts w:ascii="Arial" w:hAnsi="Arial" w:cs="Arial"/>
                <w:b/>
                <w:sz w:val="18"/>
                <w:szCs w:val="18"/>
              </w:rPr>
              <w:t>R</w:t>
            </w:r>
          </w:p>
        </w:tc>
      </w:tr>
      <w:tr w:rsidR="00201315" w:rsidRPr="00641695" w:rsidTr="0084187C">
        <w:trPr>
          <w:trHeight w:val="273"/>
        </w:trPr>
        <w:tc>
          <w:tcPr>
            <w:tcW w:w="11154" w:type="dxa"/>
            <w:gridSpan w:val="9"/>
            <w:shd w:val="clear" w:color="auto" w:fill="D9D9D9" w:themeFill="background1" w:themeFillShade="D9"/>
            <w:vAlign w:val="center"/>
          </w:tcPr>
          <w:p w:rsidR="00201315" w:rsidRPr="00641695" w:rsidRDefault="00201315" w:rsidP="00B61ED8">
            <w:pPr>
              <w:jc w:val="both"/>
              <w:rPr>
                <w:rFonts w:ascii="Arial" w:hAnsi="Arial" w:cs="Arial"/>
                <w:b/>
                <w:sz w:val="18"/>
                <w:szCs w:val="18"/>
              </w:rPr>
            </w:pPr>
            <w:r w:rsidRPr="00641695">
              <w:rPr>
                <w:rFonts w:ascii="Arial" w:hAnsi="Arial" w:cs="Arial"/>
                <w:b/>
                <w:sz w:val="18"/>
                <w:szCs w:val="18"/>
              </w:rPr>
              <w:t>Security equipment / tools to be provided</w:t>
            </w:r>
          </w:p>
        </w:tc>
      </w:tr>
      <w:tr w:rsidR="00201315" w:rsidRPr="00641695" w:rsidTr="0084187C">
        <w:trPr>
          <w:trHeight w:val="273"/>
        </w:trPr>
        <w:tc>
          <w:tcPr>
            <w:tcW w:w="2823" w:type="dxa"/>
            <w:gridSpan w:val="2"/>
            <w:shd w:val="clear" w:color="auto" w:fill="D9D9D9" w:themeFill="background1" w:themeFillShade="D9"/>
          </w:tcPr>
          <w:p w:rsidR="00201315" w:rsidRPr="00641695" w:rsidRDefault="00201315" w:rsidP="00B61ED8">
            <w:pPr>
              <w:jc w:val="both"/>
              <w:rPr>
                <w:rFonts w:ascii="Arial" w:hAnsi="Arial" w:cs="Arial"/>
                <w:sz w:val="18"/>
                <w:szCs w:val="18"/>
              </w:rPr>
            </w:pPr>
            <w:r w:rsidRPr="00641695">
              <w:rPr>
                <w:rFonts w:ascii="Arial" w:hAnsi="Arial" w:cs="Arial"/>
                <w:b/>
                <w:sz w:val="18"/>
                <w:szCs w:val="18"/>
              </w:rPr>
              <w:t>Description</w:t>
            </w:r>
          </w:p>
        </w:tc>
        <w:tc>
          <w:tcPr>
            <w:tcW w:w="1842" w:type="dxa"/>
            <w:gridSpan w:val="2"/>
            <w:shd w:val="clear" w:color="auto" w:fill="D9D9D9" w:themeFill="background1" w:themeFillShade="D9"/>
            <w:vAlign w:val="center"/>
          </w:tcPr>
          <w:p w:rsidR="00201315" w:rsidRPr="00641695" w:rsidRDefault="00201315" w:rsidP="00B61ED8">
            <w:pPr>
              <w:jc w:val="both"/>
              <w:rPr>
                <w:rFonts w:ascii="Arial" w:hAnsi="Arial" w:cs="Arial"/>
                <w:sz w:val="18"/>
                <w:szCs w:val="18"/>
              </w:rPr>
            </w:pPr>
            <w:r w:rsidRPr="00641695">
              <w:rPr>
                <w:rFonts w:ascii="Arial" w:hAnsi="Arial" w:cs="Arial"/>
                <w:b/>
                <w:sz w:val="18"/>
                <w:szCs w:val="18"/>
              </w:rPr>
              <w:t>Quantity</w:t>
            </w:r>
          </w:p>
        </w:tc>
        <w:tc>
          <w:tcPr>
            <w:tcW w:w="983" w:type="dxa"/>
            <w:shd w:val="clear" w:color="auto" w:fill="D9D9D9" w:themeFill="background1" w:themeFillShade="D9"/>
            <w:vAlign w:val="center"/>
          </w:tcPr>
          <w:p w:rsidR="00201315" w:rsidRPr="00641695" w:rsidRDefault="00201315" w:rsidP="00B61ED8">
            <w:pPr>
              <w:jc w:val="both"/>
              <w:rPr>
                <w:rFonts w:ascii="Arial" w:hAnsi="Arial" w:cs="Arial"/>
                <w:b/>
                <w:sz w:val="18"/>
                <w:szCs w:val="18"/>
              </w:rPr>
            </w:pPr>
            <w:r w:rsidRPr="00641695">
              <w:rPr>
                <w:rFonts w:ascii="Arial" w:hAnsi="Arial" w:cs="Arial"/>
                <w:b/>
                <w:sz w:val="18"/>
                <w:szCs w:val="18"/>
              </w:rPr>
              <w:t>per Officer</w:t>
            </w:r>
          </w:p>
        </w:tc>
        <w:tc>
          <w:tcPr>
            <w:tcW w:w="983" w:type="dxa"/>
            <w:shd w:val="clear" w:color="auto" w:fill="D9D9D9" w:themeFill="background1" w:themeFillShade="D9"/>
            <w:vAlign w:val="center"/>
          </w:tcPr>
          <w:p w:rsidR="00201315" w:rsidRPr="00641695" w:rsidRDefault="00201315" w:rsidP="00B61ED8">
            <w:pPr>
              <w:jc w:val="both"/>
              <w:rPr>
                <w:rFonts w:ascii="Arial" w:hAnsi="Arial" w:cs="Arial"/>
                <w:b/>
                <w:sz w:val="18"/>
                <w:szCs w:val="18"/>
              </w:rPr>
            </w:pPr>
            <w:r w:rsidRPr="00641695">
              <w:rPr>
                <w:rFonts w:ascii="Arial" w:hAnsi="Arial" w:cs="Arial"/>
                <w:b/>
                <w:sz w:val="18"/>
                <w:szCs w:val="18"/>
              </w:rPr>
              <w:t>per month</w:t>
            </w:r>
          </w:p>
        </w:tc>
        <w:tc>
          <w:tcPr>
            <w:tcW w:w="1104" w:type="dxa"/>
            <w:shd w:val="clear" w:color="auto" w:fill="D9D9D9" w:themeFill="background1" w:themeFillShade="D9"/>
            <w:vAlign w:val="center"/>
          </w:tcPr>
          <w:p w:rsidR="00201315" w:rsidRPr="00641695" w:rsidRDefault="00201315" w:rsidP="00B61ED8">
            <w:pPr>
              <w:jc w:val="both"/>
              <w:rPr>
                <w:rFonts w:ascii="Arial" w:hAnsi="Arial" w:cs="Arial"/>
                <w:b/>
                <w:sz w:val="18"/>
                <w:szCs w:val="18"/>
              </w:rPr>
            </w:pPr>
            <w:r w:rsidRPr="00641695">
              <w:rPr>
                <w:rFonts w:ascii="Arial" w:hAnsi="Arial" w:cs="Arial"/>
                <w:b/>
                <w:sz w:val="18"/>
                <w:szCs w:val="18"/>
              </w:rPr>
              <w:t>Profit</w:t>
            </w:r>
          </w:p>
        </w:tc>
        <w:tc>
          <w:tcPr>
            <w:tcW w:w="1158" w:type="dxa"/>
            <w:shd w:val="clear" w:color="auto" w:fill="D9D9D9" w:themeFill="background1" w:themeFillShade="D9"/>
            <w:vAlign w:val="center"/>
          </w:tcPr>
          <w:p w:rsidR="00201315" w:rsidRPr="00641695" w:rsidRDefault="00201315" w:rsidP="00B61ED8">
            <w:pPr>
              <w:jc w:val="both"/>
              <w:rPr>
                <w:rFonts w:ascii="Arial" w:hAnsi="Arial" w:cs="Arial"/>
                <w:b/>
                <w:sz w:val="18"/>
                <w:szCs w:val="18"/>
              </w:rPr>
            </w:pPr>
            <w:r w:rsidRPr="00641695">
              <w:rPr>
                <w:rFonts w:ascii="Arial" w:hAnsi="Arial" w:cs="Arial"/>
                <w:b/>
                <w:sz w:val="18"/>
                <w:szCs w:val="18"/>
              </w:rPr>
              <w:t>VAT</w:t>
            </w:r>
          </w:p>
        </w:tc>
        <w:tc>
          <w:tcPr>
            <w:tcW w:w="2258" w:type="dxa"/>
            <w:shd w:val="clear" w:color="auto" w:fill="D9D9D9" w:themeFill="background1" w:themeFillShade="D9"/>
            <w:vAlign w:val="center"/>
          </w:tcPr>
          <w:p w:rsidR="00201315" w:rsidRPr="00641695" w:rsidRDefault="00201315" w:rsidP="00B61ED8">
            <w:pPr>
              <w:jc w:val="both"/>
              <w:rPr>
                <w:rFonts w:ascii="Arial" w:hAnsi="Arial" w:cs="Arial"/>
                <w:b/>
                <w:sz w:val="18"/>
                <w:szCs w:val="18"/>
              </w:rPr>
            </w:pPr>
            <w:r w:rsidRPr="00641695">
              <w:rPr>
                <w:rFonts w:ascii="Arial" w:hAnsi="Arial" w:cs="Arial"/>
                <w:b/>
                <w:sz w:val="18"/>
                <w:szCs w:val="18"/>
              </w:rPr>
              <w:t>Total</w:t>
            </w:r>
          </w:p>
        </w:tc>
      </w:tr>
      <w:tr w:rsidR="00201315" w:rsidRPr="00641695" w:rsidTr="0084187C">
        <w:trPr>
          <w:trHeight w:val="273"/>
        </w:trPr>
        <w:tc>
          <w:tcPr>
            <w:tcW w:w="2823" w:type="dxa"/>
            <w:gridSpan w:val="2"/>
            <w:vAlign w:val="center"/>
          </w:tcPr>
          <w:p w:rsidR="00201315" w:rsidRPr="00641695" w:rsidRDefault="00201315" w:rsidP="00B61ED8">
            <w:pPr>
              <w:jc w:val="both"/>
              <w:rPr>
                <w:rFonts w:ascii="Arial" w:hAnsi="Arial" w:cs="Arial"/>
                <w:sz w:val="18"/>
                <w:szCs w:val="18"/>
              </w:rPr>
            </w:pPr>
            <w:r w:rsidRPr="00641695">
              <w:rPr>
                <w:rFonts w:ascii="Arial" w:hAnsi="Arial" w:cs="Arial"/>
                <w:sz w:val="18"/>
                <w:szCs w:val="18"/>
              </w:rPr>
              <w:t>Base radio</w:t>
            </w:r>
            <w:r w:rsidR="00EA1EBC" w:rsidRPr="00641695">
              <w:rPr>
                <w:rFonts w:ascii="Arial" w:hAnsi="Arial" w:cs="Arial"/>
                <w:sz w:val="18"/>
                <w:szCs w:val="18"/>
              </w:rPr>
              <w:t xml:space="preserve"> / PTT</w:t>
            </w:r>
          </w:p>
        </w:tc>
        <w:tc>
          <w:tcPr>
            <w:tcW w:w="1842" w:type="dxa"/>
            <w:gridSpan w:val="2"/>
            <w:vAlign w:val="center"/>
          </w:tcPr>
          <w:p w:rsidR="00201315" w:rsidRPr="00641695" w:rsidRDefault="00201315" w:rsidP="00B61ED8">
            <w:pPr>
              <w:jc w:val="both"/>
              <w:rPr>
                <w:rFonts w:ascii="Arial" w:hAnsi="Arial" w:cs="Arial"/>
                <w:sz w:val="18"/>
                <w:szCs w:val="18"/>
              </w:rPr>
            </w:pPr>
            <w:r w:rsidRPr="00641695">
              <w:rPr>
                <w:rFonts w:ascii="Arial" w:hAnsi="Arial" w:cs="Arial"/>
                <w:sz w:val="18"/>
                <w:szCs w:val="18"/>
              </w:rPr>
              <w:t>1</w:t>
            </w:r>
          </w:p>
        </w:tc>
        <w:tc>
          <w:tcPr>
            <w:tcW w:w="983" w:type="dxa"/>
            <w:vAlign w:val="center"/>
          </w:tcPr>
          <w:p w:rsidR="00201315" w:rsidRPr="00641695" w:rsidRDefault="00201315" w:rsidP="00B61ED8">
            <w:pPr>
              <w:jc w:val="both"/>
              <w:rPr>
                <w:rFonts w:ascii="Arial" w:hAnsi="Arial" w:cs="Arial"/>
                <w:sz w:val="18"/>
                <w:szCs w:val="18"/>
              </w:rPr>
            </w:pPr>
          </w:p>
        </w:tc>
        <w:tc>
          <w:tcPr>
            <w:tcW w:w="983" w:type="dxa"/>
            <w:vAlign w:val="center"/>
          </w:tcPr>
          <w:p w:rsidR="00201315" w:rsidRPr="00641695" w:rsidRDefault="00201315" w:rsidP="00B61ED8">
            <w:pPr>
              <w:jc w:val="both"/>
              <w:rPr>
                <w:rFonts w:ascii="Arial" w:hAnsi="Arial" w:cs="Arial"/>
                <w:sz w:val="18"/>
                <w:szCs w:val="18"/>
              </w:rPr>
            </w:pPr>
          </w:p>
        </w:tc>
        <w:tc>
          <w:tcPr>
            <w:tcW w:w="1104" w:type="dxa"/>
            <w:vAlign w:val="center"/>
          </w:tcPr>
          <w:p w:rsidR="00201315" w:rsidRPr="00641695" w:rsidRDefault="00201315" w:rsidP="00B61ED8">
            <w:pPr>
              <w:jc w:val="both"/>
              <w:rPr>
                <w:rFonts w:ascii="Arial" w:hAnsi="Arial" w:cs="Arial"/>
                <w:sz w:val="18"/>
                <w:szCs w:val="18"/>
              </w:rPr>
            </w:pPr>
            <w:r w:rsidRPr="00641695">
              <w:rPr>
                <w:rFonts w:ascii="Arial" w:hAnsi="Arial" w:cs="Arial"/>
                <w:b/>
                <w:sz w:val="18"/>
                <w:szCs w:val="18"/>
              </w:rPr>
              <w:t>R</w:t>
            </w:r>
          </w:p>
        </w:tc>
        <w:tc>
          <w:tcPr>
            <w:tcW w:w="1158" w:type="dxa"/>
            <w:vAlign w:val="center"/>
          </w:tcPr>
          <w:p w:rsidR="00201315" w:rsidRPr="00641695" w:rsidRDefault="00201315" w:rsidP="00B61ED8">
            <w:pPr>
              <w:jc w:val="both"/>
              <w:rPr>
                <w:rFonts w:ascii="Arial" w:hAnsi="Arial" w:cs="Arial"/>
                <w:sz w:val="18"/>
                <w:szCs w:val="18"/>
              </w:rPr>
            </w:pPr>
            <w:r w:rsidRPr="00641695">
              <w:rPr>
                <w:rFonts w:ascii="Arial" w:hAnsi="Arial" w:cs="Arial"/>
                <w:b/>
                <w:sz w:val="18"/>
                <w:szCs w:val="18"/>
              </w:rPr>
              <w:t>R</w:t>
            </w:r>
          </w:p>
        </w:tc>
        <w:tc>
          <w:tcPr>
            <w:tcW w:w="2258" w:type="dxa"/>
            <w:vAlign w:val="center"/>
          </w:tcPr>
          <w:p w:rsidR="00201315" w:rsidRPr="00641695" w:rsidRDefault="00201315" w:rsidP="00B61ED8">
            <w:pPr>
              <w:jc w:val="both"/>
              <w:rPr>
                <w:rFonts w:ascii="Arial" w:hAnsi="Arial" w:cs="Arial"/>
                <w:sz w:val="18"/>
                <w:szCs w:val="18"/>
              </w:rPr>
            </w:pPr>
            <w:r w:rsidRPr="00641695">
              <w:rPr>
                <w:rFonts w:ascii="Arial" w:hAnsi="Arial" w:cs="Arial"/>
                <w:b/>
                <w:sz w:val="18"/>
                <w:szCs w:val="18"/>
              </w:rPr>
              <w:t>R</w:t>
            </w:r>
          </w:p>
        </w:tc>
      </w:tr>
      <w:tr w:rsidR="00201315" w:rsidRPr="00641695" w:rsidTr="0084187C">
        <w:trPr>
          <w:trHeight w:val="273"/>
        </w:trPr>
        <w:tc>
          <w:tcPr>
            <w:tcW w:w="2823" w:type="dxa"/>
            <w:gridSpan w:val="2"/>
            <w:vAlign w:val="center"/>
          </w:tcPr>
          <w:p w:rsidR="00201315" w:rsidRPr="00641695" w:rsidRDefault="00201315" w:rsidP="00B61ED8">
            <w:pPr>
              <w:jc w:val="both"/>
              <w:rPr>
                <w:rFonts w:ascii="Arial" w:hAnsi="Arial" w:cs="Arial"/>
                <w:sz w:val="18"/>
                <w:szCs w:val="18"/>
              </w:rPr>
            </w:pPr>
            <w:r w:rsidRPr="00641695">
              <w:rPr>
                <w:rFonts w:ascii="Arial" w:hAnsi="Arial" w:cs="Arial"/>
                <w:sz w:val="18"/>
                <w:szCs w:val="18"/>
              </w:rPr>
              <w:t>Hand-held radios with chargers</w:t>
            </w:r>
          </w:p>
        </w:tc>
        <w:tc>
          <w:tcPr>
            <w:tcW w:w="1842" w:type="dxa"/>
            <w:gridSpan w:val="2"/>
            <w:vAlign w:val="center"/>
          </w:tcPr>
          <w:p w:rsidR="00201315" w:rsidRPr="00641695" w:rsidRDefault="00582E90" w:rsidP="00B61ED8">
            <w:pPr>
              <w:jc w:val="both"/>
              <w:rPr>
                <w:rFonts w:ascii="Arial" w:hAnsi="Arial" w:cs="Arial"/>
                <w:sz w:val="18"/>
                <w:szCs w:val="18"/>
              </w:rPr>
            </w:pPr>
            <w:r w:rsidRPr="00641695">
              <w:rPr>
                <w:rFonts w:ascii="Arial" w:hAnsi="Arial" w:cs="Arial"/>
                <w:sz w:val="18"/>
                <w:szCs w:val="18"/>
              </w:rPr>
              <w:t>1</w:t>
            </w:r>
          </w:p>
        </w:tc>
        <w:tc>
          <w:tcPr>
            <w:tcW w:w="983" w:type="dxa"/>
            <w:vAlign w:val="center"/>
          </w:tcPr>
          <w:p w:rsidR="00201315" w:rsidRPr="00641695" w:rsidRDefault="00201315" w:rsidP="00B61ED8">
            <w:pPr>
              <w:jc w:val="both"/>
              <w:rPr>
                <w:rFonts w:ascii="Arial" w:hAnsi="Arial" w:cs="Arial"/>
                <w:sz w:val="18"/>
                <w:szCs w:val="18"/>
              </w:rPr>
            </w:pPr>
          </w:p>
        </w:tc>
        <w:tc>
          <w:tcPr>
            <w:tcW w:w="983" w:type="dxa"/>
            <w:vAlign w:val="center"/>
          </w:tcPr>
          <w:p w:rsidR="00201315" w:rsidRPr="00641695" w:rsidRDefault="00201315" w:rsidP="00B61ED8">
            <w:pPr>
              <w:jc w:val="both"/>
              <w:rPr>
                <w:rFonts w:ascii="Arial" w:hAnsi="Arial" w:cs="Arial"/>
                <w:sz w:val="18"/>
                <w:szCs w:val="18"/>
              </w:rPr>
            </w:pPr>
          </w:p>
        </w:tc>
        <w:tc>
          <w:tcPr>
            <w:tcW w:w="1104" w:type="dxa"/>
            <w:vAlign w:val="center"/>
          </w:tcPr>
          <w:p w:rsidR="00201315" w:rsidRPr="00641695" w:rsidRDefault="00201315" w:rsidP="00B61ED8">
            <w:pPr>
              <w:jc w:val="both"/>
              <w:rPr>
                <w:rFonts w:ascii="Arial" w:hAnsi="Arial" w:cs="Arial"/>
                <w:sz w:val="18"/>
                <w:szCs w:val="18"/>
              </w:rPr>
            </w:pPr>
            <w:r w:rsidRPr="00641695">
              <w:rPr>
                <w:rFonts w:ascii="Arial" w:hAnsi="Arial" w:cs="Arial"/>
                <w:b/>
                <w:sz w:val="18"/>
                <w:szCs w:val="18"/>
              </w:rPr>
              <w:t>R</w:t>
            </w:r>
          </w:p>
        </w:tc>
        <w:tc>
          <w:tcPr>
            <w:tcW w:w="1158" w:type="dxa"/>
            <w:vAlign w:val="center"/>
          </w:tcPr>
          <w:p w:rsidR="00201315" w:rsidRPr="00641695" w:rsidRDefault="00201315" w:rsidP="00B61ED8">
            <w:pPr>
              <w:jc w:val="both"/>
              <w:rPr>
                <w:rFonts w:ascii="Arial" w:hAnsi="Arial" w:cs="Arial"/>
                <w:sz w:val="18"/>
                <w:szCs w:val="18"/>
              </w:rPr>
            </w:pPr>
            <w:r w:rsidRPr="00641695">
              <w:rPr>
                <w:rFonts w:ascii="Arial" w:hAnsi="Arial" w:cs="Arial"/>
                <w:b/>
                <w:sz w:val="18"/>
                <w:szCs w:val="18"/>
              </w:rPr>
              <w:t>R</w:t>
            </w:r>
          </w:p>
        </w:tc>
        <w:tc>
          <w:tcPr>
            <w:tcW w:w="2258" w:type="dxa"/>
            <w:vAlign w:val="center"/>
          </w:tcPr>
          <w:p w:rsidR="00201315" w:rsidRPr="00641695" w:rsidRDefault="00201315" w:rsidP="00B61ED8">
            <w:pPr>
              <w:jc w:val="both"/>
              <w:rPr>
                <w:rFonts w:ascii="Arial" w:hAnsi="Arial" w:cs="Arial"/>
                <w:sz w:val="18"/>
                <w:szCs w:val="18"/>
              </w:rPr>
            </w:pPr>
            <w:r w:rsidRPr="00641695">
              <w:rPr>
                <w:rFonts w:ascii="Arial" w:hAnsi="Arial" w:cs="Arial"/>
                <w:b/>
                <w:sz w:val="18"/>
                <w:szCs w:val="18"/>
              </w:rPr>
              <w:t>R</w:t>
            </w:r>
          </w:p>
        </w:tc>
      </w:tr>
      <w:tr w:rsidR="00201315" w:rsidRPr="00641695" w:rsidTr="0084187C">
        <w:trPr>
          <w:trHeight w:val="273"/>
        </w:trPr>
        <w:tc>
          <w:tcPr>
            <w:tcW w:w="2823" w:type="dxa"/>
            <w:gridSpan w:val="2"/>
            <w:vAlign w:val="center"/>
          </w:tcPr>
          <w:p w:rsidR="00201315" w:rsidRPr="00641695" w:rsidRDefault="00AA2582" w:rsidP="00B61ED8">
            <w:pPr>
              <w:jc w:val="both"/>
              <w:rPr>
                <w:rFonts w:ascii="Arial" w:hAnsi="Arial" w:cs="Arial"/>
                <w:sz w:val="18"/>
                <w:szCs w:val="18"/>
              </w:rPr>
            </w:pPr>
            <w:r w:rsidRPr="00641695">
              <w:rPr>
                <w:rFonts w:ascii="Arial" w:hAnsi="Arial" w:cs="Arial"/>
                <w:sz w:val="18"/>
                <w:szCs w:val="18"/>
              </w:rPr>
              <w:t>Torch (including batteries)</w:t>
            </w:r>
          </w:p>
        </w:tc>
        <w:tc>
          <w:tcPr>
            <w:tcW w:w="1842" w:type="dxa"/>
            <w:gridSpan w:val="2"/>
            <w:vAlign w:val="center"/>
          </w:tcPr>
          <w:p w:rsidR="00201315" w:rsidRPr="00641695" w:rsidRDefault="00582E90" w:rsidP="00B61ED8">
            <w:pPr>
              <w:jc w:val="both"/>
              <w:rPr>
                <w:rFonts w:ascii="Arial" w:hAnsi="Arial" w:cs="Arial"/>
                <w:sz w:val="18"/>
                <w:szCs w:val="18"/>
              </w:rPr>
            </w:pPr>
            <w:r w:rsidRPr="00641695">
              <w:rPr>
                <w:rFonts w:ascii="Arial" w:hAnsi="Arial" w:cs="Arial"/>
                <w:sz w:val="18"/>
                <w:szCs w:val="18"/>
              </w:rPr>
              <w:t>1</w:t>
            </w:r>
          </w:p>
        </w:tc>
        <w:tc>
          <w:tcPr>
            <w:tcW w:w="983" w:type="dxa"/>
            <w:vAlign w:val="center"/>
          </w:tcPr>
          <w:p w:rsidR="00201315" w:rsidRPr="00641695" w:rsidRDefault="00201315" w:rsidP="00B61ED8">
            <w:pPr>
              <w:jc w:val="both"/>
              <w:rPr>
                <w:rFonts w:ascii="Arial" w:hAnsi="Arial" w:cs="Arial"/>
                <w:sz w:val="18"/>
                <w:szCs w:val="18"/>
              </w:rPr>
            </w:pPr>
          </w:p>
        </w:tc>
        <w:tc>
          <w:tcPr>
            <w:tcW w:w="983" w:type="dxa"/>
            <w:vAlign w:val="center"/>
          </w:tcPr>
          <w:p w:rsidR="00201315" w:rsidRPr="00641695" w:rsidRDefault="00201315" w:rsidP="00B61ED8">
            <w:pPr>
              <w:jc w:val="both"/>
              <w:rPr>
                <w:rFonts w:ascii="Arial" w:hAnsi="Arial" w:cs="Arial"/>
                <w:sz w:val="18"/>
                <w:szCs w:val="18"/>
              </w:rPr>
            </w:pPr>
          </w:p>
        </w:tc>
        <w:tc>
          <w:tcPr>
            <w:tcW w:w="1104" w:type="dxa"/>
            <w:vAlign w:val="center"/>
          </w:tcPr>
          <w:p w:rsidR="00201315" w:rsidRPr="00641695" w:rsidRDefault="00201315" w:rsidP="00B61ED8">
            <w:pPr>
              <w:jc w:val="both"/>
              <w:rPr>
                <w:rFonts w:ascii="Arial" w:hAnsi="Arial" w:cs="Arial"/>
                <w:b/>
                <w:sz w:val="18"/>
                <w:szCs w:val="18"/>
              </w:rPr>
            </w:pPr>
            <w:r w:rsidRPr="00641695">
              <w:rPr>
                <w:rFonts w:ascii="Arial" w:hAnsi="Arial" w:cs="Arial"/>
                <w:b/>
                <w:sz w:val="18"/>
                <w:szCs w:val="18"/>
              </w:rPr>
              <w:t>R</w:t>
            </w:r>
          </w:p>
        </w:tc>
        <w:tc>
          <w:tcPr>
            <w:tcW w:w="1158" w:type="dxa"/>
            <w:vAlign w:val="center"/>
          </w:tcPr>
          <w:p w:rsidR="00201315" w:rsidRPr="00641695" w:rsidRDefault="00201315" w:rsidP="00B61ED8">
            <w:pPr>
              <w:jc w:val="both"/>
              <w:rPr>
                <w:rFonts w:ascii="Arial" w:hAnsi="Arial" w:cs="Arial"/>
                <w:b/>
                <w:sz w:val="18"/>
                <w:szCs w:val="18"/>
              </w:rPr>
            </w:pPr>
            <w:r w:rsidRPr="00641695">
              <w:rPr>
                <w:rFonts w:ascii="Arial" w:hAnsi="Arial" w:cs="Arial"/>
                <w:b/>
                <w:sz w:val="18"/>
                <w:szCs w:val="18"/>
              </w:rPr>
              <w:t>R</w:t>
            </w:r>
          </w:p>
        </w:tc>
        <w:tc>
          <w:tcPr>
            <w:tcW w:w="2258" w:type="dxa"/>
            <w:vAlign w:val="center"/>
          </w:tcPr>
          <w:p w:rsidR="00201315" w:rsidRPr="00641695" w:rsidRDefault="00201315" w:rsidP="00B61ED8">
            <w:pPr>
              <w:jc w:val="both"/>
              <w:rPr>
                <w:rFonts w:ascii="Arial" w:hAnsi="Arial" w:cs="Arial"/>
                <w:b/>
                <w:sz w:val="18"/>
                <w:szCs w:val="18"/>
              </w:rPr>
            </w:pPr>
            <w:r w:rsidRPr="00641695">
              <w:rPr>
                <w:rFonts w:ascii="Arial" w:hAnsi="Arial" w:cs="Arial"/>
                <w:b/>
                <w:sz w:val="18"/>
                <w:szCs w:val="18"/>
              </w:rPr>
              <w:t>R</w:t>
            </w:r>
          </w:p>
        </w:tc>
      </w:tr>
      <w:tr w:rsidR="00201315" w:rsidRPr="00641695" w:rsidTr="0084187C">
        <w:trPr>
          <w:trHeight w:val="273"/>
        </w:trPr>
        <w:tc>
          <w:tcPr>
            <w:tcW w:w="2823" w:type="dxa"/>
            <w:gridSpan w:val="2"/>
            <w:vAlign w:val="center"/>
          </w:tcPr>
          <w:p w:rsidR="00201315" w:rsidRPr="00641695" w:rsidRDefault="00201315" w:rsidP="00B61ED8">
            <w:pPr>
              <w:jc w:val="both"/>
              <w:rPr>
                <w:rFonts w:ascii="Arial" w:hAnsi="Arial" w:cs="Arial"/>
                <w:sz w:val="18"/>
                <w:szCs w:val="18"/>
              </w:rPr>
            </w:pPr>
            <w:r w:rsidRPr="00641695">
              <w:rPr>
                <w:rFonts w:ascii="Arial" w:hAnsi="Arial" w:cs="Arial"/>
                <w:sz w:val="18"/>
                <w:szCs w:val="18"/>
              </w:rPr>
              <w:t>Batons</w:t>
            </w:r>
          </w:p>
        </w:tc>
        <w:tc>
          <w:tcPr>
            <w:tcW w:w="1842" w:type="dxa"/>
            <w:gridSpan w:val="2"/>
            <w:vAlign w:val="center"/>
          </w:tcPr>
          <w:p w:rsidR="00201315" w:rsidRPr="00641695" w:rsidRDefault="00CB75B3" w:rsidP="00B61ED8">
            <w:pPr>
              <w:jc w:val="both"/>
              <w:rPr>
                <w:rFonts w:ascii="Arial" w:hAnsi="Arial" w:cs="Arial"/>
                <w:sz w:val="18"/>
                <w:szCs w:val="18"/>
              </w:rPr>
            </w:pPr>
            <w:r w:rsidRPr="00641695">
              <w:rPr>
                <w:rFonts w:ascii="Arial" w:hAnsi="Arial" w:cs="Arial"/>
                <w:sz w:val="18"/>
                <w:szCs w:val="18"/>
              </w:rPr>
              <w:t>4</w:t>
            </w:r>
          </w:p>
        </w:tc>
        <w:tc>
          <w:tcPr>
            <w:tcW w:w="983" w:type="dxa"/>
            <w:vAlign w:val="center"/>
          </w:tcPr>
          <w:p w:rsidR="00201315" w:rsidRPr="00641695" w:rsidRDefault="00201315" w:rsidP="00B61ED8">
            <w:pPr>
              <w:jc w:val="both"/>
              <w:rPr>
                <w:rFonts w:ascii="Arial" w:hAnsi="Arial" w:cs="Arial"/>
                <w:sz w:val="18"/>
                <w:szCs w:val="18"/>
              </w:rPr>
            </w:pPr>
          </w:p>
        </w:tc>
        <w:tc>
          <w:tcPr>
            <w:tcW w:w="983" w:type="dxa"/>
            <w:vAlign w:val="center"/>
          </w:tcPr>
          <w:p w:rsidR="00201315" w:rsidRPr="00641695" w:rsidRDefault="00201315" w:rsidP="00B61ED8">
            <w:pPr>
              <w:jc w:val="both"/>
              <w:rPr>
                <w:rFonts w:ascii="Arial" w:hAnsi="Arial" w:cs="Arial"/>
                <w:sz w:val="18"/>
                <w:szCs w:val="18"/>
              </w:rPr>
            </w:pPr>
          </w:p>
        </w:tc>
        <w:tc>
          <w:tcPr>
            <w:tcW w:w="1104" w:type="dxa"/>
            <w:vAlign w:val="center"/>
          </w:tcPr>
          <w:p w:rsidR="00201315" w:rsidRPr="00641695" w:rsidRDefault="00201315" w:rsidP="00B61ED8">
            <w:pPr>
              <w:jc w:val="both"/>
              <w:rPr>
                <w:rFonts w:ascii="Arial" w:hAnsi="Arial" w:cs="Arial"/>
                <w:sz w:val="18"/>
                <w:szCs w:val="18"/>
              </w:rPr>
            </w:pPr>
            <w:r w:rsidRPr="00641695">
              <w:rPr>
                <w:rFonts w:ascii="Arial" w:hAnsi="Arial" w:cs="Arial"/>
                <w:b/>
                <w:sz w:val="18"/>
                <w:szCs w:val="18"/>
              </w:rPr>
              <w:t>R</w:t>
            </w:r>
          </w:p>
        </w:tc>
        <w:tc>
          <w:tcPr>
            <w:tcW w:w="1158" w:type="dxa"/>
            <w:vAlign w:val="center"/>
          </w:tcPr>
          <w:p w:rsidR="00201315" w:rsidRPr="00641695" w:rsidRDefault="00201315" w:rsidP="00B61ED8">
            <w:pPr>
              <w:jc w:val="both"/>
              <w:rPr>
                <w:rFonts w:ascii="Arial" w:hAnsi="Arial" w:cs="Arial"/>
                <w:sz w:val="18"/>
                <w:szCs w:val="18"/>
              </w:rPr>
            </w:pPr>
            <w:r w:rsidRPr="00641695">
              <w:rPr>
                <w:rFonts w:ascii="Arial" w:hAnsi="Arial" w:cs="Arial"/>
                <w:b/>
                <w:sz w:val="18"/>
                <w:szCs w:val="18"/>
              </w:rPr>
              <w:t>R</w:t>
            </w:r>
          </w:p>
        </w:tc>
        <w:tc>
          <w:tcPr>
            <w:tcW w:w="2258" w:type="dxa"/>
            <w:vAlign w:val="center"/>
          </w:tcPr>
          <w:p w:rsidR="00201315" w:rsidRPr="00641695" w:rsidRDefault="00201315" w:rsidP="00B61ED8">
            <w:pPr>
              <w:jc w:val="both"/>
              <w:rPr>
                <w:rFonts w:ascii="Arial" w:hAnsi="Arial" w:cs="Arial"/>
                <w:sz w:val="18"/>
                <w:szCs w:val="18"/>
              </w:rPr>
            </w:pPr>
            <w:r w:rsidRPr="00641695">
              <w:rPr>
                <w:rFonts w:ascii="Arial" w:hAnsi="Arial" w:cs="Arial"/>
                <w:b/>
                <w:sz w:val="18"/>
                <w:szCs w:val="18"/>
              </w:rPr>
              <w:t>R</w:t>
            </w:r>
          </w:p>
        </w:tc>
      </w:tr>
      <w:tr w:rsidR="00201315" w:rsidRPr="00641695" w:rsidTr="0084187C">
        <w:trPr>
          <w:trHeight w:val="273"/>
        </w:trPr>
        <w:tc>
          <w:tcPr>
            <w:tcW w:w="2823" w:type="dxa"/>
            <w:gridSpan w:val="2"/>
            <w:vAlign w:val="center"/>
          </w:tcPr>
          <w:p w:rsidR="00201315" w:rsidRPr="00641695" w:rsidRDefault="00201315" w:rsidP="00B61ED8">
            <w:pPr>
              <w:jc w:val="both"/>
              <w:rPr>
                <w:rFonts w:ascii="Arial" w:hAnsi="Arial" w:cs="Arial"/>
                <w:sz w:val="18"/>
                <w:szCs w:val="18"/>
              </w:rPr>
            </w:pPr>
            <w:r w:rsidRPr="00641695">
              <w:rPr>
                <w:rFonts w:ascii="Arial" w:hAnsi="Arial" w:cs="Arial"/>
                <w:sz w:val="18"/>
                <w:szCs w:val="18"/>
              </w:rPr>
              <w:t>Handcuffs</w:t>
            </w:r>
          </w:p>
        </w:tc>
        <w:tc>
          <w:tcPr>
            <w:tcW w:w="1842" w:type="dxa"/>
            <w:gridSpan w:val="2"/>
            <w:vAlign w:val="center"/>
          </w:tcPr>
          <w:p w:rsidR="00201315" w:rsidRPr="00641695" w:rsidRDefault="00F05BF1" w:rsidP="00B61ED8">
            <w:pPr>
              <w:jc w:val="both"/>
              <w:rPr>
                <w:rFonts w:ascii="Arial" w:hAnsi="Arial" w:cs="Arial"/>
                <w:sz w:val="18"/>
                <w:szCs w:val="18"/>
              </w:rPr>
            </w:pPr>
            <w:r w:rsidRPr="00641695">
              <w:rPr>
                <w:rFonts w:ascii="Arial" w:hAnsi="Arial" w:cs="Arial"/>
                <w:sz w:val="18"/>
                <w:szCs w:val="18"/>
              </w:rPr>
              <w:t>1</w:t>
            </w:r>
          </w:p>
        </w:tc>
        <w:tc>
          <w:tcPr>
            <w:tcW w:w="983" w:type="dxa"/>
            <w:vAlign w:val="center"/>
          </w:tcPr>
          <w:p w:rsidR="00201315" w:rsidRPr="00641695" w:rsidRDefault="00201315" w:rsidP="00B61ED8">
            <w:pPr>
              <w:jc w:val="both"/>
              <w:rPr>
                <w:rFonts w:ascii="Arial" w:hAnsi="Arial" w:cs="Arial"/>
                <w:sz w:val="18"/>
                <w:szCs w:val="18"/>
              </w:rPr>
            </w:pPr>
          </w:p>
        </w:tc>
        <w:tc>
          <w:tcPr>
            <w:tcW w:w="983" w:type="dxa"/>
            <w:vAlign w:val="center"/>
          </w:tcPr>
          <w:p w:rsidR="00201315" w:rsidRPr="00641695" w:rsidRDefault="00201315" w:rsidP="00B61ED8">
            <w:pPr>
              <w:jc w:val="both"/>
              <w:rPr>
                <w:rFonts w:ascii="Arial" w:hAnsi="Arial" w:cs="Arial"/>
                <w:sz w:val="18"/>
                <w:szCs w:val="18"/>
              </w:rPr>
            </w:pPr>
          </w:p>
        </w:tc>
        <w:tc>
          <w:tcPr>
            <w:tcW w:w="1104" w:type="dxa"/>
            <w:vAlign w:val="center"/>
          </w:tcPr>
          <w:p w:rsidR="00201315" w:rsidRPr="00641695" w:rsidRDefault="00201315" w:rsidP="00B61ED8">
            <w:pPr>
              <w:jc w:val="both"/>
              <w:rPr>
                <w:rFonts w:ascii="Arial" w:hAnsi="Arial" w:cs="Arial"/>
                <w:sz w:val="18"/>
                <w:szCs w:val="18"/>
              </w:rPr>
            </w:pPr>
            <w:r w:rsidRPr="00641695">
              <w:rPr>
                <w:rFonts w:ascii="Arial" w:hAnsi="Arial" w:cs="Arial"/>
                <w:b/>
                <w:sz w:val="18"/>
                <w:szCs w:val="18"/>
              </w:rPr>
              <w:t>R</w:t>
            </w:r>
          </w:p>
        </w:tc>
        <w:tc>
          <w:tcPr>
            <w:tcW w:w="1158" w:type="dxa"/>
            <w:vAlign w:val="center"/>
          </w:tcPr>
          <w:p w:rsidR="00201315" w:rsidRPr="00641695" w:rsidRDefault="00201315" w:rsidP="00B61ED8">
            <w:pPr>
              <w:jc w:val="both"/>
              <w:rPr>
                <w:rFonts w:ascii="Arial" w:hAnsi="Arial" w:cs="Arial"/>
                <w:sz w:val="18"/>
                <w:szCs w:val="18"/>
              </w:rPr>
            </w:pPr>
            <w:r w:rsidRPr="00641695">
              <w:rPr>
                <w:rFonts w:ascii="Arial" w:hAnsi="Arial" w:cs="Arial"/>
                <w:b/>
                <w:sz w:val="18"/>
                <w:szCs w:val="18"/>
              </w:rPr>
              <w:t>R</w:t>
            </w:r>
          </w:p>
        </w:tc>
        <w:tc>
          <w:tcPr>
            <w:tcW w:w="2258" w:type="dxa"/>
            <w:vAlign w:val="center"/>
          </w:tcPr>
          <w:p w:rsidR="00201315" w:rsidRPr="00641695" w:rsidRDefault="00201315" w:rsidP="00B61ED8">
            <w:pPr>
              <w:jc w:val="both"/>
              <w:rPr>
                <w:rFonts w:ascii="Arial" w:hAnsi="Arial" w:cs="Arial"/>
                <w:sz w:val="18"/>
                <w:szCs w:val="18"/>
              </w:rPr>
            </w:pPr>
            <w:r w:rsidRPr="00641695">
              <w:rPr>
                <w:rFonts w:ascii="Arial" w:hAnsi="Arial" w:cs="Arial"/>
                <w:b/>
                <w:sz w:val="18"/>
                <w:szCs w:val="18"/>
              </w:rPr>
              <w:t>R</w:t>
            </w:r>
          </w:p>
        </w:tc>
      </w:tr>
      <w:tr w:rsidR="00201315" w:rsidRPr="00641695" w:rsidTr="0084187C">
        <w:trPr>
          <w:trHeight w:val="273"/>
        </w:trPr>
        <w:tc>
          <w:tcPr>
            <w:tcW w:w="2823" w:type="dxa"/>
            <w:gridSpan w:val="2"/>
            <w:vAlign w:val="center"/>
          </w:tcPr>
          <w:p w:rsidR="00201315" w:rsidRPr="00641695" w:rsidRDefault="00201315" w:rsidP="00B61ED8">
            <w:pPr>
              <w:jc w:val="both"/>
              <w:rPr>
                <w:rFonts w:ascii="Arial" w:hAnsi="Arial" w:cs="Arial"/>
                <w:sz w:val="18"/>
                <w:szCs w:val="18"/>
              </w:rPr>
            </w:pPr>
            <w:r w:rsidRPr="00641695">
              <w:rPr>
                <w:rFonts w:ascii="Arial" w:hAnsi="Arial" w:cs="Arial"/>
                <w:sz w:val="18"/>
                <w:szCs w:val="18"/>
              </w:rPr>
              <w:t>Pens and pocket books</w:t>
            </w:r>
          </w:p>
        </w:tc>
        <w:tc>
          <w:tcPr>
            <w:tcW w:w="1842" w:type="dxa"/>
            <w:gridSpan w:val="2"/>
            <w:vAlign w:val="center"/>
          </w:tcPr>
          <w:p w:rsidR="00201315" w:rsidRPr="00641695" w:rsidRDefault="00201315" w:rsidP="00B61ED8">
            <w:pPr>
              <w:jc w:val="both"/>
              <w:rPr>
                <w:rFonts w:ascii="Arial" w:hAnsi="Arial" w:cs="Arial"/>
                <w:sz w:val="18"/>
                <w:szCs w:val="18"/>
              </w:rPr>
            </w:pPr>
            <w:r w:rsidRPr="00641695">
              <w:rPr>
                <w:rFonts w:ascii="Arial" w:hAnsi="Arial" w:cs="Arial"/>
                <w:sz w:val="18"/>
                <w:szCs w:val="18"/>
              </w:rPr>
              <w:t>Per officer</w:t>
            </w:r>
          </w:p>
        </w:tc>
        <w:tc>
          <w:tcPr>
            <w:tcW w:w="983" w:type="dxa"/>
            <w:vAlign w:val="center"/>
          </w:tcPr>
          <w:p w:rsidR="00201315" w:rsidRPr="00641695" w:rsidRDefault="00201315" w:rsidP="00B61ED8">
            <w:pPr>
              <w:jc w:val="both"/>
              <w:rPr>
                <w:rFonts w:ascii="Arial" w:hAnsi="Arial" w:cs="Arial"/>
                <w:sz w:val="18"/>
                <w:szCs w:val="18"/>
              </w:rPr>
            </w:pPr>
          </w:p>
        </w:tc>
        <w:tc>
          <w:tcPr>
            <w:tcW w:w="983" w:type="dxa"/>
            <w:vAlign w:val="center"/>
          </w:tcPr>
          <w:p w:rsidR="00201315" w:rsidRPr="00641695" w:rsidRDefault="00201315" w:rsidP="00B61ED8">
            <w:pPr>
              <w:jc w:val="both"/>
              <w:rPr>
                <w:rFonts w:ascii="Arial" w:hAnsi="Arial" w:cs="Arial"/>
                <w:sz w:val="18"/>
                <w:szCs w:val="18"/>
              </w:rPr>
            </w:pPr>
          </w:p>
        </w:tc>
        <w:tc>
          <w:tcPr>
            <w:tcW w:w="1104" w:type="dxa"/>
            <w:vAlign w:val="center"/>
          </w:tcPr>
          <w:p w:rsidR="00201315" w:rsidRPr="00641695" w:rsidRDefault="00201315" w:rsidP="00B61ED8">
            <w:pPr>
              <w:jc w:val="both"/>
              <w:rPr>
                <w:rFonts w:ascii="Arial" w:hAnsi="Arial" w:cs="Arial"/>
                <w:sz w:val="18"/>
                <w:szCs w:val="18"/>
              </w:rPr>
            </w:pPr>
            <w:r w:rsidRPr="00641695">
              <w:rPr>
                <w:rFonts w:ascii="Arial" w:hAnsi="Arial" w:cs="Arial"/>
                <w:b/>
                <w:sz w:val="18"/>
                <w:szCs w:val="18"/>
              </w:rPr>
              <w:t>R</w:t>
            </w:r>
          </w:p>
        </w:tc>
        <w:tc>
          <w:tcPr>
            <w:tcW w:w="1158" w:type="dxa"/>
            <w:vAlign w:val="center"/>
          </w:tcPr>
          <w:p w:rsidR="00201315" w:rsidRPr="00641695" w:rsidRDefault="00201315" w:rsidP="00B61ED8">
            <w:pPr>
              <w:jc w:val="both"/>
              <w:rPr>
                <w:rFonts w:ascii="Arial" w:hAnsi="Arial" w:cs="Arial"/>
                <w:sz w:val="18"/>
                <w:szCs w:val="18"/>
              </w:rPr>
            </w:pPr>
            <w:r w:rsidRPr="00641695">
              <w:rPr>
                <w:rFonts w:ascii="Arial" w:hAnsi="Arial" w:cs="Arial"/>
                <w:b/>
                <w:sz w:val="18"/>
                <w:szCs w:val="18"/>
              </w:rPr>
              <w:t>R</w:t>
            </w:r>
          </w:p>
        </w:tc>
        <w:tc>
          <w:tcPr>
            <w:tcW w:w="2258" w:type="dxa"/>
            <w:vAlign w:val="center"/>
          </w:tcPr>
          <w:p w:rsidR="00201315" w:rsidRPr="00641695" w:rsidRDefault="00201315" w:rsidP="00B61ED8">
            <w:pPr>
              <w:jc w:val="both"/>
              <w:rPr>
                <w:rFonts w:ascii="Arial" w:hAnsi="Arial" w:cs="Arial"/>
                <w:sz w:val="18"/>
                <w:szCs w:val="18"/>
              </w:rPr>
            </w:pPr>
            <w:r w:rsidRPr="00641695">
              <w:rPr>
                <w:rFonts w:ascii="Arial" w:hAnsi="Arial" w:cs="Arial"/>
                <w:b/>
                <w:sz w:val="18"/>
                <w:szCs w:val="18"/>
              </w:rPr>
              <w:t>R</w:t>
            </w:r>
          </w:p>
        </w:tc>
      </w:tr>
      <w:tr w:rsidR="00CB75B3" w:rsidRPr="00641695" w:rsidTr="0084187C">
        <w:trPr>
          <w:trHeight w:val="273"/>
        </w:trPr>
        <w:tc>
          <w:tcPr>
            <w:tcW w:w="2823" w:type="dxa"/>
            <w:gridSpan w:val="2"/>
            <w:vAlign w:val="center"/>
          </w:tcPr>
          <w:p w:rsidR="00CB75B3" w:rsidRPr="00641695" w:rsidRDefault="00CB75B3" w:rsidP="00B61ED8">
            <w:pPr>
              <w:jc w:val="both"/>
              <w:rPr>
                <w:rFonts w:ascii="Arial" w:hAnsi="Arial" w:cs="Arial"/>
                <w:sz w:val="18"/>
                <w:szCs w:val="18"/>
              </w:rPr>
            </w:pPr>
            <w:r w:rsidRPr="00641695">
              <w:rPr>
                <w:rFonts w:ascii="Arial" w:hAnsi="Arial" w:cs="Arial"/>
                <w:sz w:val="18"/>
                <w:szCs w:val="18"/>
              </w:rPr>
              <w:t>Occurrence Book</w:t>
            </w:r>
          </w:p>
        </w:tc>
        <w:tc>
          <w:tcPr>
            <w:tcW w:w="1842" w:type="dxa"/>
            <w:gridSpan w:val="2"/>
            <w:vAlign w:val="center"/>
          </w:tcPr>
          <w:p w:rsidR="00CB75B3" w:rsidRPr="00641695" w:rsidRDefault="00CB75B3" w:rsidP="00B61ED8">
            <w:pPr>
              <w:jc w:val="both"/>
              <w:rPr>
                <w:rFonts w:ascii="Arial" w:hAnsi="Arial" w:cs="Arial"/>
                <w:sz w:val="18"/>
                <w:szCs w:val="18"/>
              </w:rPr>
            </w:pPr>
            <w:r w:rsidRPr="00641695">
              <w:rPr>
                <w:rFonts w:ascii="Arial" w:hAnsi="Arial" w:cs="Arial"/>
                <w:sz w:val="18"/>
                <w:szCs w:val="18"/>
              </w:rPr>
              <w:t>Contract duration</w:t>
            </w:r>
          </w:p>
        </w:tc>
        <w:tc>
          <w:tcPr>
            <w:tcW w:w="983" w:type="dxa"/>
            <w:vAlign w:val="center"/>
          </w:tcPr>
          <w:p w:rsidR="00CB75B3" w:rsidRPr="00641695" w:rsidRDefault="00CB75B3" w:rsidP="00B61ED8">
            <w:pPr>
              <w:jc w:val="both"/>
              <w:rPr>
                <w:rFonts w:ascii="Arial" w:hAnsi="Arial" w:cs="Arial"/>
                <w:sz w:val="18"/>
                <w:szCs w:val="18"/>
              </w:rPr>
            </w:pPr>
          </w:p>
        </w:tc>
        <w:tc>
          <w:tcPr>
            <w:tcW w:w="983" w:type="dxa"/>
            <w:vAlign w:val="center"/>
          </w:tcPr>
          <w:p w:rsidR="00CB75B3" w:rsidRPr="00641695" w:rsidRDefault="00CB75B3" w:rsidP="00B61ED8">
            <w:pPr>
              <w:jc w:val="both"/>
              <w:rPr>
                <w:rFonts w:ascii="Arial" w:hAnsi="Arial" w:cs="Arial"/>
                <w:sz w:val="18"/>
                <w:szCs w:val="18"/>
              </w:rPr>
            </w:pPr>
          </w:p>
        </w:tc>
        <w:tc>
          <w:tcPr>
            <w:tcW w:w="1104" w:type="dxa"/>
            <w:vAlign w:val="center"/>
          </w:tcPr>
          <w:p w:rsidR="00CB75B3" w:rsidRPr="00641695" w:rsidRDefault="00CB75B3" w:rsidP="00B61ED8">
            <w:pPr>
              <w:jc w:val="both"/>
              <w:rPr>
                <w:rFonts w:ascii="Arial" w:hAnsi="Arial" w:cs="Arial"/>
                <w:b/>
                <w:sz w:val="18"/>
                <w:szCs w:val="18"/>
              </w:rPr>
            </w:pPr>
            <w:r w:rsidRPr="00641695">
              <w:rPr>
                <w:rFonts w:ascii="Arial" w:hAnsi="Arial" w:cs="Arial"/>
                <w:b/>
                <w:sz w:val="18"/>
                <w:szCs w:val="18"/>
              </w:rPr>
              <w:t>R</w:t>
            </w:r>
          </w:p>
        </w:tc>
        <w:tc>
          <w:tcPr>
            <w:tcW w:w="1158" w:type="dxa"/>
            <w:vAlign w:val="center"/>
          </w:tcPr>
          <w:p w:rsidR="00CB75B3" w:rsidRPr="00641695" w:rsidRDefault="00CB75B3" w:rsidP="00B61ED8">
            <w:pPr>
              <w:jc w:val="both"/>
              <w:rPr>
                <w:rFonts w:ascii="Arial" w:hAnsi="Arial" w:cs="Arial"/>
                <w:b/>
                <w:sz w:val="18"/>
                <w:szCs w:val="18"/>
              </w:rPr>
            </w:pPr>
            <w:r w:rsidRPr="00641695">
              <w:rPr>
                <w:rFonts w:ascii="Arial" w:hAnsi="Arial" w:cs="Arial"/>
                <w:b/>
                <w:sz w:val="18"/>
                <w:szCs w:val="18"/>
              </w:rPr>
              <w:t>R</w:t>
            </w:r>
          </w:p>
        </w:tc>
        <w:tc>
          <w:tcPr>
            <w:tcW w:w="2258" w:type="dxa"/>
            <w:vAlign w:val="center"/>
          </w:tcPr>
          <w:p w:rsidR="00CB75B3" w:rsidRPr="00641695" w:rsidRDefault="00CB75B3" w:rsidP="00B61ED8">
            <w:pPr>
              <w:jc w:val="both"/>
              <w:rPr>
                <w:rFonts w:ascii="Arial" w:hAnsi="Arial" w:cs="Arial"/>
                <w:b/>
                <w:sz w:val="18"/>
                <w:szCs w:val="18"/>
              </w:rPr>
            </w:pPr>
            <w:r w:rsidRPr="00641695">
              <w:rPr>
                <w:rFonts w:ascii="Arial" w:hAnsi="Arial" w:cs="Arial"/>
                <w:b/>
                <w:sz w:val="18"/>
                <w:szCs w:val="18"/>
              </w:rPr>
              <w:t>R</w:t>
            </w:r>
          </w:p>
        </w:tc>
      </w:tr>
      <w:tr w:rsidR="00EA1EBC" w:rsidRPr="00641695" w:rsidTr="0084187C">
        <w:trPr>
          <w:trHeight w:val="279"/>
        </w:trPr>
        <w:tc>
          <w:tcPr>
            <w:tcW w:w="5649" w:type="dxa"/>
            <w:gridSpan w:val="5"/>
            <w:vAlign w:val="center"/>
          </w:tcPr>
          <w:p w:rsidR="00EA1EBC" w:rsidRPr="00641695" w:rsidRDefault="00EA1EBC" w:rsidP="00B52CF1">
            <w:pPr>
              <w:jc w:val="both"/>
              <w:rPr>
                <w:rFonts w:ascii="Arial" w:hAnsi="Arial" w:cs="Arial"/>
                <w:b/>
                <w:sz w:val="18"/>
                <w:szCs w:val="18"/>
              </w:rPr>
            </w:pPr>
            <w:r w:rsidRPr="00641695">
              <w:rPr>
                <w:rFonts w:ascii="Arial" w:hAnsi="Arial" w:cs="Arial"/>
                <w:b/>
                <w:sz w:val="18"/>
                <w:szCs w:val="18"/>
              </w:rPr>
              <w:t>20</w:t>
            </w:r>
            <w:r w:rsidR="00A12CAC" w:rsidRPr="00641695">
              <w:rPr>
                <w:rFonts w:ascii="Arial" w:hAnsi="Arial" w:cs="Arial"/>
                <w:b/>
                <w:sz w:val="18"/>
                <w:szCs w:val="18"/>
              </w:rPr>
              <w:t>19</w:t>
            </w:r>
            <w:r w:rsidRPr="00641695">
              <w:rPr>
                <w:rFonts w:ascii="Arial" w:hAnsi="Arial" w:cs="Arial"/>
                <w:b/>
                <w:sz w:val="18"/>
                <w:szCs w:val="18"/>
              </w:rPr>
              <w:t>/20</w:t>
            </w:r>
            <w:r w:rsidR="00A12CAC" w:rsidRPr="00641695">
              <w:rPr>
                <w:rFonts w:ascii="Arial" w:hAnsi="Arial" w:cs="Arial"/>
                <w:b/>
                <w:sz w:val="18"/>
                <w:szCs w:val="18"/>
              </w:rPr>
              <w:t>20</w:t>
            </w:r>
            <w:r w:rsidRPr="00641695">
              <w:rPr>
                <w:rFonts w:ascii="Arial" w:hAnsi="Arial" w:cs="Arial"/>
                <w:b/>
                <w:sz w:val="18"/>
                <w:szCs w:val="18"/>
              </w:rPr>
              <w:t xml:space="preserve"> Annual price escalation as per PSIRA </w:t>
            </w:r>
          </w:p>
        </w:tc>
        <w:tc>
          <w:tcPr>
            <w:tcW w:w="3245" w:type="dxa"/>
            <w:gridSpan w:val="3"/>
            <w:vAlign w:val="center"/>
          </w:tcPr>
          <w:p w:rsidR="00EA1EBC" w:rsidRPr="00641695" w:rsidRDefault="00EA1EBC" w:rsidP="00B61ED8">
            <w:pPr>
              <w:jc w:val="both"/>
              <w:rPr>
                <w:rFonts w:ascii="Arial" w:hAnsi="Arial" w:cs="Arial"/>
                <w:b/>
                <w:sz w:val="18"/>
                <w:szCs w:val="18"/>
              </w:rPr>
            </w:pPr>
            <w:r w:rsidRPr="00641695">
              <w:rPr>
                <w:rFonts w:ascii="Arial" w:hAnsi="Arial" w:cs="Arial"/>
                <w:b/>
                <w:sz w:val="18"/>
                <w:szCs w:val="18"/>
              </w:rPr>
              <w:t>Percentage Added:  ___________%</w:t>
            </w:r>
          </w:p>
        </w:tc>
        <w:tc>
          <w:tcPr>
            <w:tcW w:w="2258" w:type="dxa"/>
            <w:vAlign w:val="center"/>
          </w:tcPr>
          <w:p w:rsidR="00EA1EBC" w:rsidRPr="00641695" w:rsidRDefault="00EA1EBC" w:rsidP="00B61ED8">
            <w:pPr>
              <w:jc w:val="both"/>
              <w:rPr>
                <w:rFonts w:ascii="Arial" w:hAnsi="Arial" w:cs="Arial"/>
                <w:b/>
                <w:sz w:val="18"/>
                <w:szCs w:val="18"/>
              </w:rPr>
            </w:pPr>
            <w:r w:rsidRPr="00641695">
              <w:rPr>
                <w:rFonts w:ascii="Arial" w:hAnsi="Arial" w:cs="Arial"/>
                <w:b/>
                <w:sz w:val="18"/>
                <w:szCs w:val="18"/>
              </w:rPr>
              <w:t>R</w:t>
            </w:r>
          </w:p>
        </w:tc>
      </w:tr>
      <w:tr w:rsidR="00EA1EBC" w:rsidRPr="00641695" w:rsidTr="0084187C">
        <w:trPr>
          <w:trHeight w:val="279"/>
        </w:trPr>
        <w:tc>
          <w:tcPr>
            <w:tcW w:w="5649" w:type="dxa"/>
            <w:gridSpan w:val="5"/>
            <w:vAlign w:val="center"/>
          </w:tcPr>
          <w:p w:rsidR="00EA1EBC" w:rsidRPr="00641695" w:rsidRDefault="00EA1EBC" w:rsidP="00B52CF1">
            <w:pPr>
              <w:jc w:val="both"/>
              <w:rPr>
                <w:rFonts w:ascii="Arial" w:hAnsi="Arial" w:cs="Arial"/>
                <w:b/>
                <w:sz w:val="18"/>
                <w:szCs w:val="18"/>
              </w:rPr>
            </w:pPr>
            <w:r w:rsidRPr="00641695">
              <w:rPr>
                <w:rFonts w:ascii="Arial" w:hAnsi="Arial" w:cs="Arial"/>
                <w:b/>
                <w:sz w:val="18"/>
                <w:szCs w:val="18"/>
              </w:rPr>
              <w:t>20</w:t>
            </w:r>
            <w:r w:rsidR="00A12CAC" w:rsidRPr="00641695">
              <w:rPr>
                <w:rFonts w:ascii="Arial" w:hAnsi="Arial" w:cs="Arial"/>
                <w:b/>
                <w:sz w:val="18"/>
                <w:szCs w:val="18"/>
              </w:rPr>
              <w:t>20</w:t>
            </w:r>
            <w:r w:rsidRPr="00641695">
              <w:rPr>
                <w:rFonts w:ascii="Arial" w:hAnsi="Arial" w:cs="Arial"/>
                <w:b/>
                <w:sz w:val="18"/>
                <w:szCs w:val="18"/>
              </w:rPr>
              <w:t>/20</w:t>
            </w:r>
            <w:r w:rsidR="00A12CAC" w:rsidRPr="00641695">
              <w:rPr>
                <w:rFonts w:ascii="Arial" w:hAnsi="Arial" w:cs="Arial"/>
                <w:b/>
                <w:sz w:val="18"/>
                <w:szCs w:val="18"/>
              </w:rPr>
              <w:t>21</w:t>
            </w:r>
            <w:r w:rsidRPr="00641695">
              <w:rPr>
                <w:rFonts w:ascii="Arial" w:hAnsi="Arial" w:cs="Arial"/>
                <w:b/>
                <w:sz w:val="18"/>
                <w:szCs w:val="18"/>
              </w:rPr>
              <w:t xml:space="preserve"> Annual price escalation as per PSIRA</w:t>
            </w:r>
          </w:p>
        </w:tc>
        <w:tc>
          <w:tcPr>
            <w:tcW w:w="3245" w:type="dxa"/>
            <w:gridSpan w:val="3"/>
            <w:vAlign w:val="center"/>
          </w:tcPr>
          <w:p w:rsidR="00EA1EBC" w:rsidRPr="00641695" w:rsidRDefault="00EA1EBC" w:rsidP="00B61ED8">
            <w:pPr>
              <w:jc w:val="both"/>
              <w:rPr>
                <w:rFonts w:ascii="Arial" w:hAnsi="Arial" w:cs="Arial"/>
                <w:b/>
                <w:sz w:val="18"/>
                <w:szCs w:val="18"/>
              </w:rPr>
            </w:pPr>
            <w:r w:rsidRPr="00641695">
              <w:rPr>
                <w:rFonts w:ascii="Arial" w:hAnsi="Arial" w:cs="Arial"/>
                <w:b/>
                <w:sz w:val="18"/>
                <w:szCs w:val="18"/>
              </w:rPr>
              <w:t>Percentage Added:  ___________%</w:t>
            </w:r>
          </w:p>
        </w:tc>
        <w:tc>
          <w:tcPr>
            <w:tcW w:w="2258" w:type="dxa"/>
            <w:vAlign w:val="center"/>
          </w:tcPr>
          <w:p w:rsidR="00EA1EBC" w:rsidRPr="00641695" w:rsidRDefault="00EA1EBC" w:rsidP="00B61ED8">
            <w:pPr>
              <w:jc w:val="both"/>
              <w:rPr>
                <w:rFonts w:ascii="Arial" w:hAnsi="Arial" w:cs="Arial"/>
                <w:b/>
                <w:sz w:val="18"/>
                <w:szCs w:val="18"/>
              </w:rPr>
            </w:pPr>
            <w:r w:rsidRPr="00641695">
              <w:rPr>
                <w:rFonts w:ascii="Arial" w:hAnsi="Arial" w:cs="Arial"/>
                <w:b/>
                <w:sz w:val="18"/>
                <w:szCs w:val="18"/>
              </w:rPr>
              <w:t>R</w:t>
            </w:r>
          </w:p>
        </w:tc>
      </w:tr>
      <w:tr w:rsidR="00EA1EBC" w:rsidRPr="00641695" w:rsidTr="0084187C">
        <w:trPr>
          <w:trHeight w:val="279"/>
        </w:trPr>
        <w:tc>
          <w:tcPr>
            <w:tcW w:w="5649" w:type="dxa"/>
            <w:gridSpan w:val="5"/>
            <w:vAlign w:val="center"/>
          </w:tcPr>
          <w:p w:rsidR="00EA1EBC" w:rsidRPr="00641695" w:rsidRDefault="00EA1EBC" w:rsidP="00B52CF1">
            <w:pPr>
              <w:jc w:val="both"/>
              <w:rPr>
                <w:rFonts w:ascii="Arial" w:hAnsi="Arial" w:cs="Arial"/>
                <w:b/>
                <w:sz w:val="18"/>
                <w:szCs w:val="18"/>
              </w:rPr>
            </w:pPr>
            <w:r w:rsidRPr="00641695">
              <w:rPr>
                <w:rFonts w:ascii="Arial" w:hAnsi="Arial" w:cs="Arial"/>
                <w:b/>
                <w:sz w:val="18"/>
                <w:szCs w:val="18"/>
              </w:rPr>
              <w:t>20</w:t>
            </w:r>
            <w:r w:rsidR="00A12CAC" w:rsidRPr="00641695">
              <w:rPr>
                <w:rFonts w:ascii="Arial" w:hAnsi="Arial" w:cs="Arial"/>
                <w:b/>
                <w:sz w:val="18"/>
                <w:szCs w:val="18"/>
              </w:rPr>
              <w:t>21</w:t>
            </w:r>
            <w:r w:rsidRPr="00641695">
              <w:rPr>
                <w:rFonts w:ascii="Arial" w:hAnsi="Arial" w:cs="Arial"/>
                <w:b/>
                <w:sz w:val="18"/>
                <w:szCs w:val="18"/>
              </w:rPr>
              <w:t>/20</w:t>
            </w:r>
            <w:r w:rsidR="00A12CAC" w:rsidRPr="00641695">
              <w:rPr>
                <w:rFonts w:ascii="Arial" w:hAnsi="Arial" w:cs="Arial"/>
                <w:b/>
                <w:sz w:val="18"/>
                <w:szCs w:val="18"/>
              </w:rPr>
              <w:t>22</w:t>
            </w:r>
            <w:r w:rsidRPr="00641695">
              <w:rPr>
                <w:rFonts w:ascii="Arial" w:hAnsi="Arial" w:cs="Arial"/>
                <w:b/>
                <w:sz w:val="18"/>
                <w:szCs w:val="18"/>
              </w:rPr>
              <w:t xml:space="preserve"> Annual price escalation as per PSIRA</w:t>
            </w:r>
          </w:p>
        </w:tc>
        <w:tc>
          <w:tcPr>
            <w:tcW w:w="3245" w:type="dxa"/>
            <w:gridSpan w:val="3"/>
            <w:vAlign w:val="center"/>
          </w:tcPr>
          <w:p w:rsidR="00EA1EBC" w:rsidRPr="00641695" w:rsidRDefault="00EA1EBC" w:rsidP="00B61ED8">
            <w:pPr>
              <w:jc w:val="both"/>
              <w:rPr>
                <w:rFonts w:ascii="Arial" w:hAnsi="Arial" w:cs="Arial"/>
                <w:b/>
                <w:sz w:val="18"/>
                <w:szCs w:val="18"/>
              </w:rPr>
            </w:pPr>
            <w:r w:rsidRPr="00641695">
              <w:rPr>
                <w:rFonts w:ascii="Arial" w:hAnsi="Arial" w:cs="Arial"/>
                <w:b/>
                <w:sz w:val="18"/>
                <w:szCs w:val="18"/>
              </w:rPr>
              <w:t>Percentage Added: ___________%</w:t>
            </w:r>
          </w:p>
        </w:tc>
        <w:tc>
          <w:tcPr>
            <w:tcW w:w="2258" w:type="dxa"/>
            <w:vAlign w:val="center"/>
          </w:tcPr>
          <w:p w:rsidR="00EA1EBC" w:rsidRPr="00641695" w:rsidRDefault="00EA1EBC" w:rsidP="00B61ED8">
            <w:pPr>
              <w:jc w:val="both"/>
              <w:rPr>
                <w:rFonts w:ascii="Arial" w:hAnsi="Arial" w:cs="Arial"/>
                <w:b/>
                <w:sz w:val="18"/>
                <w:szCs w:val="18"/>
              </w:rPr>
            </w:pPr>
            <w:r w:rsidRPr="00641695">
              <w:rPr>
                <w:rFonts w:ascii="Arial" w:hAnsi="Arial" w:cs="Arial"/>
                <w:b/>
                <w:sz w:val="18"/>
                <w:szCs w:val="18"/>
              </w:rPr>
              <w:t>R</w:t>
            </w:r>
          </w:p>
        </w:tc>
      </w:tr>
      <w:tr w:rsidR="00EA1EBC" w:rsidRPr="00641695" w:rsidTr="0084187C">
        <w:trPr>
          <w:trHeight w:val="223"/>
        </w:trPr>
        <w:tc>
          <w:tcPr>
            <w:tcW w:w="8895" w:type="dxa"/>
            <w:gridSpan w:val="8"/>
            <w:shd w:val="clear" w:color="auto" w:fill="D9D9D9"/>
          </w:tcPr>
          <w:p w:rsidR="00EA1EBC" w:rsidRPr="00641695" w:rsidRDefault="005436BE" w:rsidP="00B61ED8">
            <w:pPr>
              <w:jc w:val="both"/>
              <w:rPr>
                <w:rFonts w:ascii="Arial" w:hAnsi="Arial" w:cs="Arial"/>
                <w:sz w:val="18"/>
                <w:szCs w:val="18"/>
              </w:rPr>
            </w:pPr>
            <w:r>
              <w:rPr>
                <w:rFonts w:ascii="Arial" w:hAnsi="Arial" w:cs="Arial"/>
                <w:b/>
                <w:sz w:val="18"/>
                <w:szCs w:val="18"/>
              </w:rPr>
              <w:t xml:space="preserve">Bisho </w:t>
            </w:r>
            <w:r w:rsidR="00EA1EBC" w:rsidRPr="00641695">
              <w:rPr>
                <w:rFonts w:ascii="Arial" w:hAnsi="Arial" w:cs="Arial"/>
                <w:b/>
                <w:sz w:val="18"/>
                <w:szCs w:val="18"/>
              </w:rPr>
              <w:t>Grand total for 36 months (VAT  &amp; Profit included)</w:t>
            </w:r>
          </w:p>
        </w:tc>
        <w:tc>
          <w:tcPr>
            <w:tcW w:w="2258" w:type="dxa"/>
            <w:shd w:val="clear" w:color="auto" w:fill="FFFFFF"/>
          </w:tcPr>
          <w:p w:rsidR="00EA1EBC" w:rsidRPr="00641695" w:rsidRDefault="00EA1EBC" w:rsidP="00B61ED8">
            <w:pPr>
              <w:jc w:val="both"/>
              <w:rPr>
                <w:rFonts w:ascii="Arial" w:hAnsi="Arial" w:cs="Arial"/>
                <w:b/>
                <w:sz w:val="18"/>
                <w:szCs w:val="18"/>
              </w:rPr>
            </w:pPr>
            <w:r w:rsidRPr="00641695">
              <w:rPr>
                <w:rFonts w:ascii="Arial" w:hAnsi="Arial" w:cs="Arial"/>
                <w:b/>
                <w:sz w:val="18"/>
                <w:szCs w:val="18"/>
              </w:rPr>
              <w:t>R</w:t>
            </w:r>
          </w:p>
        </w:tc>
      </w:tr>
    </w:tbl>
    <w:p w:rsidR="00A7382B" w:rsidRDefault="00A7382B" w:rsidP="00B61ED8">
      <w:pPr>
        <w:jc w:val="both"/>
        <w:rPr>
          <w:rFonts w:ascii="Arial" w:hAnsi="Arial" w:cs="Arial"/>
          <w:sz w:val="18"/>
          <w:szCs w:val="18"/>
        </w:rPr>
      </w:pPr>
    </w:p>
    <w:p w:rsidR="0094751A" w:rsidRDefault="005436BE" w:rsidP="00B61ED8">
      <w:pPr>
        <w:jc w:val="both"/>
        <w:rPr>
          <w:rFonts w:ascii="Arial" w:hAnsi="Arial" w:cs="Arial"/>
          <w:sz w:val="18"/>
          <w:szCs w:val="18"/>
        </w:rPr>
      </w:pPr>
      <w:r>
        <w:rPr>
          <w:rFonts w:ascii="Arial" w:hAnsi="Arial" w:cs="Arial"/>
          <w:sz w:val="18"/>
          <w:szCs w:val="18"/>
        </w:rPr>
        <w:t>Required by:</w:t>
      </w:r>
      <w:r w:rsidR="00201315" w:rsidRPr="00641695">
        <w:rPr>
          <w:rFonts w:ascii="Arial" w:hAnsi="Arial" w:cs="Arial"/>
          <w:sz w:val="18"/>
          <w:szCs w:val="18"/>
        </w:rPr>
        <w:t>…………………………………</w:t>
      </w:r>
    </w:p>
    <w:p w:rsidR="00201315" w:rsidRPr="00641695" w:rsidRDefault="005436BE" w:rsidP="00B61ED8">
      <w:pPr>
        <w:jc w:val="both"/>
        <w:rPr>
          <w:rFonts w:ascii="Arial" w:hAnsi="Arial" w:cs="Arial"/>
          <w:sz w:val="18"/>
          <w:szCs w:val="18"/>
        </w:rPr>
      </w:pPr>
      <w:r>
        <w:rPr>
          <w:rFonts w:ascii="Arial" w:hAnsi="Arial" w:cs="Arial"/>
          <w:sz w:val="18"/>
          <w:szCs w:val="18"/>
        </w:rPr>
        <w:t>At:</w:t>
      </w:r>
      <w:r w:rsidR="00201315" w:rsidRPr="00641695">
        <w:rPr>
          <w:rFonts w:ascii="Arial" w:hAnsi="Arial" w:cs="Arial"/>
          <w:sz w:val="18"/>
          <w:szCs w:val="18"/>
        </w:rPr>
        <w:t>………………………………….</w:t>
      </w:r>
    </w:p>
    <w:p w:rsidR="00201315" w:rsidRPr="00641695" w:rsidRDefault="00201315" w:rsidP="00B61ED8">
      <w:pPr>
        <w:ind w:left="3600" w:firstLine="720"/>
        <w:jc w:val="both"/>
        <w:rPr>
          <w:rFonts w:ascii="Arial" w:hAnsi="Arial" w:cs="Arial"/>
          <w:sz w:val="18"/>
          <w:szCs w:val="18"/>
        </w:rPr>
      </w:pPr>
    </w:p>
    <w:p w:rsidR="00201315" w:rsidRPr="00641695" w:rsidRDefault="00201315" w:rsidP="00B61ED8">
      <w:pPr>
        <w:pStyle w:val="BodyText"/>
        <w:spacing w:after="0"/>
        <w:jc w:val="both"/>
        <w:rPr>
          <w:rFonts w:ascii="Arial" w:hAnsi="Arial" w:cs="Arial"/>
          <w:sz w:val="18"/>
          <w:szCs w:val="18"/>
        </w:rPr>
      </w:pPr>
      <w:r w:rsidRPr="00641695">
        <w:rPr>
          <w:rFonts w:ascii="Arial" w:hAnsi="Arial" w:cs="Arial"/>
          <w:sz w:val="18"/>
          <w:szCs w:val="18"/>
        </w:rPr>
        <w:t>Brand and model</w:t>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t>………………………………….</w:t>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r>
    </w:p>
    <w:p w:rsidR="0094751A" w:rsidRDefault="0094751A" w:rsidP="00B61ED8">
      <w:pPr>
        <w:pStyle w:val="BodyText"/>
        <w:spacing w:after="0"/>
        <w:jc w:val="both"/>
        <w:rPr>
          <w:rFonts w:ascii="Arial" w:hAnsi="Arial" w:cs="Arial"/>
          <w:sz w:val="18"/>
          <w:szCs w:val="18"/>
        </w:rPr>
      </w:pPr>
    </w:p>
    <w:p w:rsidR="00201315" w:rsidRPr="00641695" w:rsidRDefault="00201315" w:rsidP="00B61ED8">
      <w:pPr>
        <w:pStyle w:val="BodyText"/>
        <w:spacing w:after="0"/>
        <w:jc w:val="both"/>
        <w:rPr>
          <w:rFonts w:ascii="Arial" w:hAnsi="Arial" w:cs="Arial"/>
          <w:sz w:val="18"/>
          <w:szCs w:val="18"/>
        </w:rPr>
      </w:pPr>
      <w:r w:rsidRPr="00641695">
        <w:rPr>
          <w:rFonts w:ascii="Arial" w:hAnsi="Arial" w:cs="Arial"/>
          <w:sz w:val="18"/>
          <w:szCs w:val="18"/>
        </w:rPr>
        <w:t>Country of origin</w:t>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t>………………………………….</w:t>
      </w:r>
      <w:r w:rsidRPr="00641695">
        <w:rPr>
          <w:rFonts w:ascii="Arial" w:hAnsi="Arial" w:cs="Arial"/>
          <w:sz w:val="18"/>
          <w:szCs w:val="18"/>
        </w:rPr>
        <w:tab/>
      </w:r>
    </w:p>
    <w:p w:rsidR="0094751A" w:rsidRDefault="0094751A" w:rsidP="00B61ED8">
      <w:pPr>
        <w:pStyle w:val="BodyText"/>
        <w:spacing w:after="0"/>
        <w:jc w:val="both"/>
        <w:rPr>
          <w:rFonts w:ascii="Arial" w:hAnsi="Arial" w:cs="Arial"/>
          <w:sz w:val="18"/>
          <w:szCs w:val="18"/>
        </w:rPr>
      </w:pPr>
    </w:p>
    <w:p w:rsidR="00201315" w:rsidRPr="00641695" w:rsidRDefault="00201315" w:rsidP="00B61ED8">
      <w:pPr>
        <w:pStyle w:val="BodyText"/>
        <w:spacing w:after="0"/>
        <w:jc w:val="both"/>
        <w:rPr>
          <w:rFonts w:ascii="Arial" w:hAnsi="Arial" w:cs="Arial"/>
          <w:sz w:val="18"/>
          <w:szCs w:val="18"/>
        </w:rPr>
      </w:pPr>
      <w:r w:rsidRPr="00641695">
        <w:rPr>
          <w:rFonts w:ascii="Arial" w:hAnsi="Arial" w:cs="Arial"/>
          <w:sz w:val="18"/>
          <w:szCs w:val="18"/>
        </w:rPr>
        <w:t>Does offer comply with specification?</w:t>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t>*YES/NO</w:t>
      </w:r>
    </w:p>
    <w:p w:rsidR="00201315" w:rsidRPr="00641695" w:rsidRDefault="00201315" w:rsidP="00B61ED8">
      <w:pPr>
        <w:pStyle w:val="BodyText"/>
        <w:spacing w:after="0"/>
        <w:jc w:val="both"/>
        <w:rPr>
          <w:rFonts w:ascii="Arial" w:hAnsi="Arial" w:cs="Arial"/>
          <w:sz w:val="16"/>
          <w:szCs w:val="16"/>
        </w:rPr>
      </w:pPr>
    </w:p>
    <w:p w:rsidR="00201315" w:rsidRPr="00641695" w:rsidRDefault="00201315" w:rsidP="00B61ED8">
      <w:pPr>
        <w:pStyle w:val="BodyText"/>
        <w:spacing w:after="0"/>
        <w:jc w:val="both"/>
        <w:rPr>
          <w:rFonts w:ascii="Arial" w:hAnsi="Arial" w:cs="Arial"/>
          <w:sz w:val="18"/>
          <w:szCs w:val="18"/>
        </w:rPr>
      </w:pPr>
      <w:r w:rsidRPr="00641695">
        <w:rPr>
          <w:rFonts w:ascii="Arial" w:hAnsi="Arial" w:cs="Arial"/>
          <w:sz w:val="18"/>
          <w:szCs w:val="18"/>
        </w:rPr>
        <w:t>If not to specification, indicate deviation(s)</w:t>
      </w:r>
      <w:r w:rsidRPr="00641695">
        <w:rPr>
          <w:rFonts w:ascii="Arial" w:hAnsi="Arial" w:cs="Arial"/>
          <w:sz w:val="18"/>
          <w:szCs w:val="18"/>
        </w:rPr>
        <w:tab/>
      </w:r>
      <w:r w:rsidRPr="00641695">
        <w:rPr>
          <w:rFonts w:ascii="Arial" w:hAnsi="Arial" w:cs="Arial"/>
          <w:sz w:val="18"/>
          <w:szCs w:val="18"/>
        </w:rPr>
        <w:tab/>
        <w:t>………………………………….</w:t>
      </w:r>
    </w:p>
    <w:p w:rsidR="00201315" w:rsidRPr="00641695" w:rsidRDefault="00201315" w:rsidP="00B61ED8">
      <w:pPr>
        <w:pStyle w:val="BodyText"/>
        <w:spacing w:after="0"/>
        <w:jc w:val="both"/>
        <w:rPr>
          <w:rFonts w:ascii="Arial" w:hAnsi="Arial" w:cs="Arial"/>
          <w:sz w:val="18"/>
          <w:szCs w:val="18"/>
        </w:rPr>
      </w:pPr>
      <w:r w:rsidRPr="00641695">
        <w:rPr>
          <w:rFonts w:ascii="Arial" w:hAnsi="Arial" w:cs="Arial"/>
          <w:sz w:val="18"/>
          <w:szCs w:val="18"/>
        </w:rPr>
        <w:tab/>
      </w:r>
      <w:r w:rsidRPr="00641695">
        <w:rPr>
          <w:rFonts w:ascii="Arial" w:hAnsi="Arial" w:cs="Arial"/>
          <w:sz w:val="18"/>
          <w:szCs w:val="18"/>
        </w:rPr>
        <w:tab/>
      </w:r>
    </w:p>
    <w:p w:rsidR="00201315" w:rsidRPr="00641695" w:rsidRDefault="00201315" w:rsidP="00B61ED8">
      <w:pPr>
        <w:pStyle w:val="BodyText"/>
        <w:spacing w:after="0"/>
        <w:jc w:val="both"/>
        <w:rPr>
          <w:rFonts w:ascii="Arial" w:hAnsi="Arial" w:cs="Arial"/>
          <w:sz w:val="18"/>
          <w:szCs w:val="18"/>
        </w:rPr>
      </w:pPr>
      <w:r w:rsidRPr="00641695">
        <w:rPr>
          <w:rFonts w:ascii="Arial" w:hAnsi="Arial" w:cs="Arial"/>
          <w:sz w:val="18"/>
          <w:szCs w:val="18"/>
        </w:rPr>
        <w:t>Period required for delivery</w:t>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t>………………………………….</w:t>
      </w:r>
    </w:p>
    <w:p w:rsidR="00201315" w:rsidRPr="00641695" w:rsidRDefault="00201315" w:rsidP="00B61ED8">
      <w:pPr>
        <w:pStyle w:val="BodyText"/>
        <w:spacing w:after="0"/>
        <w:jc w:val="both"/>
        <w:rPr>
          <w:rFonts w:ascii="Arial" w:hAnsi="Arial" w:cs="Arial"/>
          <w:sz w:val="16"/>
          <w:szCs w:val="16"/>
        </w:rPr>
      </w:pPr>
    </w:p>
    <w:p w:rsidR="00201315" w:rsidRPr="00641695" w:rsidRDefault="00201315" w:rsidP="00B61ED8">
      <w:pPr>
        <w:pStyle w:val="BodyText"/>
        <w:spacing w:after="0"/>
        <w:jc w:val="both"/>
        <w:rPr>
          <w:rFonts w:ascii="Arial" w:hAnsi="Arial" w:cs="Arial"/>
          <w:sz w:val="18"/>
          <w:szCs w:val="18"/>
        </w:rPr>
      </w:pPr>
      <w:r w:rsidRPr="00641695">
        <w:rPr>
          <w:rFonts w:ascii="Arial" w:hAnsi="Arial" w:cs="Arial"/>
          <w:sz w:val="18"/>
          <w:szCs w:val="18"/>
        </w:rPr>
        <w:t xml:space="preserve">*Delivery: </w:t>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t>*FIRM/NOT FIRM</w:t>
      </w:r>
    </w:p>
    <w:p w:rsidR="00201315" w:rsidRPr="00641695" w:rsidRDefault="00201315" w:rsidP="00B61ED8">
      <w:pPr>
        <w:pStyle w:val="BodyText"/>
        <w:spacing w:after="0"/>
        <w:jc w:val="both"/>
        <w:rPr>
          <w:rFonts w:ascii="Arial" w:hAnsi="Arial" w:cs="Arial"/>
          <w:sz w:val="16"/>
          <w:szCs w:val="16"/>
        </w:rPr>
      </w:pPr>
    </w:p>
    <w:p w:rsidR="00201315" w:rsidRPr="00641695" w:rsidRDefault="00201315" w:rsidP="00B61ED8">
      <w:pPr>
        <w:pStyle w:val="BodyText"/>
        <w:jc w:val="both"/>
        <w:rPr>
          <w:rFonts w:ascii="Arial" w:hAnsi="Arial" w:cs="Arial"/>
          <w:sz w:val="18"/>
          <w:szCs w:val="18"/>
        </w:rPr>
      </w:pPr>
      <w:r w:rsidRPr="00641695">
        <w:rPr>
          <w:rFonts w:ascii="Arial" w:hAnsi="Arial" w:cs="Arial"/>
          <w:sz w:val="18"/>
          <w:szCs w:val="18"/>
        </w:rPr>
        <w:t>Delivery basis</w:t>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t>………………………………….</w:t>
      </w:r>
    </w:p>
    <w:p w:rsidR="00201315" w:rsidRPr="00641695" w:rsidRDefault="00201315" w:rsidP="00B61ED8">
      <w:pPr>
        <w:pStyle w:val="BodyText"/>
        <w:jc w:val="both"/>
        <w:rPr>
          <w:rFonts w:ascii="Arial" w:hAnsi="Arial" w:cs="Arial"/>
          <w:color w:val="000000"/>
          <w:lang w:val="en-US"/>
        </w:rPr>
      </w:pPr>
      <w:r w:rsidRPr="00641695">
        <w:rPr>
          <w:rFonts w:ascii="Arial" w:hAnsi="Arial" w:cs="Arial"/>
          <w:b/>
          <w:sz w:val="18"/>
          <w:szCs w:val="18"/>
        </w:rPr>
        <w:t>Note:</w:t>
      </w:r>
      <w:r w:rsidRPr="00641695">
        <w:rPr>
          <w:rFonts w:ascii="Arial" w:hAnsi="Arial" w:cs="Arial"/>
          <w:b/>
          <w:sz w:val="18"/>
          <w:szCs w:val="18"/>
        </w:rPr>
        <w:tab/>
        <w:t>All delivery costs must be included in the bid price, for delivery at the prescribed destination.</w:t>
      </w:r>
    </w:p>
    <w:p w:rsidR="0094751A" w:rsidRPr="0094751A" w:rsidRDefault="00201315" w:rsidP="0094751A">
      <w:pPr>
        <w:jc w:val="both"/>
        <w:rPr>
          <w:rFonts w:ascii="Arial" w:hAnsi="Arial" w:cs="Arial"/>
          <w:color w:val="000000"/>
          <w:sz w:val="18"/>
          <w:szCs w:val="18"/>
          <w:lang w:val="en-US"/>
        </w:rPr>
      </w:pPr>
      <w:r w:rsidRPr="00641695">
        <w:rPr>
          <w:rFonts w:ascii="Arial" w:hAnsi="Arial" w:cs="Arial"/>
          <w:color w:val="000000"/>
          <w:sz w:val="18"/>
          <w:szCs w:val="18"/>
          <w:lang w:val="en-US"/>
        </w:rPr>
        <w:t>* Delete if not applicable</w:t>
      </w:r>
    </w:p>
    <w:p w:rsidR="005436BE" w:rsidRPr="00533B59" w:rsidRDefault="005436BE" w:rsidP="005436BE">
      <w:pPr>
        <w:ind w:left="7920" w:firstLine="720"/>
        <w:jc w:val="both"/>
        <w:rPr>
          <w:rFonts w:ascii="Arial" w:hAnsi="Arial" w:cs="Arial"/>
          <w:b/>
          <w:color w:val="000000" w:themeColor="text1"/>
          <w:sz w:val="28"/>
          <w:lang w:val="en-US"/>
        </w:rPr>
      </w:pPr>
      <w:r w:rsidRPr="00533B59">
        <w:rPr>
          <w:rFonts w:ascii="Arial" w:hAnsi="Arial" w:cs="Arial"/>
          <w:b/>
          <w:color w:val="000000" w:themeColor="text1"/>
          <w:sz w:val="28"/>
          <w:lang w:val="en-US"/>
        </w:rPr>
        <w:lastRenderedPageBreak/>
        <w:t>SBD3.1</w:t>
      </w:r>
    </w:p>
    <w:p w:rsidR="005436BE" w:rsidRPr="00533B59" w:rsidRDefault="005436BE" w:rsidP="005436BE">
      <w:pPr>
        <w:jc w:val="both"/>
        <w:rPr>
          <w:rFonts w:ascii="Arial" w:hAnsi="Arial" w:cs="Arial"/>
          <w:color w:val="000000" w:themeColor="text1"/>
          <w:sz w:val="18"/>
          <w:szCs w:val="18"/>
          <w:lang w:val="en-US"/>
        </w:rPr>
      </w:pPr>
      <w:r w:rsidRPr="00533B59">
        <w:rPr>
          <w:rFonts w:ascii="Arial" w:hAnsi="Arial" w:cs="Arial"/>
          <w:color w:val="000000" w:themeColor="text1"/>
          <w:sz w:val="18"/>
          <w:szCs w:val="18"/>
          <w:lang w:val="en-US"/>
        </w:rPr>
        <w:tab/>
      </w:r>
      <w:r w:rsidRPr="00533B59">
        <w:rPr>
          <w:rFonts w:ascii="Arial" w:hAnsi="Arial" w:cs="Arial"/>
          <w:color w:val="000000" w:themeColor="text1"/>
          <w:sz w:val="18"/>
          <w:szCs w:val="18"/>
          <w:lang w:val="en-US"/>
        </w:rPr>
        <w:tab/>
      </w:r>
      <w:r w:rsidRPr="00533B59">
        <w:rPr>
          <w:rFonts w:ascii="Arial" w:hAnsi="Arial" w:cs="Arial"/>
          <w:color w:val="000000" w:themeColor="text1"/>
          <w:sz w:val="18"/>
          <w:szCs w:val="18"/>
          <w:lang w:val="en-US"/>
        </w:rPr>
        <w:tab/>
      </w:r>
      <w:r w:rsidRPr="00533B59">
        <w:rPr>
          <w:rFonts w:ascii="Arial" w:hAnsi="Arial" w:cs="Arial"/>
          <w:color w:val="000000" w:themeColor="text1"/>
          <w:sz w:val="18"/>
          <w:szCs w:val="18"/>
          <w:lang w:val="en-US"/>
        </w:rPr>
        <w:tab/>
      </w:r>
      <w:r w:rsidRPr="00533B59">
        <w:rPr>
          <w:rFonts w:ascii="Arial" w:hAnsi="Arial" w:cs="Arial"/>
          <w:color w:val="000000" w:themeColor="text1"/>
          <w:sz w:val="18"/>
          <w:szCs w:val="18"/>
          <w:lang w:val="en-US"/>
        </w:rPr>
        <w:tab/>
      </w:r>
      <w:r w:rsidRPr="00533B59">
        <w:rPr>
          <w:rFonts w:ascii="Arial" w:hAnsi="Arial" w:cs="Arial"/>
          <w:color w:val="000000" w:themeColor="text1"/>
          <w:sz w:val="18"/>
          <w:szCs w:val="18"/>
          <w:lang w:val="en-US"/>
        </w:rPr>
        <w:tab/>
      </w:r>
      <w:r w:rsidRPr="00533B59">
        <w:rPr>
          <w:rFonts w:ascii="Arial" w:hAnsi="Arial" w:cs="Arial"/>
          <w:color w:val="000000" w:themeColor="text1"/>
          <w:sz w:val="18"/>
          <w:szCs w:val="18"/>
          <w:lang w:val="en-US"/>
        </w:rPr>
        <w:tab/>
      </w:r>
      <w:r w:rsidRPr="00533B59">
        <w:rPr>
          <w:rFonts w:ascii="Arial" w:hAnsi="Arial" w:cs="Arial"/>
          <w:color w:val="000000" w:themeColor="text1"/>
          <w:sz w:val="18"/>
          <w:szCs w:val="18"/>
          <w:lang w:val="en-US"/>
        </w:rPr>
        <w:tab/>
      </w:r>
      <w:r w:rsidRPr="00533B59">
        <w:rPr>
          <w:rFonts w:ascii="Arial" w:hAnsi="Arial" w:cs="Arial"/>
          <w:color w:val="000000" w:themeColor="text1"/>
          <w:sz w:val="18"/>
          <w:szCs w:val="18"/>
          <w:lang w:val="en-US"/>
        </w:rPr>
        <w:tab/>
      </w:r>
      <w:r w:rsidRPr="00533B59">
        <w:rPr>
          <w:rFonts w:ascii="Arial" w:hAnsi="Arial" w:cs="Arial"/>
          <w:color w:val="000000" w:themeColor="text1"/>
          <w:sz w:val="18"/>
          <w:szCs w:val="18"/>
          <w:lang w:val="en-US"/>
        </w:rPr>
        <w:tab/>
      </w:r>
    </w:p>
    <w:p w:rsidR="005436BE" w:rsidRPr="00533B59" w:rsidRDefault="005436BE" w:rsidP="005436BE">
      <w:pPr>
        <w:jc w:val="center"/>
        <w:rPr>
          <w:rFonts w:ascii="Arial" w:hAnsi="Arial" w:cs="Arial"/>
          <w:b/>
          <w:bCs/>
          <w:color w:val="000000" w:themeColor="text1"/>
          <w:sz w:val="28"/>
          <w:szCs w:val="28"/>
        </w:rPr>
      </w:pPr>
      <w:r w:rsidRPr="00533B59">
        <w:rPr>
          <w:rFonts w:ascii="Arial" w:hAnsi="Arial" w:cs="Arial"/>
          <w:b/>
          <w:bCs/>
          <w:color w:val="000000" w:themeColor="text1"/>
          <w:sz w:val="28"/>
          <w:szCs w:val="28"/>
        </w:rPr>
        <w:t>FINAL PRICING SCHEDULE</w:t>
      </w:r>
    </w:p>
    <w:p w:rsidR="005436BE" w:rsidRPr="00533B59" w:rsidRDefault="005436BE" w:rsidP="005436BE">
      <w:pPr>
        <w:ind w:left="3600" w:firstLine="720"/>
        <w:jc w:val="both"/>
        <w:rPr>
          <w:rFonts w:ascii="Arial" w:hAnsi="Arial" w:cs="Arial"/>
          <w:b/>
          <w:color w:val="000000" w:themeColor="text1"/>
          <w:sz w:val="32"/>
          <w:szCs w:val="32"/>
        </w:rPr>
      </w:pPr>
    </w:p>
    <w:tbl>
      <w:tblPr>
        <w:tblStyle w:val="TableGrid"/>
        <w:tblW w:w="0" w:type="auto"/>
        <w:tblInd w:w="-885" w:type="dxa"/>
        <w:tblLook w:val="04A0" w:firstRow="1" w:lastRow="0" w:firstColumn="1" w:lastColumn="0" w:noHBand="0" w:noVBand="1"/>
      </w:tblPr>
      <w:tblGrid>
        <w:gridCol w:w="558"/>
        <w:gridCol w:w="7359"/>
        <w:gridCol w:w="2858"/>
      </w:tblGrid>
      <w:tr w:rsidR="00533B59" w:rsidRPr="00533B59" w:rsidTr="006C5A26">
        <w:tc>
          <w:tcPr>
            <w:tcW w:w="11001" w:type="dxa"/>
            <w:gridSpan w:val="3"/>
            <w:shd w:val="pct30" w:color="auto" w:fill="auto"/>
          </w:tcPr>
          <w:p w:rsidR="005436BE" w:rsidRPr="00533B59" w:rsidRDefault="005436BE" w:rsidP="006C5A26">
            <w:pPr>
              <w:jc w:val="center"/>
              <w:rPr>
                <w:rFonts w:ascii="Arial" w:hAnsi="Arial" w:cs="Arial"/>
                <w:b/>
                <w:color w:val="000000" w:themeColor="text1"/>
                <w:sz w:val="32"/>
                <w:szCs w:val="32"/>
              </w:rPr>
            </w:pPr>
          </w:p>
          <w:p w:rsidR="005436BE" w:rsidRPr="00533B59" w:rsidRDefault="005436BE" w:rsidP="006C5A26">
            <w:pPr>
              <w:jc w:val="center"/>
              <w:rPr>
                <w:rFonts w:ascii="Arial" w:hAnsi="Arial" w:cs="Arial"/>
                <w:b/>
                <w:color w:val="000000" w:themeColor="text1"/>
                <w:sz w:val="32"/>
                <w:szCs w:val="32"/>
              </w:rPr>
            </w:pPr>
            <w:r w:rsidRPr="00533B59">
              <w:rPr>
                <w:rFonts w:ascii="Arial" w:hAnsi="Arial" w:cs="Arial"/>
                <w:b/>
                <w:color w:val="000000" w:themeColor="text1"/>
                <w:sz w:val="32"/>
                <w:szCs w:val="32"/>
              </w:rPr>
              <w:t>SUBTOTAL FOR ALL ABOVE GRAND TOTALS</w:t>
            </w:r>
          </w:p>
          <w:p w:rsidR="005436BE" w:rsidRPr="00533B59" w:rsidRDefault="005436BE" w:rsidP="006C5A26">
            <w:pPr>
              <w:jc w:val="center"/>
              <w:rPr>
                <w:rFonts w:ascii="Arial" w:hAnsi="Arial" w:cs="Arial"/>
                <w:b/>
                <w:color w:val="000000" w:themeColor="text1"/>
                <w:sz w:val="32"/>
                <w:szCs w:val="32"/>
              </w:rPr>
            </w:pPr>
          </w:p>
        </w:tc>
      </w:tr>
      <w:tr w:rsidR="00533B59" w:rsidRPr="00533B59" w:rsidTr="006C5A26">
        <w:tc>
          <w:tcPr>
            <w:tcW w:w="567" w:type="dxa"/>
          </w:tcPr>
          <w:p w:rsidR="005436BE" w:rsidRPr="00533B59" w:rsidRDefault="005436BE" w:rsidP="00843BE7">
            <w:pPr>
              <w:pStyle w:val="ListParagraph"/>
              <w:numPr>
                <w:ilvl w:val="0"/>
                <w:numId w:val="41"/>
              </w:numPr>
              <w:jc w:val="both"/>
              <w:rPr>
                <w:rFonts w:ascii="Arial" w:hAnsi="Arial" w:cs="Arial"/>
                <w:color w:val="000000" w:themeColor="text1"/>
              </w:rPr>
            </w:pPr>
          </w:p>
        </w:tc>
        <w:tc>
          <w:tcPr>
            <w:tcW w:w="7514" w:type="dxa"/>
          </w:tcPr>
          <w:p w:rsidR="005436BE" w:rsidRPr="00533B59" w:rsidRDefault="005436BE" w:rsidP="006C5A26">
            <w:pPr>
              <w:jc w:val="both"/>
              <w:rPr>
                <w:rFonts w:ascii="Arial" w:hAnsi="Arial" w:cs="Arial"/>
                <w:b/>
                <w:color w:val="000000" w:themeColor="text1"/>
              </w:rPr>
            </w:pPr>
            <w:r w:rsidRPr="00533B59">
              <w:rPr>
                <w:rFonts w:ascii="Arial" w:hAnsi="Arial" w:cs="Arial"/>
                <w:b/>
                <w:color w:val="000000" w:themeColor="text1"/>
                <w:u w:val="single"/>
              </w:rPr>
              <w:t>Mthatha</w:t>
            </w:r>
            <w:r w:rsidRPr="00533B59">
              <w:rPr>
                <w:rFonts w:ascii="Arial" w:hAnsi="Arial" w:cs="Arial"/>
                <w:b/>
                <w:color w:val="000000" w:themeColor="text1"/>
              </w:rPr>
              <w:t>:</w:t>
            </w:r>
            <w:r w:rsidRPr="00533B59">
              <w:rPr>
                <w:rFonts w:ascii="Arial" w:hAnsi="Arial" w:cs="Arial"/>
                <w:color w:val="000000" w:themeColor="text1"/>
              </w:rPr>
              <w:t xml:space="preserve"> </w:t>
            </w:r>
            <w:r w:rsidRPr="00533B59">
              <w:rPr>
                <w:rFonts w:ascii="Arial" w:hAnsi="Arial" w:cs="Arial"/>
                <w:b/>
                <w:color w:val="000000" w:themeColor="text1"/>
              </w:rPr>
              <w:t>Grand total for 36 months (VAT  &amp; Profit included)</w:t>
            </w:r>
          </w:p>
          <w:p w:rsidR="005436BE" w:rsidRPr="00533B59" w:rsidRDefault="005436BE" w:rsidP="006C5A26">
            <w:pPr>
              <w:jc w:val="both"/>
              <w:rPr>
                <w:rFonts w:ascii="Arial" w:hAnsi="Arial" w:cs="Arial"/>
                <w:color w:val="000000" w:themeColor="text1"/>
              </w:rPr>
            </w:pPr>
          </w:p>
        </w:tc>
        <w:tc>
          <w:tcPr>
            <w:tcW w:w="2920" w:type="dxa"/>
          </w:tcPr>
          <w:p w:rsidR="005436BE" w:rsidRPr="00533B59" w:rsidRDefault="005436BE" w:rsidP="006C5A26">
            <w:pPr>
              <w:jc w:val="both"/>
              <w:rPr>
                <w:rFonts w:ascii="Arial" w:hAnsi="Arial" w:cs="Arial"/>
                <w:b/>
                <w:color w:val="000000" w:themeColor="text1"/>
              </w:rPr>
            </w:pPr>
            <w:r w:rsidRPr="00533B59">
              <w:rPr>
                <w:rFonts w:ascii="Arial" w:hAnsi="Arial" w:cs="Arial"/>
                <w:b/>
                <w:color w:val="000000" w:themeColor="text1"/>
              </w:rPr>
              <w:t>R</w:t>
            </w:r>
          </w:p>
        </w:tc>
      </w:tr>
      <w:tr w:rsidR="00533B59" w:rsidRPr="00533B59" w:rsidTr="006C5A26">
        <w:tc>
          <w:tcPr>
            <w:tcW w:w="567" w:type="dxa"/>
            <w:tcBorders>
              <w:bottom w:val="single" w:sz="4" w:space="0" w:color="auto"/>
            </w:tcBorders>
          </w:tcPr>
          <w:p w:rsidR="005436BE" w:rsidRPr="00533B59" w:rsidRDefault="005436BE" w:rsidP="00843BE7">
            <w:pPr>
              <w:pStyle w:val="ListParagraph"/>
              <w:numPr>
                <w:ilvl w:val="0"/>
                <w:numId w:val="41"/>
              </w:numPr>
              <w:jc w:val="both"/>
              <w:rPr>
                <w:rFonts w:ascii="Arial" w:hAnsi="Arial" w:cs="Arial"/>
                <w:b/>
                <w:color w:val="000000" w:themeColor="text1"/>
              </w:rPr>
            </w:pPr>
          </w:p>
        </w:tc>
        <w:tc>
          <w:tcPr>
            <w:tcW w:w="7514" w:type="dxa"/>
            <w:tcBorders>
              <w:bottom w:val="single" w:sz="4" w:space="0" w:color="auto"/>
            </w:tcBorders>
          </w:tcPr>
          <w:p w:rsidR="005436BE" w:rsidRPr="00533B59" w:rsidRDefault="00AE305A" w:rsidP="006C5A26">
            <w:pPr>
              <w:jc w:val="both"/>
              <w:rPr>
                <w:rFonts w:ascii="Arial" w:hAnsi="Arial" w:cs="Arial"/>
                <w:b/>
                <w:color w:val="000000" w:themeColor="text1"/>
              </w:rPr>
            </w:pPr>
            <w:r w:rsidRPr="00533B59">
              <w:rPr>
                <w:rFonts w:ascii="Arial" w:hAnsi="Arial" w:cs="Arial"/>
                <w:b/>
                <w:color w:val="000000" w:themeColor="text1"/>
                <w:u w:val="single"/>
              </w:rPr>
              <w:t>Port Elizabeth</w:t>
            </w:r>
            <w:r w:rsidR="005436BE" w:rsidRPr="00533B59">
              <w:rPr>
                <w:rFonts w:ascii="Arial" w:hAnsi="Arial" w:cs="Arial"/>
                <w:b/>
                <w:color w:val="000000" w:themeColor="text1"/>
              </w:rPr>
              <w:t>: Grand total for 36 months (VAT  &amp; Profit included)</w:t>
            </w:r>
          </w:p>
          <w:p w:rsidR="005436BE" w:rsidRPr="00533B59" w:rsidRDefault="005436BE" w:rsidP="006C5A26">
            <w:pPr>
              <w:jc w:val="both"/>
              <w:rPr>
                <w:rFonts w:ascii="Arial" w:hAnsi="Arial" w:cs="Arial"/>
                <w:b/>
                <w:color w:val="000000" w:themeColor="text1"/>
              </w:rPr>
            </w:pPr>
          </w:p>
        </w:tc>
        <w:tc>
          <w:tcPr>
            <w:tcW w:w="2920" w:type="dxa"/>
            <w:tcBorders>
              <w:bottom w:val="single" w:sz="4" w:space="0" w:color="auto"/>
            </w:tcBorders>
          </w:tcPr>
          <w:p w:rsidR="005436BE" w:rsidRPr="00533B59" w:rsidRDefault="005436BE" w:rsidP="006C5A26">
            <w:pPr>
              <w:jc w:val="both"/>
              <w:rPr>
                <w:rFonts w:ascii="Arial" w:hAnsi="Arial" w:cs="Arial"/>
                <w:b/>
                <w:color w:val="000000" w:themeColor="text1"/>
              </w:rPr>
            </w:pPr>
            <w:r w:rsidRPr="00533B59">
              <w:rPr>
                <w:rFonts w:ascii="Arial" w:hAnsi="Arial" w:cs="Arial"/>
                <w:b/>
                <w:color w:val="000000" w:themeColor="text1"/>
              </w:rPr>
              <w:t>R</w:t>
            </w:r>
          </w:p>
        </w:tc>
      </w:tr>
      <w:tr w:rsidR="00533B59" w:rsidRPr="00533B59" w:rsidTr="006C5A26">
        <w:tc>
          <w:tcPr>
            <w:tcW w:w="567" w:type="dxa"/>
            <w:tcBorders>
              <w:bottom w:val="single" w:sz="4" w:space="0" w:color="auto"/>
            </w:tcBorders>
          </w:tcPr>
          <w:p w:rsidR="005436BE" w:rsidRPr="00533B59" w:rsidRDefault="005436BE" w:rsidP="00843BE7">
            <w:pPr>
              <w:pStyle w:val="ListParagraph"/>
              <w:numPr>
                <w:ilvl w:val="0"/>
                <w:numId w:val="41"/>
              </w:numPr>
              <w:jc w:val="both"/>
              <w:rPr>
                <w:rFonts w:ascii="Arial" w:hAnsi="Arial" w:cs="Arial"/>
                <w:b/>
                <w:color w:val="000000" w:themeColor="text1"/>
              </w:rPr>
            </w:pPr>
          </w:p>
        </w:tc>
        <w:tc>
          <w:tcPr>
            <w:tcW w:w="7514" w:type="dxa"/>
            <w:tcBorders>
              <w:bottom w:val="single" w:sz="4" w:space="0" w:color="auto"/>
            </w:tcBorders>
          </w:tcPr>
          <w:p w:rsidR="005436BE" w:rsidRPr="00533B59" w:rsidRDefault="00AE305A" w:rsidP="006C5A26">
            <w:pPr>
              <w:jc w:val="both"/>
              <w:rPr>
                <w:rFonts w:ascii="Arial" w:hAnsi="Arial" w:cs="Arial"/>
                <w:b/>
                <w:color w:val="000000" w:themeColor="text1"/>
                <w:u w:val="single"/>
              </w:rPr>
            </w:pPr>
            <w:r w:rsidRPr="00533B59">
              <w:rPr>
                <w:rFonts w:ascii="Arial" w:hAnsi="Arial" w:cs="Arial"/>
                <w:b/>
                <w:color w:val="000000" w:themeColor="text1"/>
                <w:u w:val="single"/>
              </w:rPr>
              <w:t>Bisho</w:t>
            </w:r>
            <w:r w:rsidR="005436BE" w:rsidRPr="00533B59">
              <w:rPr>
                <w:rFonts w:ascii="Arial" w:hAnsi="Arial" w:cs="Arial"/>
                <w:b/>
                <w:color w:val="000000" w:themeColor="text1"/>
              </w:rPr>
              <w:t>: Grand total for 36 months (VAT  &amp; Profit included)</w:t>
            </w:r>
          </w:p>
          <w:p w:rsidR="005436BE" w:rsidRPr="00533B59" w:rsidRDefault="005436BE" w:rsidP="006C5A26">
            <w:pPr>
              <w:jc w:val="both"/>
              <w:rPr>
                <w:rFonts w:ascii="Arial" w:hAnsi="Arial" w:cs="Arial"/>
                <w:b/>
                <w:color w:val="000000" w:themeColor="text1"/>
                <w:u w:val="single"/>
              </w:rPr>
            </w:pPr>
          </w:p>
        </w:tc>
        <w:tc>
          <w:tcPr>
            <w:tcW w:w="2920" w:type="dxa"/>
            <w:tcBorders>
              <w:bottom w:val="single" w:sz="4" w:space="0" w:color="auto"/>
            </w:tcBorders>
          </w:tcPr>
          <w:p w:rsidR="005436BE" w:rsidRPr="00533B59" w:rsidRDefault="005436BE" w:rsidP="006C5A26">
            <w:pPr>
              <w:jc w:val="both"/>
              <w:rPr>
                <w:rFonts w:ascii="Arial" w:hAnsi="Arial" w:cs="Arial"/>
                <w:b/>
                <w:color w:val="000000" w:themeColor="text1"/>
              </w:rPr>
            </w:pPr>
            <w:r w:rsidRPr="00533B59">
              <w:rPr>
                <w:rFonts w:ascii="Arial" w:hAnsi="Arial" w:cs="Arial"/>
                <w:b/>
                <w:color w:val="000000" w:themeColor="text1"/>
              </w:rPr>
              <w:t>R</w:t>
            </w:r>
          </w:p>
        </w:tc>
      </w:tr>
      <w:tr w:rsidR="00533B59" w:rsidRPr="00533B59" w:rsidTr="006C5A26">
        <w:trPr>
          <w:trHeight w:val="662"/>
        </w:trPr>
        <w:tc>
          <w:tcPr>
            <w:tcW w:w="8081" w:type="dxa"/>
            <w:gridSpan w:val="2"/>
            <w:shd w:val="pct30" w:color="auto" w:fill="auto"/>
          </w:tcPr>
          <w:p w:rsidR="005436BE" w:rsidRPr="00533B59" w:rsidRDefault="005436BE" w:rsidP="006C5A26">
            <w:pPr>
              <w:jc w:val="both"/>
              <w:rPr>
                <w:rFonts w:ascii="Arial" w:hAnsi="Arial" w:cs="Arial"/>
                <w:b/>
                <w:color w:val="000000" w:themeColor="text1"/>
                <w:sz w:val="32"/>
                <w:szCs w:val="32"/>
              </w:rPr>
            </w:pPr>
            <w:r w:rsidRPr="00533B59">
              <w:rPr>
                <w:rFonts w:ascii="Arial" w:hAnsi="Arial" w:cs="Arial"/>
                <w:b/>
                <w:color w:val="000000" w:themeColor="text1"/>
                <w:sz w:val="32"/>
                <w:szCs w:val="32"/>
              </w:rPr>
              <w:t>TOTAL BID PRICE VAT INCL.</w:t>
            </w:r>
          </w:p>
        </w:tc>
        <w:tc>
          <w:tcPr>
            <w:tcW w:w="2920" w:type="dxa"/>
            <w:shd w:val="pct30" w:color="auto" w:fill="auto"/>
          </w:tcPr>
          <w:p w:rsidR="005436BE" w:rsidRPr="00533B59" w:rsidRDefault="005436BE" w:rsidP="006C5A26">
            <w:pPr>
              <w:jc w:val="both"/>
              <w:rPr>
                <w:rFonts w:ascii="Arial" w:hAnsi="Arial" w:cs="Arial"/>
                <w:b/>
                <w:color w:val="000000" w:themeColor="text1"/>
                <w:sz w:val="32"/>
                <w:szCs w:val="32"/>
              </w:rPr>
            </w:pPr>
            <w:r w:rsidRPr="00533B59">
              <w:rPr>
                <w:rFonts w:ascii="Arial" w:hAnsi="Arial" w:cs="Arial"/>
                <w:b/>
                <w:color w:val="000000" w:themeColor="text1"/>
                <w:sz w:val="32"/>
                <w:szCs w:val="32"/>
              </w:rPr>
              <w:t>R</w:t>
            </w:r>
          </w:p>
        </w:tc>
      </w:tr>
    </w:tbl>
    <w:p w:rsidR="005436BE" w:rsidRPr="00533B59" w:rsidRDefault="005436BE" w:rsidP="005436BE">
      <w:pPr>
        <w:ind w:left="7920" w:firstLine="720"/>
        <w:jc w:val="both"/>
        <w:rPr>
          <w:rFonts w:ascii="Arial" w:hAnsi="Arial" w:cs="Arial"/>
          <w:b/>
          <w:color w:val="000000" w:themeColor="text1"/>
          <w:sz w:val="32"/>
          <w:szCs w:val="32"/>
        </w:rPr>
      </w:pPr>
    </w:p>
    <w:p w:rsidR="005436BE" w:rsidRPr="00533B59" w:rsidRDefault="005436BE" w:rsidP="005436BE">
      <w:pPr>
        <w:ind w:left="7920" w:firstLine="720"/>
        <w:jc w:val="both"/>
        <w:rPr>
          <w:rFonts w:ascii="Arial" w:hAnsi="Arial" w:cs="Arial"/>
          <w:b/>
          <w:color w:val="000000" w:themeColor="text1"/>
          <w:sz w:val="32"/>
          <w:szCs w:val="32"/>
        </w:rPr>
      </w:pPr>
    </w:p>
    <w:p w:rsidR="005436BE" w:rsidRPr="00533B59" w:rsidRDefault="005436BE" w:rsidP="005436BE">
      <w:pPr>
        <w:ind w:left="7920" w:firstLine="720"/>
        <w:jc w:val="both"/>
        <w:rPr>
          <w:rFonts w:ascii="Arial" w:hAnsi="Arial" w:cs="Arial"/>
          <w:b/>
          <w:color w:val="000000" w:themeColor="text1"/>
          <w:sz w:val="32"/>
          <w:szCs w:val="32"/>
        </w:rPr>
      </w:pPr>
    </w:p>
    <w:p w:rsidR="005436BE" w:rsidRPr="00533B59" w:rsidRDefault="005436BE" w:rsidP="005436BE">
      <w:pPr>
        <w:tabs>
          <w:tab w:val="left" w:pos="3780"/>
        </w:tabs>
        <w:jc w:val="both"/>
        <w:rPr>
          <w:rFonts w:ascii="Arial" w:hAnsi="Arial" w:cs="Arial"/>
          <w:color w:val="000000" w:themeColor="text1"/>
          <w:sz w:val="18"/>
          <w:szCs w:val="18"/>
        </w:rPr>
      </w:pPr>
      <w:r w:rsidRPr="00533B59">
        <w:rPr>
          <w:rFonts w:ascii="Arial" w:hAnsi="Arial" w:cs="Arial"/>
          <w:color w:val="000000" w:themeColor="text1"/>
          <w:sz w:val="18"/>
          <w:szCs w:val="18"/>
        </w:rPr>
        <w:t xml:space="preserve">SIGNATURE OF BIDDER </w:t>
      </w:r>
      <w:r w:rsidRPr="00533B59">
        <w:rPr>
          <w:rFonts w:ascii="Arial" w:hAnsi="Arial" w:cs="Arial"/>
          <w:color w:val="000000" w:themeColor="text1"/>
          <w:sz w:val="18"/>
          <w:szCs w:val="18"/>
        </w:rPr>
        <w:tab/>
      </w:r>
      <w:r w:rsidRPr="00533B59">
        <w:rPr>
          <w:rFonts w:ascii="Arial" w:hAnsi="Arial" w:cs="Arial"/>
          <w:color w:val="000000" w:themeColor="text1"/>
          <w:sz w:val="18"/>
          <w:szCs w:val="18"/>
        </w:rPr>
        <w:tab/>
        <w:t>……………………………………………………</w:t>
      </w:r>
    </w:p>
    <w:p w:rsidR="005436BE" w:rsidRPr="00533B59" w:rsidRDefault="005436BE" w:rsidP="005436BE">
      <w:pPr>
        <w:tabs>
          <w:tab w:val="left" w:pos="3780"/>
        </w:tabs>
        <w:jc w:val="both"/>
        <w:rPr>
          <w:rFonts w:ascii="Arial" w:hAnsi="Arial" w:cs="Arial"/>
          <w:color w:val="000000" w:themeColor="text1"/>
          <w:sz w:val="18"/>
          <w:szCs w:val="18"/>
        </w:rPr>
      </w:pPr>
    </w:p>
    <w:p w:rsidR="005436BE" w:rsidRPr="00533B59" w:rsidRDefault="005436BE" w:rsidP="005436BE">
      <w:pPr>
        <w:tabs>
          <w:tab w:val="left" w:pos="3780"/>
        </w:tabs>
        <w:jc w:val="both"/>
        <w:rPr>
          <w:rFonts w:ascii="Arial" w:hAnsi="Arial" w:cs="Arial"/>
          <w:color w:val="000000" w:themeColor="text1"/>
          <w:sz w:val="18"/>
          <w:szCs w:val="18"/>
        </w:rPr>
      </w:pPr>
      <w:r w:rsidRPr="00533B59">
        <w:rPr>
          <w:rFonts w:ascii="Arial" w:hAnsi="Arial" w:cs="Arial"/>
          <w:color w:val="000000" w:themeColor="text1"/>
          <w:sz w:val="18"/>
          <w:szCs w:val="18"/>
        </w:rPr>
        <w:t>DATE</w:t>
      </w:r>
      <w:r w:rsidRPr="00533B59">
        <w:rPr>
          <w:rFonts w:ascii="Arial" w:hAnsi="Arial" w:cs="Arial"/>
          <w:color w:val="000000" w:themeColor="text1"/>
          <w:sz w:val="18"/>
          <w:szCs w:val="18"/>
        </w:rPr>
        <w:tab/>
      </w:r>
      <w:r w:rsidRPr="00533B59">
        <w:rPr>
          <w:rFonts w:ascii="Arial" w:hAnsi="Arial" w:cs="Arial"/>
          <w:color w:val="000000" w:themeColor="text1"/>
          <w:sz w:val="18"/>
          <w:szCs w:val="18"/>
        </w:rPr>
        <w:tab/>
        <w:t>……………………………………………………</w:t>
      </w:r>
    </w:p>
    <w:p w:rsidR="005436BE" w:rsidRPr="00533B59" w:rsidRDefault="005436BE" w:rsidP="005436BE">
      <w:pPr>
        <w:tabs>
          <w:tab w:val="left" w:pos="3780"/>
        </w:tabs>
        <w:jc w:val="both"/>
        <w:rPr>
          <w:rFonts w:ascii="Arial" w:hAnsi="Arial" w:cs="Arial"/>
          <w:color w:val="000000" w:themeColor="text1"/>
          <w:sz w:val="18"/>
          <w:szCs w:val="18"/>
        </w:rPr>
      </w:pPr>
    </w:p>
    <w:p w:rsidR="005436BE" w:rsidRPr="00533B59" w:rsidRDefault="005436BE" w:rsidP="005436BE">
      <w:pPr>
        <w:tabs>
          <w:tab w:val="left" w:pos="3780"/>
        </w:tabs>
        <w:jc w:val="both"/>
        <w:rPr>
          <w:rFonts w:ascii="Arial" w:hAnsi="Arial" w:cs="Arial"/>
          <w:color w:val="000000" w:themeColor="text1"/>
          <w:sz w:val="16"/>
          <w:szCs w:val="16"/>
        </w:rPr>
      </w:pPr>
      <w:r w:rsidRPr="00533B59">
        <w:rPr>
          <w:rFonts w:ascii="Arial" w:hAnsi="Arial" w:cs="Arial"/>
          <w:color w:val="000000" w:themeColor="text1"/>
          <w:sz w:val="18"/>
          <w:szCs w:val="18"/>
        </w:rPr>
        <w:t>CAPACITY UNDER WHICH THIS BID IS SIGNED</w:t>
      </w:r>
      <w:r w:rsidRPr="00533B59">
        <w:rPr>
          <w:rFonts w:ascii="Arial" w:hAnsi="Arial" w:cs="Arial"/>
          <w:color w:val="000000" w:themeColor="text1"/>
          <w:sz w:val="18"/>
          <w:szCs w:val="18"/>
        </w:rPr>
        <w:tab/>
        <w:t>…………………………………………………</w:t>
      </w:r>
      <w:r w:rsidRPr="00533B59">
        <w:rPr>
          <w:rFonts w:ascii="Arial" w:hAnsi="Arial" w:cs="Arial"/>
          <w:color w:val="000000" w:themeColor="text1"/>
          <w:sz w:val="16"/>
          <w:szCs w:val="16"/>
        </w:rPr>
        <w:t>…</w:t>
      </w:r>
    </w:p>
    <w:p w:rsidR="005436BE" w:rsidRPr="00533B59" w:rsidRDefault="005436BE" w:rsidP="005436BE">
      <w:pPr>
        <w:tabs>
          <w:tab w:val="left" w:pos="3780"/>
        </w:tabs>
        <w:jc w:val="both"/>
        <w:rPr>
          <w:rFonts w:ascii="Arial" w:hAnsi="Arial" w:cs="Arial"/>
          <w:color w:val="000000" w:themeColor="text1"/>
          <w:sz w:val="16"/>
          <w:szCs w:val="16"/>
        </w:rPr>
      </w:pPr>
    </w:p>
    <w:p w:rsidR="005436BE" w:rsidRPr="00533B59" w:rsidRDefault="005436BE" w:rsidP="005436BE">
      <w:pPr>
        <w:ind w:left="7920" w:firstLine="720"/>
        <w:rPr>
          <w:rFonts w:ascii="Arial" w:hAnsi="Arial" w:cs="Arial"/>
          <w:b/>
          <w:color w:val="000000" w:themeColor="text1"/>
          <w:sz w:val="32"/>
          <w:szCs w:val="32"/>
        </w:rPr>
      </w:pPr>
    </w:p>
    <w:p w:rsidR="005436BE" w:rsidRPr="00533B59" w:rsidRDefault="005436BE" w:rsidP="005436BE">
      <w:pPr>
        <w:ind w:left="7920" w:firstLine="720"/>
        <w:jc w:val="both"/>
        <w:rPr>
          <w:rFonts w:ascii="Arial" w:hAnsi="Arial" w:cs="Arial"/>
          <w:b/>
          <w:color w:val="000000" w:themeColor="text1"/>
          <w:sz w:val="32"/>
          <w:szCs w:val="32"/>
        </w:rPr>
      </w:pPr>
    </w:p>
    <w:p w:rsidR="00A7382B" w:rsidRPr="00533B59" w:rsidRDefault="00A7382B" w:rsidP="00B61ED8">
      <w:pPr>
        <w:ind w:left="7920" w:firstLine="720"/>
        <w:jc w:val="both"/>
        <w:rPr>
          <w:rFonts w:ascii="Arial" w:hAnsi="Arial" w:cs="Arial"/>
          <w:b/>
          <w:color w:val="000000" w:themeColor="text1"/>
          <w:sz w:val="32"/>
          <w:szCs w:val="32"/>
        </w:rPr>
      </w:pPr>
    </w:p>
    <w:p w:rsidR="00A7382B" w:rsidRDefault="00A7382B" w:rsidP="00B61ED8">
      <w:pPr>
        <w:ind w:left="7920" w:firstLine="720"/>
        <w:jc w:val="both"/>
        <w:rPr>
          <w:rFonts w:ascii="Arial" w:hAnsi="Arial" w:cs="Arial"/>
          <w:b/>
          <w:sz w:val="32"/>
          <w:szCs w:val="32"/>
        </w:rPr>
      </w:pPr>
    </w:p>
    <w:p w:rsidR="00A7382B" w:rsidRDefault="00A7382B" w:rsidP="00B61ED8">
      <w:pPr>
        <w:ind w:left="7920" w:firstLine="720"/>
        <w:jc w:val="both"/>
        <w:rPr>
          <w:rFonts w:ascii="Arial" w:hAnsi="Arial" w:cs="Arial"/>
          <w:b/>
          <w:sz w:val="32"/>
          <w:szCs w:val="32"/>
        </w:rPr>
      </w:pPr>
    </w:p>
    <w:p w:rsidR="00A7382B" w:rsidRDefault="00A7382B" w:rsidP="00B61ED8">
      <w:pPr>
        <w:ind w:left="7920" w:firstLine="720"/>
        <w:jc w:val="both"/>
        <w:rPr>
          <w:rFonts w:ascii="Arial" w:hAnsi="Arial" w:cs="Arial"/>
          <w:b/>
          <w:sz w:val="32"/>
          <w:szCs w:val="32"/>
        </w:rPr>
      </w:pPr>
    </w:p>
    <w:p w:rsidR="00A7382B" w:rsidRDefault="00A7382B" w:rsidP="00B61ED8">
      <w:pPr>
        <w:ind w:left="7920" w:firstLine="720"/>
        <w:jc w:val="both"/>
        <w:rPr>
          <w:rFonts w:ascii="Arial" w:hAnsi="Arial" w:cs="Arial"/>
          <w:b/>
          <w:sz w:val="32"/>
          <w:szCs w:val="32"/>
        </w:rPr>
      </w:pPr>
    </w:p>
    <w:p w:rsidR="00A7382B" w:rsidRDefault="00A7382B" w:rsidP="00B61ED8">
      <w:pPr>
        <w:ind w:left="7920" w:firstLine="720"/>
        <w:jc w:val="both"/>
        <w:rPr>
          <w:rFonts w:ascii="Arial" w:hAnsi="Arial" w:cs="Arial"/>
          <w:b/>
          <w:sz w:val="32"/>
          <w:szCs w:val="32"/>
        </w:rPr>
      </w:pPr>
    </w:p>
    <w:p w:rsidR="00A7382B" w:rsidRDefault="00A7382B" w:rsidP="00B61ED8">
      <w:pPr>
        <w:ind w:left="7920" w:firstLine="720"/>
        <w:jc w:val="both"/>
        <w:rPr>
          <w:rFonts w:ascii="Arial" w:hAnsi="Arial" w:cs="Arial"/>
          <w:b/>
          <w:sz w:val="32"/>
          <w:szCs w:val="32"/>
        </w:rPr>
      </w:pPr>
    </w:p>
    <w:p w:rsidR="00A7382B" w:rsidRDefault="00A7382B" w:rsidP="00B61ED8">
      <w:pPr>
        <w:ind w:left="7920" w:firstLine="720"/>
        <w:jc w:val="both"/>
        <w:rPr>
          <w:rFonts w:ascii="Arial" w:hAnsi="Arial" w:cs="Arial"/>
          <w:b/>
          <w:sz w:val="32"/>
          <w:szCs w:val="32"/>
        </w:rPr>
      </w:pPr>
    </w:p>
    <w:p w:rsidR="00A7382B" w:rsidRDefault="00A7382B" w:rsidP="00B61ED8">
      <w:pPr>
        <w:ind w:left="7920" w:firstLine="720"/>
        <w:jc w:val="both"/>
        <w:rPr>
          <w:rFonts w:ascii="Arial" w:hAnsi="Arial" w:cs="Arial"/>
          <w:b/>
          <w:sz w:val="32"/>
          <w:szCs w:val="32"/>
        </w:rPr>
      </w:pPr>
    </w:p>
    <w:p w:rsidR="00A7382B" w:rsidRDefault="00A7382B" w:rsidP="00B61ED8">
      <w:pPr>
        <w:ind w:left="7920" w:firstLine="720"/>
        <w:jc w:val="both"/>
        <w:rPr>
          <w:rFonts w:ascii="Arial" w:hAnsi="Arial" w:cs="Arial"/>
          <w:b/>
          <w:sz w:val="32"/>
          <w:szCs w:val="32"/>
        </w:rPr>
      </w:pPr>
    </w:p>
    <w:p w:rsidR="00A7382B" w:rsidRDefault="00A7382B" w:rsidP="00B61ED8">
      <w:pPr>
        <w:ind w:left="7920" w:firstLine="720"/>
        <w:jc w:val="both"/>
        <w:rPr>
          <w:rFonts w:ascii="Arial" w:hAnsi="Arial" w:cs="Arial"/>
          <w:b/>
          <w:sz w:val="32"/>
          <w:szCs w:val="32"/>
        </w:rPr>
      </w:pPr>
    </w:p>
    <w:p w:rsidR="00A7382B" w:rsidRDefault="00A7382B" w:rsidP="00B61ED8">
      <w:pPr>
        <w:ind w:left="7920" w:firstLine="720"/>
        <w:jc w:val="both"/>
        <w:rPr>
          <w:rFonts w:ascii="Arial" w:hAnsi="Arial" w:cs="Arial"/>
          <w:b/>
          <w:sz w:val="32"/>
          <w:szCs w:val="32"/>
        </w:rPr>
      </w:pPr>
    </w:p>
    <w:p w:rsidR="00A7382B" w:rsidRDefault="00A7382B" w:rsidP="00B61ED8">
      <w:pPr>
        <w:ind w:left="7920" w:firstLine="720"/>
        <w:jc w:val="both"/>
        <w:rPr>
          <w:rFonts w:ascii="Arial" w:hAnsi="Arial" w:cs="Arial"/>
          <w:b/>
          <w:sz w:val="32"/>
          <w:szCs w:val="32"/>
        </w:rPr>
      </w:pPr>
    </w:p>
    <w:p w:rsidR="00A7382B" w:rsidRDefault="00A7382B" w:rsidP="00B61ED8">
      <w:pPr>
        <w:ind w:left="7920" w:firstLine="720"/>
        <w:jc w:val="both"/>
        <w:rPr>
          <w:rFonts w:ascii="Arial" w:hAnsi="Arial" w:cs="Arial"/>
          <w:b/>
          <w:sz w:val="32"/>
          <w:szCs w:val="32"/>
        </w:rPr>
      </w:pPr>
    </w:p>
    <w:p w:rsidR="00A7382B" w:rsidRDefault="00A7382B" w:rsidP="00B61ED8">
      <w:pPr>
        <w:ind w:left="7920" w:firstLine="720"/>
        <w:jc w:val="both"/>
        <w:rPr>
          <w:rFonts w:ascii="Arial" w:hAnsi="Arial" w:cs="Arial"/>
          <w:b/>
          <w:sz w:val="32"/>
          <w:szCs w:val="32"/>
        </w:rPr>
      </w:pPr>
    </w:p>
    <w:p w:rsidR="00A7382B" w:rsidRDefault="00A7382B" w:rsidP="00B61ED8">
      <w:pPr>
        <w:ind w:left="7920" w:firstLine="720"/>
        <w:jc w:val="both"/>
        <w:rPr>
          <w:rFonts w:ascii="Arial" w:hAnsi="Arial" w:cs="Arial"/>
          <w:b/>
          <w:sz w:val="32"/>
          <w:szCs w:val="32"/>
        </w:rPr>
      </w:pPr>
    </w:p>
    <w:p w:rsidR="00A7382B" w:rsidRDefault="00A7382B" w:rsidP="00B61ED8">
      <w:pPr>
        <w:ind w:left="7920" w:firstLine="720"/>
        <w:jc w:val="both"/>
        <w:rPr>
          <w:rFonts w:ascii="Arial" w:hAnsi="Arial" w:cs="Arial"/>
          <w:b/>
          <w:sz w:val="32"/>
          <w:szCs w:val="32"/>
        </w:rPr>
      </w:pPr>
    </w:p>
    <w:p w:rsidR="00A7382B" w:rsidRDefault="00A7382B" w:rsidP="005436BE">
      <w:pPr>
        <w:jc w:val="both"/>
        <w:rPr>
          <w:rFonts w:ascii="Arial" w:hAnsi="Arial" w:cs="Arial"/>
          <w:b/>
          <w:sz w:val="32"/>
          <w:szCs w:val="32"/>
        </w:rPr>
      </w:pPr>
    </w:p>
    <w:p w:rsidR="00AE341A" w:rsidRPr="00641695" w:rsidRDefault="00AE341A" w:rsidP="00B61ED8">
      <w:pPr>
        <w:ind w:left="7920" w:firstLine="720"/>
        <w:jc w:val="both"/>
        <w:rPr>
          <w:rFonts w:ascii="Arial" w:hAnsi="Arial" w:cs="Arial"/>
          <w:b/>
          <w:sz w:val="32"/>
          <w:szCs w:val="32"/>
        </w:rPr>
      </w:pPr>
      <w:r w:rsidRPr="00641695">
        <w:rPr>
          <w:rFonts w:ascii="Arial" w:hAnsi="Arial" w:cs="Arial"/>
          <w:b/>
          <w:sz w:val="32"/>
          <w:szCs w:val="32"/>
        </w:rPr>
        <w:t>SBD4</w:t>
      </w:r>
    </w:p>
    <w:p w:rsidR="00AE341A" w:rsidRPr="00641695" w:rsidRDefault="00AE341A" w:rsidP="00B61ED8">
      <w:pPr>
        <w:jc w:val="both"/>
        <w:rPr>
          <w:rFonts w:ascii="Arial" w:hAnsi="Arial" w:cs="Arial"/>
          <w:b/>
          <w:bCs/>
          <w:color w:val="000000"/>
          <w:sz w:val="28"/>
          <w:szCs w:val="28"/>
        </w:rPr>
      </w:pPr>
      <w:r w:rsidRPr="00641695">
        <w:rPr>
          <w:rFonts w:ascii="Arial" w:hAnsi="Arial" w:cs="Arial"/>
          <w:b/>
          <w:bCs/>
          <w:color w:val="000000"/>
          <w:sz w:val="28"/>
          <w:szCs w:val="28"/>
        </w:rPr>
        <w:t>DECLARATION OF INTEREST</w:t>
      </w:r>
    </w:p>
    <w:p w:rsidR="003A7337" w:rsidRPr="00641695" w:rsidRDefault="003A7337" w:rsidP="00B61ED8">
      <w:pPr>
        <w:jc w:val="both"/>
        <w:rPr>
          <w:rFonts w:ascii="Arial" w:hAnsi="Arial" w:cs="Arial"/>
          <w:b/>
          <w:bCs/>
          <w:color w:val="000000"/>
          <w:sz w:val="20"/>
          <w:szCs w:val="20"/>
        </w:rPr>
      </w:pPr>
    </w:p>
    <w:p w:rsidR="00AE341A" w:rsidRPr="00641695" w:rsidRDefault="00AE341A" w:rsidP="003F7002">
      <w:pPr>
        <w:numPr>
          <w:ilvl w:val="0"/>
          <w:numId w:val="24"/>
        </w:numPr>
        <w:tabs>
          <w:tab w:val="left" w:pos="-963"/>
          <w:tab w:val="left" w:pos="-720"/>
          <w:tab w:val="num" w:pos="851"/>
          <w:tab w:val="left" w:pos="7363"/>
        </w:tabs>
        <w:ind w:left="567" w:hanging="567"/>
        <w:jc w:val="both"/>
        <w:rPr>
          <w:rFonts w:ascii="Arial" w:hAnsi="Arial" w:cs="Arial"/>
          <w:sz w:val="20"/>
          <w:szCs w:val="20"/>
        </w:rPr>
      </w:pPr>
      <w:r w:rsidRPr="00641695">
        <w:rPr>
          <w:rFonts w:ascii="Arial" w:hAnsi="Arial" w:cs="Arial"/>
          <w:sz w:val="20"/>
          <w:szCs w:val="20"/>
        </w:rPr>
        <w:t>Any legal person, including persons employed by the GPAA, or persons having a kinship with persons employed by GPAA, including a blood relationship, may not make an offer or offers in terms of this invitation to bid.  In view of possible allegations of favouritism, should the resulting bid, or part thereof, be awarded to persons employed by the GPAA, or to persons connected with or related to them, it is required that the bidder or his/her authorised representative declare his/her position</w:t>
      </w:r>
      <w:r w:rsidRPr="00641695">
        <w:rPr>
          <w:rFonts w:ascii="Arial" w:hAnsi="Arial" w:cs="Arial"/>
          <w:i/>
          <w:sz w:val="20"/>
          <w:szCs w:val="20"/>
        </w:rPr>
        <w:t xml:space="preserve"> </w:t>
      </w:r>
      <w:r w:rsidRPr="00641695">
        <w:rPr>
          <w:rFonts w:ascii="Arial" w:hAnsi="Arial" w:cs="Arial"/>
          <w:sz w:val="20"/>
          <w:szCs w:val="20"/>
        </w:rPr>
        <w:t xml:space="preserve">in relation to the evaluating/adjudicating committee and/or take an oath declaring his/her interest, where: </w:t>
      </w:r>
    </w:p>
    <w:p w:rsidR="00AE341A" w:rsidRPr="00641695" w:rsidRDefault="00AE341A" w:rsidP="00B61ED8">
      <w:pPr>
        <w:tabs>
          <w:tab w:val="left" w:pos="-963"/>
          <w:tab w:val="left" w:pos="-720"/>
          <w:tab w:val="left" w:pos="900"/>
          <w:tab w:val="left" w:pos="2250"/>
          <w:tab w:val="left" w:pos="7363"/>
        </w:tabs>
        <w:ind w:left="900" w:hanging="900"/>
        <w:jc w:val="both"/>
        <w:rPr>
          <w:rFonts w:ascii="Arial" w:hAnsi="Arial" w:cs="Arial"/>
          <w:sz w:val="20"/>
          <w:szCs w:val="20"/>
        </w:rPr>
      </w:pPr>
    </w:p>
    <w:p w:rsidR="00AE341A" w:rsidRPr="00641695" w:rsidRDefault="00AE341A" w:rsidP="003F7002">
      <w:pPr>
        <w:numPr>
          <w:ilvl w:val="1"/>
          <w:numId w:val="23"/>
        </w:numPr>
        <w:tabs>
          <w:tab w:val="clear" w:pos="1440"/>
          <w:tab w:val="left" w:pos="-963"/>
          <w:tab w:val="left" w:pos="-720"/>
          <w:tab w:val="num" w:pos="540"/>
          <w:tab w:val="left" w:pos="993"/>
          <w:tab w:val="left" w:pos="1134"/>
        </w:tabs>
        <w:ind w:left="540" w:firstLine="27"/>
        <w:jc w:val="both"/>
        <w:rPr>
          <w:rFonts w:ascii="Arial" w:hAnsi="Arial" w:cs="Arial"/>
          <w:sz w:val="20"/>
          <w:szCs w:val="20"/>
        </w:rPr>
      </w:pPr>
      <w:r w:rsidRPr="00641695">
        <w:rPr>
          <w:rFonts w:ascii="Arial" w:hAnsi="Arial" w:cs="Arial"/>
          <w:sz w:val="20"/>
          <w:szCs w:val="20"/>
        </w:rPr>
        <w:t>the bidder is employed by the GPAA; and/or</w:t>
      </w:r>
    </w:p>
    <w:p w:rsidR="00AE341A" w:rsidRPr="00641695" w:rsidRDefault="00AE341A" w:rsidP="003F7002">
      <w:pPr>
        <w:numPr>
          <w:ilvl w:val="1"/>
          <w:numId w:val="23"/>
        </w:numPr>
        <w:tabs>
          <w:tab w:val="clear" w:pos="1440"/>
          <w:tab w:val="left" w:pos="-963"/>
          <w:tab w:val="left" w:pos="-720"/>
          <w:tab w:val="num" w:pos="1134"/>
        </w:tabs>
        <w:ind w:left="993" w:hanging="426"/>
        <w:jc w:val="both"/>
        <w:rPr>
          <w:rFonts w:ascii="Arial" w:hAnsi="Arial" w:cs="Arial"/>
          <w:sz w:val="20"/>
          <w:szCs w:val="20"/>
        </w:rPr>
      </w:pPr>
      <w:r w:rsidRPr="00641695">
        <w:rPr>
          <w:rFonts w:ascii="Arial" w:hAnsi="Arial" w:cs="Arial"/>
          <w:sz w:val="20"/>
          <w:szCs w:val="20"/>
        </w:rPr>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AE341A" w:rsidRPr="00641695" w:rsidRDefault="00AE341A" w:rsidP="00B61ED8">
      <w:pPr>
        <w:tabs>
          <w:tab w:val="left" w:pos="-963"/>
          <w:tab w:val="left" w:pos="-720"/>
          <w:tab w:val="left" w:pos="900"/>
          <w:tab w:val="left" w:pos="1215"/>
          <w:tab w:val="left" w:pos="2250"/>
          <w:tab w:val="left" w:pos="7363"/>
        </w:tabs>
        <w:ind w:left="900" w:hanging="900"/>
        <w:jc w:val="both"/>
        <w:rPr>
          <w:rFonts w:ascii="Arial" w:hAnsi="Arial" w:cs="Arial"/>
          <w:sz w:val="16"/>
          <w:szCs w:val="16"/>
        </w:rPr>
      </w:pPr>
    </w:p>
    <w:p w:rsidR="00AE341A" w:rsidRPr="00641695" w:rsidRDefault="00AE341A" w:rsidP="003F7002">
      <w:pPr>
        <w:numPr>
          <w:ilvl w:val="0"/>
          <w:numId w:val="24"/>
        </w:numPr>
        <w:tabs>
          <w:tab w:val="left" w:pos="-963"/>
          <w:tab w:val="left" w:pos="-720"/>
          <w:tab w:val="num" w:pos="567"/>
          <w:tab w:val="left" w:pos="7363"/>
        </w:tabs>
        <w:ind w:left="567" w:hanging="567"/>
        <w:jc w:val="both"/>
        <w:rPr>
          <w:rFonts w:ascii="Arial" w:hAnsi="Arial" w:cs="Arial"/>
          <w:b/>
          <w:sz w:val="20"/>
          <w:szCs w:val="20"/>
        </w:rPr>
      </w:pPr>
      <w:r w:rsidRPr="00641695">
        <w:rPr>
          <w:rFonts w:ascii="Arial" w:hAnsi="Arial" w:cs="Arial"/>
          <w:b/>
          <w:sz w:val="20"/>
          <w:szCs w:val="20"/>
        </w:rPr>
        <w:t>In order to give effect to the above, the following questionnaire must be completed and submitted with the bid.</w:t>
      </w:r>
    </w:p>
    <w:p w:rsidR="00AE341A" w:rsidRPr="00641695" w:rsidRDefault="00AE341A" w:rsidP="00B61ED8">
      <w:pPr>
        <w:tabs>
          <w:tab w:val="left" w:pos="-963"/>
          <w:tab w:val="left" w:pos="-720"/>
          <w:tab w:val="left" w:pos="7363"/>
        </w:tabs>
        <w:jc w:val="both"/>
        <w:rPr>
          <w:rFonts w:ascii="Arial" w:hAnsi="Arial" w:cs="Arial"/>
          <w:sz w:val="20"/>
          <w:szCs w:val="20"/>
        </w:rPr>
      </w:pPr>
    </w:p>
    <w:p w:rsidR="00AE341A" w:rsidRPr="00641695" w:rsidRDefault="00AE341A" w:rsidP="003F7002">
      <w:pPr>
        <w:numPr>
          <w:ilvl w:val="1"/>
          <w:numId w:val="24"/>
        </w:numPr>
        <w:tabs>
          <w:tab w:val="left" w:pos="-963"/>
          <w:tab w:val="left" w:pos="-720"/>
          <w:tab w:val="num" w:pos="567"/>
          <w:tab w:val="left" w:pos="7363"/>
        </w:tabs>
        <w:ind w:left="567" w:hanging="567"/>
        <w:jc w:val="both"/>
        <w:rPr>
          <w:rFonts w:ascii="Arial" w:hAnsi="Arial" w:cs="Arial"/>
          <w:sz w:val="20"/>
          <w:szCs w:val="20"/>
        </w:rPr>
      </w:pPr>
      <w:r w:rsidRPr="00641695">
        <w:rPr>
          <w:rFonts w:ascii="Arial" w:hAnsi="Arial" w:cs="Arial"/>
          <w:sz w:val="20"/>
          <w:szCs w:val="20"/>
        </w:rPr>
        <w:t>Are you or any person connected with the bidder, employed by GPAA?</w:t>
      </w:r>
    </w:p>
    <w:p w:rsidR="00AE341A" w:rsidRPr="00641695" w:rsidRDefault="00AE341A" w:rsidP="00B61ED8">
      <w:pPr>
        <w:tabs>
          <w:tab w:val="left" w:pos="-963"/>
          <w:tab w:val="left" w:pos="-720"/>
          <w:tab w:val="left" w:pos="7363"/>
        </w:tabs>
        <w:ind w:left="360"/>
        <w:jc w:val="both"/>
        <w:rPr>
          <w:rFonts w:ascii="Arial" w:hAnsi="Arial" w:cs="Arial"/>
          <w:sz w:val="20"/>
          <w:szCs w:val="20"/>
        </w:rPr>
      </w:pPr>
    </w:p>
    <w:p w:rsidR="00AE341A" w:rsidRPr="00641695" w:rsidRDefault="00AE341A" w:rsidP="003F7002">
      <w:pPr>
        <w:numPr>
          <w:ilvl w:val="2"/>
          <w:numId w:val="24"/>
        </w:numPr>
        <w:tabs>
          <w:tab w:val="left" w:pos="-963"/>
          <w:tab w:val="left" w:pos="-720"/>
          <w:tab w:val="left" w:pos="7363"/>
        </w:tabs>
        <w:ind w:left="567" w:hanging="567"/>
        <w:jc w:val="both"/>
        <w:rPr>
          <w:rFonts w:ascii="Arial" w:hAnsi="Arial" w:cs="Arial"/>
          <w:sz w:val="20"/>
          <w:szCs w:val="20"/>
        </w:rPr>
      </w:pPr>
      <w:r w:rsidRPr="00641695">
        <w:rPr>
          <w:rFonts w:ascii="Arial" w:hAnsi="Arial" w:cs="Arial"/>
          <w:sz w:val="20"/>
          <w:szCs w:val="20"/>
        </w:rPr>
        <w:t>If so, state particulars:</w:t>
      </w:r>
    </w:p>
    <w:p w:rsidR="00AE341A" w:rsidRPr="00641695" w:rsidRDefault="00AE341A" w:rsidP="00B61ED8">
      <w:pPr>
        <w:tabs>
          <w:tab w:val="left" w:pos="-963"/>
          <w:tab w:val="left" w:pos="-720"/>
          <w:tab w:val="left" w:pos="900"/>
          <w:tab w:val="left" w:pos="1215"/>
          <w:tab w:val="left" w:pos="2250"/>
          <w:tab w:val="left" w:pos="7363"/>
        </w:tabs>
        <w:ind w:left="900" w:hanging="900"/>
        <w:jc w:val="both"/>
        <w:rPr>
          <w:rFonts w:ascii="Arial" w:hAnsi="Arial" w:cs="Arial"/>
          <w:sz w:val="20"/>
          <w:szCs w:val="20"/>
        </w:rPr>
      </w:pPr>
    </w:p>
    <w:p w:rsidR="00AE341A" w:rsidRPr="00641695" w:rsidRDefault="0055516D" w:rsidP="00B61ED8">
      <w:pPr>
        <w:tabs>
          <w:tab w:val="left" w:pos="2250"/>
          <w:tab w:val="right" w:pos="9752"/>
        </w:tabs>
        <w:ind w:left="567" w:hanging="567"/>
        <w:jc w:val="both"/>
        <w:rPr>
          <w:rFonts w:ascii="Arial" w:hAnsi="Arial" w:cs="Arial"/>
          <w:sz w:val="20"/>
          <w:szCs w:val="20"/>
        </w:rPr>
      </w:pPr>
      <w:r w:rsidRPr="00641695">
        <w:rPr>
          <w:rFonts w:ascii="Arial" w:hAnsi="Arial" w:cs="Arial"/>
          <w:sz w:val="20"/>
          <w:szCs w:val="20"/>
        </w:rPr>
        <w:tab/>
      </w:r>
      <w:r w:rsidR="00AE341A" w:rsidRPr="00641695">
        <w:rPr>
          <w:rFonts w:ascii="Arial" w:hAnsi="Arial" w:cs="Arial"/>
          <w:sz w:val="20"/>
          <w:szCs w:val="20"/>
        </w:rPr>
        <w:t>………………………………………………………………</w:t>
      </w:r>
    </w:p>
    <w:p w:rsidR="00AE341A" w:rsidRPr="00641695" w:rsidRDefault="00AE341A" w:rsidP="00B61ED8">
      <w:pPr>
        <w:tabs>
          <w:tab w:val="left" w:pos="900"/>
          <w:tab w:val="left" w:pos="2250"/>
          <w:tab w:val="right" w:pos="9752"/>
        </w:tabs>
        <w:ind w:left="900" w:hanging="900"/>
        <w:jc w:val="both"/>
        <w:rPr>
          <w:rFonts w:ascii="Arial" w:hAnsi="Arial" w:cs="Arial"/>
          <w:sz w:val="20"/>
          <w:szCs w:val="20"/>
        </w:rPr>
      </w:pPr>
    </w:p>
    <w:p w:rsidR="00AE341A" w:rsidRPr="00641695" w:rsidRDefault="00AE341A" w:rsidP="00B61ED8">
      <w:pPr>
        <w:tabs>
          <w:tab w:val="left" w:pos="900"/>
          <w:tab w:val="left" w:pos="2250"/>
          <w:tab w:val="right" w:pos="9752"/>
        </w:tabs>
        <w:ind w:left="567" w:hanging="567"/>
        <w:jc w:val="both"/>
        <w:rPr>
          <w:rFonts w:ascii="Arial" w:hAnsi="Arial" w:cs="Arial"/>
          <w:sz w:val="20"/>
          <w:szCs w:val="20"/>
        </w:rPr>
      </w:pPr>
      <w:r w:rsidRPr="00641695">
        <w:rPr>
          <w:rFonts w:ascii="Arial" w:hAnsi="Arial" w:cs="Arial"/>
          <w:sz w:val="20"/>
          <w:szCs w:val="20"/>
        </w:rPr>
        <w:tab/>
        <w:t>………………………………………………………………</w:t>
      </w:r>
    </w:p>
    <w:p w:rsidR="00AE341A" w:rsidRPr="00641695" w:rsidRDefault="00AE341A" w:rsidP="00B61ED8">
      <w:pPr>
        <w:tabs>
          <w:tab w:val="left" w:pos="900"/>
          <w:tab w:val="left" w:pos="2250"/>
          <w:tab w:val="right" w:pos="9752"/>
        </w:tabs>
        <w:ind w:left="900" w:hanging="900"/>
        <w:jc w:val="both"/>
        <w:rPr>
          <w:rFonts w:ascii="Arial" w:hAnsi="Arial" w:cs="Arial"/>
          <w:sz w:val="20"/>
          <w:szCs w:val="20"/>
        </w:rPr>
      </w:pPr>
    </w:p>
    <w:p w:rsidR="00AE341A" w:rsidRPr="00641695" w:rsidRDefault="00AE341A" w:rsidP="003F7002">
      <w:pPr>
        <w:numPr>
          <w:ilvl w:val="1"/>
          <w:numId w:val="24"/>
        </w:numPr>
        <w:tabs>
          <w:tab w:val="left" w:pos="-963"/>
          <w:tab w:val="left" w:pos="-720"/>
          <w:tab w:val="num" w:pos="567"/>
          <w:tab w:val="left" w:pos="7363"/>
        </w:tabs>
        <w:ind w:left="567" w:hanging="567"/>
        <w:jc w:val="both"/>
        <w:rPr>
          <w:rFonts w:ascii="Arial" w:hAnsi="Arial" w:cs="Arial"/>
          <w:sz w:val="20"/>
          <w:szCs w:val="20"/>
        </w:rPr>
      </w:pPr>
      <w:r w:rsidRPr="00641695">
        <w:rPr>
          <w:rFonts w:ascii="Arial" w:hAnsi="Arial" w:cs="Arial"/>
          <w:sz w:val="20"/>
          <w:szCs w:val="20"/>
        </w:rPr>
        <w:t>Do you, or any person connected with the bidder, have any relationship (family, friend, other) with a person employed by GPAA and who may be involved with the evaluation and or adjudication of this bid?</w:t>
      </w:r>
    </w:p>
    <w:p w:rsidR="00AE341A" w:rsidRPr="00641695" w:rsidRDefault="00AE341A" w:rsidP="00B61ED8">
      <w:pPr>
        <w:tabs>
          <w:tab w:val="left" w:pos="-963"/>
          <w:tab w:val="left" w:pos="-720"/>
          <w:tab w:val="left" w:pos="7363"/>
        </w:tabs>
        <w:ind w:left="360"/>
        <w:jc w:val="both"/>
        <w:rPr>
          <w:rFonts w:ascii="Arial" w:hAnsi="Arial" w:cs="Arial"/>
          <w:sz w:val="16"/>
          <w:szCs w:val="16"/>
        </w:rPr>
      </w:pPr>
    </w:p>
    <w:p w:rsidR="00AE341A" w:rsidRPr="00641695" w:rsidRDefault="00AE341A" w:rsidP="003F7002">
      <w:pPr>
        <w:numPr>
          <w:ilvl w:val="2"/>
          <w:numId w:val="24"/>
        </w:numPr>
        <w:tabs>
          <w:tab w:val="left" w:pos="-963"/>
          <w:tab w:val="left" w:pos="-720"/>
          <w:tab w:val="left" w:pos="7363"/>
        </w:tabs>
        <w:ind w:left="567" w:hanging="567"/>
        <w:jc w:val="both"/>
        <w:rPr>
          <w:rFonts w:ascii="Arial" w:hAnsi="Arial" w:cs="Arial"/>
          <w:sz w:val="20"/>
          <w:szCs w:val="20"/>
        </w:rPr>
      </w:pPr>
      <w:r w:rsidRPr="00641695">
        <w:rPr>
          <w:rFonts w:ascii="Arial" w:hAnsi="Arial" w:cs="Arial"/>
          <w:sz w:val="20"/>
          <w:szCs w:val="20"/>
        </w:rPr>
        <w:t>If so, state particulars:</w:t>
      </w:r>
    </w:p>
    <w:p w:rsidR="00AE341A" w:rsidRPr="00641695" w:rsidRDefault="00AE341A" w:rsidP="00B61ED8">
      <w:pPr>
        <w:tabs>
          <w:tab w:val="left" w:pos="900"/>
          <w:tab w:val="left" w:pos="2250"/>
          <w:tab w:val="right" w:pos="9752"/>
        </w:tabs>
        <w:ind w:left="900" w:hanging="900"/>
        <w:jc w:val="both"/>
        <w:rPr>
          <w:rFonts w:ascii="Arial" w:hAnsi="Arial" w:cs="Arial"/>
          <w:sz w:val="20"/>
          <w:szCs w:val="20"/>
        </w:rPr>
      </w:pPr>
    </w:p>
    <w:p w:rsidR="00AE341A" w:rsidRPr="00641695" w:rsidRDefault="00AE341A" w:rsidP="00B61ED8">
      <w:pPr>
        <w:tabs>
          <w:tab w:val="left" w:pos="2250"/>
          <w:tab w:val="right" w:pos="9752"/>
        </w:tabs>
        <w:ind w:left="567" w:hanging="567"/>
        <w:jc w:val="both"/>
        <w:rPr>
          <w:rFonts w:ascii="Arial" w:hAnsi="Arial" w:cs="Arial"/>
          <w:sz w:val="20"/>
          <w:szCs w:val="20"/>
        </w:rPr>
      </w:pPr>
      <w:r w:rsidRPr="00641695">
        <w:rPr>
          <w:rFonts w:ascii="Arial" w:hAnsi="Arial" w:cs="Arial"/>
          <w:sz w:val="20"/>
          <w:szCs w:val="20"/>
        </w:rPr>
        <w:tab/>
        <w:t>………………………………………………………………</w:t>
      </w:r>
    </w:p>
    <w:p w:rsidR="00AE341A" w:rsidRPr="00641695" w:rsidRDefault="00AE341A" w:rsidP="00B61ED8">
      <w:pPr>
        <w:tabs>
          <w:tab w:val="left" w:pos="900"/>
          <w:tab w:val="left" w:pos="2250"/>
          <w:tab w:val="right" w:pos="9752"/>
        </w:tabs>
        <w:ind w:left="900" w:hanging="900"/>
        <w:jc w:val="both"/>
        <w:rPr>
          <w:rFonts w:ascii="Arial" w:hAnsi="Arial" w:cs="Arial"/>
          <w:sz w:val="20"/>
          <w:szCs w:val="20"/>
        </w:rPr>
      </w:pPr>
    </w:p>
    <w:p w:rsidR="00AE341A" w:rsidRPr="00641695" w:rsidRDefault="00AE341A" w:rsidP="00B61ED8">
      <w:pPr>
        <w:tabs>
          <w:tab w:val="left" w:pos="2250"/>
          <w:tab w:val="right" w:pos="9752"/>
        </w:tabs>
        <w:ind w:left="567" w:hanging="567"/>
        <w:jc w:val="both"/>
        <w:rPr>
          <w:rFonts w:ascii="Arial" w:hAnsi="Arial" w:cs="Arial"/>
          <w:sz w:val="20"/>
          <w:szCs w:val="20"/>
        </w:rPr>
      </w:pPr>
      <w:r w:rsidRPr="00641695">
        <w:rPr>
          <w:rFonts w:ascii="Arial" w:hAnsi="Arial" w:cs="Arial"/>
          <w:sz w:val="20"/>
          <w:szCs w:val="20"/>
        </w:rPr>
        <w:tab/>
        <w:t>………………………………………………………………</w:t>
      </w:r>
    </w:p>
    <w:p w:rsidR="00AE341A" w:rsidRPr="00641695" w:rsidRDefault="00AE341A" w:rsidP="00B61ED8">
      <w:pPr>
        <w:tabs>
          <w:tab w:val="left" w:pos="-963"/>
          <w:tab w:val="left" w:pos="-720"/>
          <w:tab w:val="left" w:pos="900"/>
          <w:tab w:val="left" w:pos="1215"/>
          <w:tab w:val="left" w:pos="2250"/>
          <w:tab w:val="left" w:pos="7363"/>
        </w:tabs>
        <w:jc w:val="both"/>
        <w:rPr>
          <w:rFonts w:ascii="Arial" w:hAnsi="Arial" w:cs="Arial"/>
          <w:sz w:val="20"/>
          <w:szCs w:val="20"/>
        </w:rPr>
      </w:pPr>
    </w:p>
    <w:p w:rsidR="00AE341A" w:rsidRPr="00641695" w:rsidRDefault="007B2D91" w:rsidP="00B61ED8">
      <w:pPr>
        <w:tabs>
          <w:tab w:val="left" w:pos="-963"/>
          <w:tab w:val="left" w:pos="-720"/>
          <w:tab w:val="left" w:pos="567"/>
          <w:tab w:val="left" w:pos="1215"/>
          <w:tab w:val="left" w:pos="2250"/>
          <w:tab w:val="left" w:pos="7363"/>
        </w:tabs>
        <w:ind w:left="567" w:hanging="567"/>
        <w:jc w:val="both"/>
        <w:rPr>
          <w:rFonts w:ascii="Arial" w:hAnsi="Arial" w:cs="Arial"/>
          <w:b/>
          <w:sz w:val="20"/>
          <w:szCs w:val="20"/>
        </w:rPr>
      </w:pPr>
      <w:r w:rsidRPr="00641695">
        <w:rPr>
          <w:rFonts w:ascii="Arial" w:hAnsi="Arial" w:cs="Arial"/>
          <w:sz w:val="20"/>
          <w:szCs w:val="20"/>
        </w:rPr>
        <w:t>3</w:t>
      </w:r>
      <w:r w:rsidR="00AE341A" w:rsidRPr="00641695">
        <w:rPr>
          <w:rFonts w:ascii="Arial" w:hAnsi="Arial" w:cs="Arial"/>
          <w:sz w:val="20"/>
          <w:szCs w:val="20"/>
        </w:rPr>
        <w:t>.</w:t>
      </w:r>
      <w:r w:rsidR="00AE341A" w:rsidRPr="00641695">
        <w:rPr>
          <w:rFonts w:ascii="Arial" w:hAnsi="Arial" w:cs="Arial"/>
          <w:sz w:val="20"/>
          <w:szCs w:val="20"/>
        </w:rPr>
        <w:tab/>
      </w:r>
      <w:r w:rsidR="00AE341A" w:rsidRPr="00641695">
        <w:rPr>
          <w:rFonts w:ascii="Arial" w:hAnsi="Arial" w:cs="Arial"/>
          <w:b/>
          <w:sz w:val="20"/>
          <w:szCs w:val="20"/>
        </w:rPr>
        <w:t>In order to give effect to the above, the following questionnaire must be completed and submitted with the bid.</w:t>
      </w:r>
    </w:p>
    <w:p w:rsidR="00AE341A" w:rsidRPr="00641695" w:rsidRDefault="00AE341A" w:rsidP="00B61ED8">
      <w:pPr>
        <w:tabs>
          <w:tab w:val="left" w:pos="-963"/>
          <w:tab w:val="left" w:pos="-720"/>
          <w:tab w:val="left" w:pos="900"/>
          <w:tab w:val="left" w:pos="1215"/>
          <w:tab w:val="left" w:pos="2250"/>
          <w:tab w:val="left" w:pos="7363"/>
        </w:tabs>
        <w:ind w:left="900" w:hanging="900"/>
        <w:jc w:val="both"/>
        <w:rPr>
          <w:rFonts w:ascii="Arial" w:hAnsi="Arial" w:cs="Arial"/>
          <w:sz w:val="16"/>
          <w:szCs w:val="16"/>
        </w:rPr>
      </w:pPr>
    </w:p>
    <w:p w:rsidR="00AE341A" w:rsidRPr="00641695" w:rsidRDefault="0055516D" w:rsidP="00843BE7">
      <w:pPr>
        <w:pStyle w:val="ListParagraph"/>
        <w:numPr>
          <w:ilvl w:val="1"/>
          <w:numId w:val="35"/>
        </w:numPr>
        <w:tabs>
          <w:tab w:val="left" w:pos="-963"/>
          <w:tab w:val="left" w:pos="-720"/>
          <w:tab w:val="left" w:pos="426"/>
          <w:tab w:val="left" w:pos="1215"/>
          <w:tab w:val="left" w:pos="2552"/>
          <w:tab w:val="left" w:pos="7363"/>
        </w:tabs>
        <w:jc w:val="both"/>
        <w:rPr>
          <w:rFonts w:ascii="Arial" w:hAnsi="Arial" w:cs="Arial"/>
          <w:sz w:val="20"/>
          <w:szCs w:val="20"/>
        </w:rPr>
      </w:pPr>
      <w:r w:rsidRPr="00641695">
        <w:rPr>
          <w:rFonts w:ascii="Arial" w:hAnsi="Arial" w:cs="Arial"/>
          <w:sz w:val="20"/>
          <w:szCs w:val="20"/>
        </w:rPr>
        <w:t xml:space="preserve">    </w:t>
      </w:r>
      <w:r w:rsidR="00AE341A" w:rsidRPr="00641695">
        <w:rPr>
          <w:rFonts w:ascii="Arial" w:hAnsi="Arial" w:cs="Arial"/>
          <w:sz w:val="20"/>
          <w:szCs w:val="20"/>
        </w:rPr>
        <w:t>Full Name of bidder or his or her representative: ….………………………………………….</w:t>
      </w:r>
    </w:p>
    <w:p w:rsidR="00AE341A" w:rsidRPr="00641695" w:rsidRDefault="00AE341A" w:rsidP="00B61ED8">
      <w:pPr>
        <w:tabs>
          <w:tab w:val="left" w:pos="-963"/>
          <w:tab w:val="left" w:pos="-720"/>
          <w:tab w:val="left" w:pos="900"/>
          <w:tab w:val="left" w:pos="1215"/>
          <w:tab w:val="left" w:pos="2250"/>
          <w:tab w:val="left" w:pos="7363"/>
        </w:tabs>
        <w:ind w:left="900" w:hanging="900"/>
        <w:jc w:val="both"/>
        <w:rPr>
          <w:rFonts w:ascii="Arial" w:hAnsi="Arial" w:cs="Arial"/>
          <w:sz w:val="20"/>
          <w:szCs w:val="20"/>
        </w:rPr>
      </w:pPr>
    </w:p>
    <w:p w:rsidR="00AE341A" w:rsidRPr="00641695" w:rsidRDefault="0055516D" w:rsidP="00843BE7">
      <w:pPr>
        <w:pStyle w:val="ListParagraph"/>
        <w:widowControl w:val="0"/>
        <w:numPr>
          <w:ilvl w:val="1"/>
          <w:numId w:val="35"/>
        </w:numPr>
        <w:tabs>
          <w:tab w:val="left" w:pos="-963"/>
          <w:tab w:val="left" w:pos="-720"/>
          <w:tab w:val="left" w:pos="567"/>
          <w:tab w:val="left" w:pos="1215"/>
          <w:tab w:val="left" w:pos="2268"/>
          <w:tab w:val="left" w:pos="2552"/>
        </w:tabs>
        <w:jc w:val="both"/>
        <w:rPr>
          <w:rFonts w:ascii="Arial" w:hAnsi="Arial" w:cs="Arial"/>
          <w:sz w:val="20"/>
          <w:szCs w:val="20"/>
        </w:rPr>
      </w:pPr>
      <w:r w:rsidRPr="00641695">
        <w:rPr>
          <w:rFonts w:ascii="Arial" w:hAnsi="Arial" w:cs="Arial"/>
          <w:sz w:val="20"/>
          <w:szCs w:val="20"/>
        </w:rPr>
        <w:t xml:space="preserve">    </w:t>
      </w:r>
      <w:r w:rsidR="00AE341A" w:rsidRPr="00641695">
        <w:rPr>
          <w:rFonts w:ascii="Arial" w:hAnsi="Arial" w:cs="Arial"/>
          <w:sz w:val="20"/>
          <w:szCs w:val="20"/>
        </w:rPr>
        <w:t>Identity Number: …………………..………………………………………………………………</w:t>
      </w:r>
    </w:p>
    <w:p w:rsidR="00AE341A" w:rsidRPr="00641695" w:rsidRDefault="00AE341A" w:rsidP="00B61ED8">
      <w:pPr>
        <w:tabs>
          <w:tab w:val="left" w:pos="-963"/>
          <w:tab w:val="left" w:pos="-720"/>
          <w:tab w:val="left" w:pos="1215"/>
          <w:tab w:val="left" w:pos="2268"/>
          <w:tab w:val="left" w:pos="2552"/>
        </w:tabs>
        <w:jc w:val="both"/>
        <w:rPr>
          <w:rFonts w:ascii="Arial" w:hAnsi="Arial" w:cs="Arial"/>
          <w:sz w:val="20"/>
          <w:szCs w:val="20"/>
        </w:rPr>
      </w:pPr>
    </w:p>
    <w:p w:rsidR="00AE341A" w:rsidRPr="00641695" w:rsidRDefault="0055516D" w:rsidP="00843BE7">
      <w:pPr>
        <w:pStyle w:val="ListParagraph"/>
        <w:widowControl w:val="0"/>
        <w:numPr>
          <w:ilvl w:val="1"/>
          <w:numId w:val="35"/>
        </w:numPr>
        <w:tabs>
          <w:tab w:val="left" w:pos="-963"/>
          <w:tab w:val="left" w:pos="-720"/>
          <w:tab w:val="left" w:pos="1215"/>
          <w:tab w:val="left" w:pos="2268"/>
          <w:tab w:val="left" w:pos="2552"/>
        </w:tabs>
        <w:jc w:val="both"/>
        <w:rPr>
          <w:rFonts w:ascii="Arial" w:hAnsi="Arial" w:cs="Arial"/>
          <w:sz w:val="20"/>
          <w:szCs w:val="20"/>
        </w:rPr>
      </w:pPr>
      <w:r w:rsidRPr="00641695">
        <w:rPr>
          <w:rFonts w:ascii="Arial" w:hAnsi="Arial" w:cs="Arial"/>
          <w:sz w:val="20"/>
          <w:szCs w:val="20"/>
        </w:rPr>
        <w:t xml:space="preserve">    </w:t>
      </w:r>
      <w:r w:rsidR="00AE341A" w:rsidRPr="00641695">
        <w:rPr>
          <w:rFonts w:ascii="Arial" w:hAnsi="Arial" w:cs="Arial"/>
          <w:sz w:val="20"/>
          <w:szCs w:val="20"/>
        </w:rPr>
        <w:t>Position occupied in the Company (director, trustee, shareholder²): ………………………..</w:t>
      </w:r>
    </w:p>
    <w:p w:rsidR="00AE341A" w:rsidRPr="00641695" w:rsidRDefault="00AE341A" w:rsidP="00B61ED8">
      <w:pPr>
        <w:tabs>
          <w:tab w:val="left" w:pos="-963"/>
          <w:tab w:val="left" w:pos="-720"/>
          <w:tab w:val="left" w:pos="900"/>
          <w:tab w:val="left" w:pos="1215"/>
          <w:tab w:val="left" w:pos="2268"/>
          <w:tab w:val="left" w:pos="2552"/>
        </w:tabs>
        <w:jc w:val="both"/>
        <w:rPr>
          <w:rFonts w:ascii="Arial" w:hAnsi="Arial" w:cs="Arial"/>
          <w:sz w:val="20"/>
          <w:szCs w:val="20"/>
        </w:rPr>
      </w:pPr>
    </w:p>
    <w:p w:rsidR="00AE341A" w:rsidRPr="00641695" w:rsidRDefault="0055516D" w:rsidP="00843BE7">
      <w:pPr>
        <w:pStyle w:val="ListParagraph"/>
        <w:widowControl w:val="0"/>
        <w:numPr>
          <w:ilvl w:val="1"/>
          <w:numId w:val="35"/>
        </w:numPr>
        <w:tabs>
          <w:tab w:val="left" w:pos="-963"/>
          <w:tab w:val="left" w:pos="-720"/>
          <w:tab w:val="left" w:pos="567"/>
          <w:tab w:val="left" w:pos="1215"/>
          <w:tab w:val="left" w:pos="2268"/>
          <w:tab w:val="left" w:pos="2552"/>
        </w:tabs>
        <w:jc w:val="both"/>
        <w:rPr>
          <w:rFonts w:ascii="Arial" w:hAnsi="Arial" w:cs="Arial"/>
          <w:sz w:val="20"/>
          <w:szCs w:val="20"/>
        </w:rPr>
      </w:pPr>
      <w:r w:rsidRPr="00641695">
        <w:rPr>
          <w:rFonts w:ascii="Arial" w:hAnsi="Arial" w:cs="Arial"/>
          <w:sz w:val="20"/>
          <w:szCs w:val="20"/>
        </w:rPr>
        <w:t xml:space="preserve">    </w:t>
      </w:r>
      <w:r w:rsidR="00AE341A" w:rsidRPr="00641695">
        <w:rPr>
          <w:rFonts w:ascii="Arial" w:hAnsi="Arial" w:cs="Arial"/>
          <w:sz w:val="20"/>
          <w:szCs w:val="20"/>
        </w:rPr>
        <w:t>Company Registration Number: …………………………………………………………..…….</w:t>
      </w:r>
    </w:p>
    <w:p w:rsidR="00AE341A" w:rsidRPr="00641695" w:rsidRDefault="00AE341A" w:rsidP="00B61ED8">
      <w:pPr>
        <w:tabs>
          <w:tab w:val="left" w:pos="-963"/>
          <w:tab w:val="left" w:pos="-720"/>
          <w:tab w:val="left" w:pos="1215"/>
          <w:tab w:val="left" w:pos="2268"/>
          <w:tab w:val="left" w:pos="2552"/>
        </w:tabs>
        <w:jc w:val="both"/>
        <w:rPr>
          <w:rFonts w:ascii="Arial" w:hAnsi="Arial" w:cs="Arial"/>
          <w:sz w:val="20"/>
          <w:szCs w:val="20"/>
        </w:rPr>
      </w:pPr>
    </w:p>
    <w:p w:rsidR="00AE341A" w:rsidRPr="00641695" w:rsidRDefault="0055516D" w:rsidP="00843BE7">
      <w:pPr>
        <w:pStyle w:val="ListParagraph"/>
        <w:widowControl w:val="0"/>
        <w:numPr>
          <w:ilvl w:val="1"/>
          <w:numId w:val="35"/>
        </w:numPr>
        <w:tabs>
          <w:tab w:val="left" w:pos="-963"/>
          <w:tab w:val="left" w:pos="-720"/>
          <w:tab w:val="left" w:pos="1215"/>
          <w:tab w:val="left" w:pos="2268"/>
          <w:tab w:val="left" w:pos="2552"/>
        </w:tabs>
        <w:jc w:val="both"/>
        <w:rPr>
          <w:rFonts w:ascii="Arial" w:hAnsi="Arial" w:cs="Arial"/>
          <w:sz w:val="20"/>
          <w:szCs w:val="20"/>
        </w:rPr>
      </w:pPr>
      <w:r w:rsidRPr="00641695">
        <w:rPr>
          <w:rFonts w:ascii="Arial" w:hAnsi="Arial" w:cs="Arial"/>
          <w:sz w:val="20"/>
          <w:szCs w:val="20"/>
        </w:rPr>
        <w:t xml:space="preserve">    </w:t>
      </w:r>
      <w:r w:rsidR="00AE341A" w:rsidRPr="00641695">
        <w:rPr>
          <w:rFonts w:ascii="Arial" w:hAnsi="Arial" w:cs="Arial"/>
          <w:sz w:val="20"/>
          <w:szCs w:val="20"/>
        </w:rPr>
        <w:t>Tax Reference Number: ………..……………………………………………………….………</w:t>
      </w:r>
    </w:p>
    <w:p w:rsidR="00AE341A" w:rsidRPr="00641695" w:rsidRDefault="00AE341A" w:rsidP="00B61ED8">
      <w:pPr>
        <w:tabs>
          <w:tab w:val="left" w:pos="-963"/>
          <w:tab w:val="left" w:pos="-720"/>
          <w:tab w:val="left" w:pos="1215"/>
          <w:tab w:val="left" w:pos="2268"/>
          <w:tab w:val="left" w:pos="2552"/>
        </w:tabs>
        <w:jc w:val="both"/>
        <w:rPr>
          <w:rFonts w:ascii="Arial" w:hAnsi="Arial" w:cs="Arial"/>
          <w:sz w:val="20"/>
          <w:szCs w:val="20"/>
        </w:rPr>
      </w:pPr>
    </w:p>
    <w:p w:rsidR="00AE341A" w:rsidRPr="00641695" w:rsidRDefault="0055516D" w:rsidP="00B61ED8">
      <w:pPr>
        <w:widowControl w:val="0"/>
        <w:tabs>
          <w:tab w:val="left" w:pos="-963"/>
          <w:tab w:val="left" w:pos="-720"/>
          <w:tab w:val="left" w:pos="1215"/>
          <w:tab w:val="left" w:pos="2268"/>
          <w:tab w:val="left" w:pos="2552"/>
        </w:tabs>
        <w:jc w:val="both"/>
        <w:rPr>
          <w:rFonts w:ascii="Arial" w:hAnsi="Arial" w:cs="Arial"/>
          <w:sz w:val="20"/>
          <w:szCs w:val="20"/>
        </w:rPr>
      </w:pPr>
      <w:r w:rsidRPr="00641695">
        <w:rPr>
          <w:rFonts w:ascii="Arial" w:hAnsi="Arial" w:cs="Arial"/>
          <w:sz w:val="20"/>
          <w:szCs w:val="20"/>
        </w:rPr>
        <w:t xml:space="preserve">3.6     </w:t>
      </w:r>
      <w:r w:rsidR="00AE341A" w:rsidRPr="00641695">
        <w:rPr>
          <w:rFonts w:ascii="Arial" w:hAnsi="Arial" w:cs="Arial"/>
          <w:sz w:val="20"/>
          <w:szCs w:val="20"/>
        </w:rPr>
        <w:t>VAT Registration Number: ……………………………………………………………………....</w:t>
      </w:r>
      <w:r w:rsidR="00AE341A" w:rsidRPr="00641695">
        <w:rPr>
          <w:rFonts w:ascii="Arial" w:hAnsi="Arial" w:cs="Arial"/>
          <w:sz w:val="20"/>
          <w:szCs w:val="20"/>
        </w:rPr>
        <w:tab/>
      </w:r>
    </w:p>
    <w:p w:rsidR="006A7E67" w:rsidRPr="00641695" w:rsidRDefault="006A7E67" w:rsidP="00B61ED8">
      <w:pPr>
        <w:pStyle w:val="ListParagraph"/>
        <w:jc w:val="both"/>
        <w:rPr>
          <w:rFonts w:ascii="Arial" w:hAnsi="Arial" w:cs="Arial"/>
          <w:sz w:val="20"/>
          <w:szCs w:val="20"/>
        </w:rPr>
      </w:pPr>
    </w:p>
    <w:p w:rsidR="00AE341A" w:rsidRPr="00641695" w:rsidRDefault="0055516D" w:rsidP="00B61ED8">
      <w:pPr>
        <w:tabs>
          <w:tab w:val="left" w:pos="-963"/>
          <w:tab w:val="left" w:pos="-720"/>
          <w:tab w:val="left" w:pos="567"/>
          <w:tab w:val="left" w:pos="1215"/>
          <w:tab w:val="left" w:pos="2250"/>
          <w:tab w:val="left" w:pos="7363"/>
        </w:tabs>
        <w:ind w:left="567" w:hanging="567"/>
        <w:jc w:val="both"/>
        <w:rPr>
          <w:rFonts w:ascii="Arial" w:hAnsi="Arial" w:cs="Arial"/>
          <w:sz w:val="20"/>
          <w:szCs w:val="20"/>
        </w:rPr>
      </w:pPr>
      <w:r w:rsidRPr="00641695">
        <w:rPr>
          <w:rFonts w:ascii="Arial" w:hAnsi="Arial" w:cs="Arial"/>
          <w:sz w:val="20"/>
          <w:szCs w:val="20"/>
        </w:rPr>
        <w:t>3</w:t>
      </w:r>
      <w:r w:rsidR="00AE341A" w:rsidRPr="00641695">
        <w:rPr>
          <w:rFonts w:ascii="Arial" w:hAnsi="Arial" w:cs="Arial"/>
          <w:sz w:val="20"/>
          <w:szCs w:val="20"/>
        </w:rPr>
        <w:t>.6.1</w:t>
      </w:r>
      <w:r w:rsidR="00AE341A" w:rsidRPr="00641695">
        <w:rPr>
          <w:rFonts w:ascii="Arial" w:hAnsi="Arial" w:cs="Arial"/>
          <w:sz w:val="20"/>
          <w:szCs w:val="20"/>
        </w:rPr>
        <w:tab/>
        <w:t>The names of all directors / trustees / shareholders / members, their individual identity numbers, tax reference numbers and, if applicable, employee / persal numbers must be indicated in paragraph 3 below.</w:t>
      </w:r>
    </w:p>
    <w:p w:rsidR="00AE341A" w:rsidRPr="00641695" w:rsidRDefault="00CB4DD7" w:rsidP="00B61ED8">
      <w:pPr>
        <w:tabs>
          <w:tab w:val="left" w:pos="-963"/>
          <w:tab w:val="left" w:pos="-720"/>
          <w:tab w:val="left" w:pos="2250"/>
          <w:tab w:val="left" w:pos="7363"/>
        </w:tabs>
        <w:jc w:val="both"/>
        <w:rPr>
          <w:rFonts w:ascii="Arial" w:hAnsi="Arial" w:cs="Arial"/>
          <w:sz w:val="20"/>
          <w:szCs w:val="20"/>
        </w:rPr>
      </w:pPr>
      <w:r w:rsidRPr="00641695">
        <w:rPr>
          <w:rFonts w:ascii="Arial" w:hAnsi="Arial" w:cs="Arial"/>
          <w:sz w:val="20"/>
          <w:szCs w:val="20"/>
        </w:rPr>
        <w:t xml:space="preserve">          </w:t>
      </w:r>
      <w:r w:rsidR="00AE341A" w:rsidRPr="00641695">
        <w:rPr>
          <w:rFonts w:ascii="Arial" w:hAnsi="Arial" w:cs="Arial"/>
          <w:sz w:val="20"/>
          <w:szCs w:val="20"/>
        </w:rPr>
        <w:t>¹“State” means –</w:t>
      </w:r>
    </w:p>
    <w:p w:rsidR="00AE341A" w:rsidRPr="00641695" w:rsidRDefault="00AE341A" w:rsidP="00B61ED8">
      <w:pPr>
        <w:tabs>
          <w:tab w:val="left" w:pos="-963"/>
          <w:tab w:val="left" w:pos="-720"/>
          <w:tab w:val="left" w:pos="993"/>
          <w:tab w:val="left" w:pos="2250"/>
          <w:tab w:val="left" w:pos="7363"/>
        </w:tabs>
        <w:ind w:left="993" w:hanging="993"/>
        <w:jc w:val="both"/>
        <w:rPr>
          <w:rFonts w:ascii="Arial" w:hAnsi="Arial" w:cs="Arial"/>
          <w:sz w:val="20"/>
          <w:szCs w:val="20"/>
        </w:rPr>
      </w:pPr>
      <w:r w:rsidRPr="00641695">
        <w:rPr>
          <w:rFonts w:ascii="Arial" w:hAnsi="Arial" w:cs="Arial"/>
          <w:sz w:val="20"/>
          <w:szCs w:val="20"/>
        </w:rPr>
        <w:t xml:space="preserve">          (a)</w:t>
      </w:r>
      <w:r w:rsidR="00CB4DD7" w:rsidRPr="00641695">
        <w:rPr>
          <w:rFonts w:ascii="Arial" w:hAnsi="Arial" w:cs="Arial"/>
          <w:sz w:val="20"/>
          <w:szCs w:val="20"/>
        </w:rPr>
        <w:t xml:space="preserve">  A</w:t>
      </w:r>
      <w:r w:rsidRPr="00641695">
        <w:rPr>
          <w:rFonts w:ascii="Arial" w:hAnsi="Arial" w:cs="Arial"/>
          <w:sz w:val="20"/>
          <w:szCs w:val="20"/>
        </w:rPr>
        <w:t xml:space="preserve">ny national or provincial department, national or provincial public entity or constitutional institution </w:t>
      </w:r>
      <w:r w:rsidR="00CB4DD7" w:rsidRPr="00641695">
        <w:rPr>
          <w:rFonts w:ascii="Arial" w:hAnsi="Arial" w:cs="Arial"/>
          <w:sz w:val="20"/>
          <w:szCs w:val="20"/>
        </w:rPr>
        <w:t xml:space="preserve">      </w:t>
      </w:r>
      <w:r w:rsidRPr="00641695">
        <w:rPr>
          <w:rFonts w:ascii="Arial" w:hAnsi="Arial" w:cs="Arial"/>
          <w:sz w:val="20"/>
          <w:szCs w:val="20"/>
        </w:rPr>
        <w:t>within the meaning of the Public Finance Management Act, 1999 (Act No. 1 of 1999);</w:t>
      </w:r>
    </w:p>
    <w:p w:rsidR="00AE341A" w:rsidRPr="00641695" w:rsidRDefault="00AE341A" w:rsidP="00B61ED8">
      <w:pPr>
        <w:tabs>
          <w:tab w:val="left" w:pos="-963"/>
          <w:tab w:val="left" w:pos="-720"/>
          <w:tab w:val="left" w:pos="900"/>
          <w:tab w:val="left" w:pos="2250"/>
          <w:tab w:val="left" w:pos="7363"/>
        </w:tabs>
        <w:ind w:left="567" w:hanging="567"/>
        <w:jc w:val="both"/>
        <w:rPr>
          <w:rFonts w:ascii="Arial" w:hAnsi="Arial" w:cs="Arial"/>
          <w:sz w:val="20"/>
          <w:szCs w:val="20"/>
        </w:rPr>
      </w:pPr>
      <w:r w:rsidRPr="00641695">
        <w:rPr>
          <w:rFonts w:ascii="Arial" w:hAnsi="Arial" w:cs="Arial"/>
          <w:sz w:val="20"/>
          <w:szCs w:val="20"/>
        </w:rPr>
        <w:tab/>
        <w:t>(b)</w:t>
      </w:r>
      <w:r w:rsidRPr="00641695">
        <w:rPr>
          <w:rFonts w:ascii="Arial" w:hAnsi="Arial" w:cs="Arial"/>
          <w:sz w:val="20"/>
          <w:szCs w:val="20"/>
        </w:rPr>
        <w:tab/>
      </w:r>
      <w:r w:rsidR="00CB4DD7" w:rsidRPr="00641695">
        <w:rPr>
          <w:rFonts w:ascii="Arial" w:hAnsi="Arial" w:cs="Arial"/>
          <w:sz w:val="20"/>
          <w:szCs w:val="20"/>
        </w:rPr>
        <w:t xml:space="preserve"> A</w:t>
      </w:r>
      <w:r w:rsidRPr="00641695">
        <w:rPr>
          <w:rFonts w:ascii="Arial" w:hAnsi="Arial" w:cs="Arial"/>
          <w:sz w:val="20"/>
          <w:szCs w:val="20"/>
        </w:rPr>
        <w:t>ny municipality or municipal entity;</w:t>
      </w:r>
    </w:p>
    <w:p w:rsidR="00AE341A" w:rsidRPr="00641695" w:rsidRDefault="00AE341A" w:rsidP="00B61ED8">
      <w:pPr>
        <w:tabs>
          <w:tab w:val="left" w:pos="-963"/>
          <w:tab w:val="left" w:pos="-720"/>
          <w:tab w:val="left" w:pos="900"/>
          <w:tab w:val="left" w:pos="2250"/>
          <w:tab w:val="left" w:pos="7363"/>
        </w:tabs>
        <w:ind w:left="567" w:hanging="567"/>
        <w:jc w:val="both"/>
        <w:rPr>
          <w:rFonts w:ascii="Arial" w:hAnsi="Arial" w:cs="Arial"/>
          <w:sz w:val="20"/>
          <w:szCs w:val="20"/>
        </w:rPr>
      </w:pPr>
      <w:r w:rsidRPr="00641695">
        <w:rPr>
          <w:rFonts w:ascii="Arial" w:hAnsi="Arial" w:cs="Arial"/>
          <w:sz w:val="20"/>
          <w:szCs w:val="20"/>
        </w:rPr>
        <w:tab/>
        <w:t>(c)</w:t>
      </w:r>
      <w:r w:rsidRPr="00641695">
        <w:rPr>
          <w:rFonts w:ascii="Arial" w:hAnsi="Arial" w:cs="Arial"/>
          <w:sz w:val="20"/>
          <w:szCs w:val="20"/>
        </w:rPr>
        <w:tab/>
      </w:r>
      <w:r w:rsidR="00CB4DD7" w:rsidRPr="00641695">
        <w:rPr>
          <w:rFonts w:ascii="Arial" w:hAnsi="Arial" w:cs="Arial"/>
          <w:sz w:val="20"/>
          <w:szCs w:val="20"/>
        </w:rPr>
        <w:t xml:space="preserve"> P</w:t>
      </w:r>
      <w:r w:rsidRPr="00641695">
        <w:rPr>
          <w:rFonts w:ascii="Arial" w:hAnsi="Arial" w:cs="Arial"/>
          <w:sz w:val="20"/>
          <w:szCs w:val="20"/>
        </w:rPr>
        <w:t>rovincial legislature;</w:t>
      </w:r>
    </w:p>
    <w:p w:rsidR="00AE341A" w:rsidRPr="00641695" w:rsidRDefault="00AE341A" w:rsidP="00B61ED8">
      <w:pPr>
        <w:tabs>
          <w:tab w:val="left" w:pos="-963"/>
          <w:tab w:val="left" w:pos="-720"/>
          <w:tab w:val="left" w:pos="900"/>
          <w:tab w:val="left" w:pos="2250"/>
          <w:tab w:val="left" w:pos="7363"/>
        </w:tabs>
        <w:ind w:left="567" w:hanging="567"/>
        <w:jc w:val="both"/>
        <w:rPr>
          <w:rFonts w:ascii="Arial" w:hAnsi="Arial" w:cs="Arial"/>
          <w:sz w:val="20"/>
          <w:szCs w:val="20"/>
        </w:rPr>
      </w:pPr>
      <w:r w:rsidRPr="00641695">
        <w:rPr>
          <w:rFonts w:ascii="Arial" w:hAnsi="Arial" w:cs="Arial"/>
          <w:sz w:val="20"/>
          <w:szCs w:val="20"/>
        </w:rPr>
        <w:tab/>
        <w:t>(d)</w:t>
      </w:r>
      <w:r w:rsidR="00CB4DD7" w:rsidRPr="00641695">
        <w:rPr>
          <w:rFonts w:ascii="Arial" w:hAnsi="Arial" w:cs="Arial"/>
          <w:sz w:val="20"/>
          <w:szCs w:val="20"/>
        </w:rPr>
        <w:t xml:space="preserve">   N</w:t>
      </w:r>
      <w:r w:rsidRPr="00641695">
        <w:rPr>
          <w:rFonts w:ascii="Arial" w:hAnsi="Arial" w:cs="Arial"/>
          <w:sz w:val="20"/>
          <w:szCs w:val="20"/>
        </w:rPr>
        <w:t>ational Assembly or the national Council of provinces; or</w:t>
      </w:r>
    </w:p>
    <w:p w:rsidR="00AE341A" w:rsidRPr="00641695" w:rsidRDefault="00AE341A" w:rsidP="00B61ED8">
      <w:pPr>
        <w:tabs>
          <w:tab w:val="left" w:pos="-963"/>
          <w:tab w:val="left" w:pos="-720"/>
          <w:tab w:val="left" w:pos="900"/>
          <w:tab w:val="left" w:pos="2250"/>
          <w:tab w:val="left" w:pos="7363"/>
        </w:tabs>
        <w:ind w:left="567" w:hanging="567"/>
        <w:jc w:val="both"/>
        <w:rPr>
          <w:rFonts w:ascii="Arial" w:hAnsi="Arial" w:cs="Arial"/>
          <w:sz w:val="20"/>
          <w:szCs w:val="20"/>
        </w:rPr>
      </w:pPr>
      <w:r w:rsidRPr="00641695">
        <w:rPr>
          <w:rFonts w:ascii="Arial" w:hAnsi="Arial" w:cs="Arial"/>
          <w:sz w:val="20"/>
          <w:szCs w:val="20"/>
        </w:rPr>
        <w:tab/>
        <w:t>(e)</w:t>
      </w:r>
      <w:r w:rsidRPr="00641695">
        <w:rPr>
          <w:rFonts w:ascii="Arial" w:hAnsi="Arial" w:cs="Arial"/>
          <w:sz w:val="20"/>
          <w:szCs w:val="20"/>
        </w:rPr>
        <w:tab/>
      </w:r>
      <w:r w:rsidR="00CB4DD7" w:rsidRPr="00641695">
        <w:rPr>
          <w:rFonts w:ascii="Arial" w:hAnsi="Arial" w:cs="Arial"/>
          <w:sz w:val="20"/>
          <w:szCs w:val="20"/>
        </w:rPr>
        <w:t xml:space="preserve"> </w:t>
      </w:r>
      <w:r w:rsidRPr="00641695">
        <w:rPr>
          <w:rFonts w:ascii="Arial" w:hAnsi="Arial" w:cs="Arial"/>
          <w:sz w:val="20"/>
          <w:szCs w:val="20"/>
        </w:rPr>
        <w:t>Parliament.</w:t>
      </w:r>
    </w:p>
    <w:p w:rsidR="00AE341A" w:rsidRPr="00641695" w:rsidRDefault="00AE341A" w:rsidP="00B61ED8">
      <w:pPr>
        <w:tabs>
          <w:tab w:val="left" w:pos="-963"/>
          <w:tab w:val="left" w:pos="-720"/>
          <w:tab w:val="left" w:pos="900"/>
          <w:tab w:val="left" w:pos="1215"/>
          <w:tab w:val="left" w:pos="2250"/>
          <w:tab w:val="left" w:pos="7363"/>
        </w:tabs>
        <w:ind w:left="1215" w:hanging="1215"/>
        <w:jc w:val="both"/>
        <w:rPr>
          <w:rFonts w:ascii="Arial" w:hAnsi="Arial" w:cs="Arial"/>
          <w:sz w:val="20"/>
          <w:szCs w:val="20"/>
        </w:rPr>
      </w:pPr>
      <w:r w:rsidRPr="00641695">
        <w:rPr>
          <w:rFonts w:ascii="Arial" w:hAnsi="Arial" w:cs="Arial"/>
          <w:sz w:val="20"/>
          <w:szCs w:val="20"/>
        </w:rPr>
        <w:lastRenderedPageBreak/>
        <w:tab/>
      </w:r>
    </w:p>
    <w:p w:rsidR="00AE341A" w:rsidRPr="00641695" w:rsidRDefault="00AE341A" w:rsidP="00B61ED8">
      <w:pPr>
        <w:tabs>
          <w:tab w:val="left" w:pos="-963"/>
          <w:tab w:val="left" w:pos="-720"/>
          <w:tab w:val="left" w:pos="142"/>
          <w:tab w:val="left" w:pos="1215"/>
          <w:tab w:val="left" w:pos="2250"/>
          <w:tab w:val="left" w:pos="7363"/>
        </w:tabs>
        <w:ind w:left="567" w:firstLine="11"/>
        <w:jc w:val="both"/>
        <w:rPr>
          <w:rFonts w:ascii="Arial" w:hAnsi="Arial" w:cs="Arial"/>
          <w:sz w:val="20"/>
          <w:szCs w:val="20"/>
        </w:rPr>
      </w:pPr>
      <w:r w:rsidRPr="00641695">
        <w:rPr>
          <w:rFonts w:ascii="Arial" w:hAnsi="Arial" w:cs="Arial"/>
          <w:sz w:val="20"/>
          <w:szCs w:val="20"/>
        </w:rPr>
        <w:t>²”Shareholder” means a person who owns shares in the company and is actively involved in the management of the enterprise or business and exercises control over the enterprise.</w:t>
      </w:r>
      <w:r w:rsidRPr="00641695">
        <w:rPr>
          <w:rFonts w:ascii="Arial" w:hAnsi="Arial" w:cs="Arial"/>
          <w:sz w:val="20"/>
          <w:szCs w:val="20"/>
        </w:rPr>
        <w:tab/>
      </w:r>
    </w:p>
    <w:p w:rsidR="00AE341A" w:rsidRPr="00641695" w:rsidRDefault="00AE341A" w:rsidP="00B61ED8">
      <w:pPr>
        <w:jc w:val="both"/>
        <w:rPr>
          <w:rFonts w:ascii="Arial" w:hAnsi="Arial" w:cs="Arial"/>
          <w:sz w:val="20"/>
          <w:szCs w:val="20"/>
        </w:rPr>
      </w:pPr>
    </w:p>
    <w:p w:rsidR="00AE341A" w:rsidRPr="00641695" w:rsidRDefault="0055516D" w:rsidP="00B61ED8">
      <w:pPr>
        <w:tabs>
          <w:tab w:val="left" w:pos="567"/>
        </w:tabs>
        <w:jc w:val="both"/>
        <w:rPr>
          <w:rFonts w:ascii="Arial" w:hAnsi="Arial" w:cs="Arial"/>
          <w:b/>
          <w:sz w:val="20"/>
          <w:szCs w:val="20"/>
        </w:rPr>
      </w:pPr>
      <w:r w:rsidRPr="00641695">
        <w:rPr>
          <w:rFonts w:ascii="Arial" w:hAnsi="Arial" w:cs="Arial"/>
          <w:sz w:val="20"/>
          <w:szCs w:val="20"/>
        </w:rPr>
        <w:t>3</w:t>
      </w:r>
      <w:r w:rsidR="00AE341A" w:rsidRPr="00641695">
        <w:rPr>
          <w:rFonts w:ascii="Arial" w:hAnsi="Arial" w:cs="Arial"/>
          <w:sz w:val="20"/>
          <w:szCs w:val="20"/>
        </w:rPr>
        <w:t xml:space="preserve">.7 </w:t>
      </w:r>
      <w:r w:rsidR="00AE341A" w:rsidRPr="00641695">
        <w:rPr>
          <w:rFonts w:ascii="Arial" w:hAnsi="Arial" w:cs="Arial"/>
          <w:sz w:val="20"/>
          <w:szCs w:val="20"/>
        </w:rPr>
        <w:tab/>
        <w:t>Are you or any person connected with the bidder</w:t>
      </w:r>
      <w:r w:rsidR="00AE341A" w:rsidRPr="00641695">
        <w:rPr>
          <w:rFonts w:ascii="Arial" w:hAnsi="Arial" w:cs="Arial"/>
          <w:sz w:val="20"/>
          <w:szCs w:val="20"/>
        </w:rPr>
        <w:tab/>
      </w:r>
      <w:r w:rsidR="00CB4DD7" w:rsidRPr="00641695">
        <w:rPr>
          <w:rFonts w:ascii="Arial" w:hAnsi="Arial" w:cs="Arial"/>
          <w:sz w:val="20"/>
          <w:szCs w:val="20"/>
        </w:rPr>
        <w:tab/>
      </w:r>
      <w:r w:rsidR="00AE341A" w:rsidRPr="00641695">
        <w:rPr>
          <w:rFonts w:ascii="Arial" w:hAnsi="Arial" w:cs="Arial"/>
          <w:sz w:val="20"/>
          <w:szCs w:val="20"/>
        </w:rPr>
        <w:t xml:space="preserve">        </w:t>
      </w:r>
      <w:r w:rsidR="00AE341A" w:rsidRPr="00641695">
        <w:rPr>
          <w:rFonts w:ascii="Arial" w:hAnsi="Arial" w:cs="Arial"/>
          <w:sz w:val="20"/>
          <w:szCs w:val="20"/>
        </w:rPr>
        <w:tab/>
      </w:r>
      <w:r w:rsidR="00AE341A" w:rsidRPr="00641695">
        <w:rPr>
          <w:rFonts w:ascii="Arial" w:hAnsi="Arial" w:cs="Arial"/>
          <w:b/>
          <w:sz w:val="20"/>
          <w:szCs w:val="20"/>
        </w:rPr>
        <w:t>YES / NO</w:t>
      </w:r>
    </w:p>
    <w:p w:rsidR="00AE341A" w:rsidRPr="00641695" w:rsidRDefault="00AE341A" w:rsidP="00B61ED8">
      <w:pPr>
        <w:tabs>
          <w:tab w:val="left" w:pos="567"/>
        </w:tabs>
        <w:jc w:val="both"/>
        <w:rPr>
          <w:rFonts w:ascii="Arial" w:hAnsi="Arial" w:cs="Arial"/>
          <w:sz w:val="20"/>
          <w:szCs w:val="20"/>
        </w:rPr>
      </w:pPr>
      <w:r w:rsidRPr="00641695">
        <w:rPr>
          <w:rFonts w:ascii="Arial" w:hAnsi="Arial" w:cs="Arial"/>
          <w:sz w:val="20"/>
          <w:szCs w:val="20"/>
        </w:rPr>
        <w:t xml:space="preserve">      </w:t>
      </w:r>
      <w:r w:rsidRPr="00641695">
        <w:rPr>
          <w:rFonts w:ascii="Arial" w:hAnsi="Arial" w:cs="Arial"/>
          <w:sz w:val="20"/>
          <w:szCs w:val="20"/>
        </w:rPr>
        <w:tab/>
        <w:t>presently employed by the state?</w:t>
      </w:r>
    </w:p>
    <w:p w:rsidR="00AE341A" w:rsidRPr="00641695" w:rsidRDefault="00AE341A" w:rsidP="00B61ED8">
      <w:pPr>
        <w:jc w:val="both"/>
        <w:rPr>
          <w:rFonts w:ascii="Arial" w:hAnsi="Arial" w:cs="Arial"/>
          <w:sz w:val="20"/>
          <w:szCs w:val="20"/>
        </w:rPr>
      </w:pPr>
    </w:p>
    <w:p w:rsidR="00AE341A" w:rsidRPr="00641695" w:rsidRDefault="00AE341A" w:rsidP="00843BE7">
      <w:pPr>
        <w:pStyle w:val="ListParagraph"/>
        <w:numPr>
          <w:ilvl w:val="2"/>
          <w:numId w:val="36"/>
        </w:numPr>
        <w:ind w:left="567" w:hanging="567"/>
        <w:jc w:val="both"/>
        <w:rPr>
          <w:rFonts w:ascii="Arial" w:hAnsi="Arial" w:cs="Arial"/>
          <w:sz w:val="20"/>
          <w:szCs w:val="20"/>
        </w:rPr>
      </w:pPr>
      <w:r w:rsidRPr="00641695">
        <w:rPr>
          <w:rFonts w:ascii="Arial" w:hAnsi="Arial" w:cs="Arial"/>
          <w:sz w:val="20"/>
          <w:szCs w:val="20"/>
        </w:rPr>
        <w:t>If so, furnish the following particulars:</w:t>
      </w:r>
    </w:p>
    <w:p w:rsidR="00AE341A" w:rsidRPr="00641695" w:rsidRDefault="00AE341A" w:rsidP="00B61ED8">
      <w:pPr>
        <w:jc w:val="both"/>
        <w:rPr>
          <w:rFonts w:ascii="Arial" w:hAnsi="Arial" w:cs="Arial"/>
          <w:sz w:val="20"/>
          <w:szCs w:val="20"/>
        </w:rPr>
      </w:pPr>
    </w:p>
    <w:p w:rsidR="00AE341A" w:rsidRPr="00641695" w:rsidRDefault="00AE341A" w:rsidP="00B61ED8">
      <w:pPr>
        <w:ind w:left="567"/>
        <w:jc w:val="both"/>
        <w:rPr>
          <w:rFonts w:ascii="Arial" w:hAnsi="Arial" w:cs="Arial"/>
          <w:sz w:val="20"/>
          <w:szCs w:val="20"/>
        </w:rPr>
      </w:pPr>
      <w:r w:rsidRPr="00641695">
        <w:rPr>
          <w:rFonts w:ascii="Arial" w:hAnsi="Arial" w:cs="Arial"/>
          <w:sz w:val="20"/>
          <w:szCs w:val="20"/>
        </w:rPr>
        <w:t>Name of person / director / trustee / shareholder/ member: .....………………………………</w:t>
      </w:r>
    </w:p>
    <w:p w:rsidR="00AE341A" w:rsidRPr="00641695" w:rsidRDefault="00AE341A" w:rsidP="00B61ED8">
      <w:pPr>
        <w:ind w:left="567"/>
        <w:jc w:val="both"/>
        <w:rPr>
          <w:rFonts w:ascii="Arial" w:hAnsi="Arial" w:cs="Arial"/>
          <w:sz w:val="20"/>
          <w:szCs w:val="20"/>
        </w:rPr>
      </w:pPr>
      <w:r w:rsidRPr="00641695">
        <w:rPr>
          <w:rFonts w:ascii="Arial" w:hAnsi="Arial" w:cs="Arial"/>
          <w:sz w:val="20"/>
          <w:szCs w:val="20"/>
        </w:rPr>
        <w:t xml:space="preserve">Name of state institution at which you or the person </w:t>
      </w:r>
    </w:p>
    <w:p w:rsidR="00AE341A" w:rsidRPr="00641695" w:rsidRDefault="00AE341A" w:rsidP="00B61ED8">
      <w:pPr>
        <w:ind w:left="567"/>
        <w:jc w:val="both"/>
        <w:rPr>
          <w:rFonts w:ascii="Arial" w:hAnsi="Arial" w:cs="Arial"/>
          <w:sz w:val="20"/>
          <w:szCs w:val="20"/>
        </w:rPr>
      </w:pPr>
      <w:r w:rsidRPr="00641695">
        <w:rPr>
          <w:rFonts w:ascii="Arial" w:hAnsi="Arial" w:cs="Arial"/>
          <w:sz w:val="20"/>
          <w:szCs w:val="20"/>
        </w:rPr>
        <w:t>connected to the bidder is employed :    ………………….………………………………………</w:t>
      </w:r>
    </w:p>
    <w:p w:rsidR="00AE341A" w:rsidRPr="00641695" w:rsidRDefault="00AE341A" w:rsidP="00B61ED8">
      <w:pPr>
        <w:ind w:left="567"/>
        <w:jc w:val="both"/>
        <w:rPr>
          <w:rFonts w:ascii="Arial" w:hAnsi="Arial" w:cs="Arial"/>
          <w:sz w:val="20"/>
          <w:szCs w:val="20"/>
        </w:rPr>
      </w:pPr>
      <w:r w:rsidRPr="00641695">
        <w:rPr>
          <w:rFonts w:ascii="Arial" w:hAnsi="Arial" w:cs="Arial"/>
          <w:sz w:val="20"/>
          <w:szCs w:val="20"/>
        </w:rPr>
        <w:t>Position occupied in the state institution: ……………….………………………………………</w:t>
      </w:r>
    </w:p>
    <w:p w:rsidR="00AE341A" w:rsidRPr="00641695" w:rsidRDefault="00AE341A" w:rsidP="00B61ED8">
      <w:pPr>
        <w:ind w:left="567"/>
        <w:jc w:val="both"/>
        <w:rPr>
          <w:rFonts w:ascii="Arial" w:hAnsi="Arial" w:cs="Arial"/>
          <w:sz w:val="20"/>
          <w:szCs w:val="20"/>
        </w:rPr>
      </w:pPr>
    </w:p>
    <w:p w:rsidR="00AE341A" w:rsidRPr="00641695" w:rsidRDefault="00AE341A" w:rsidP="00B61ED8">
      <w:pPr>
        <w:ind w:left="567"/>
        <w:jc w:val="both"/>
        <w:rPr>
          <w:rFonts w:ascii="Arial" w:hAnsi="Arial" w:cs="Arial"/>
          <w:sz w:val="20"/>
          <w:szCs w:val="20"/>
        </w:rPr>
      </w:pPr>
      <w:r w:rsidRPr="00641695">
        <w:rPr>
          <w:rFonts w:ascii="Arial" w:hAnsi="Arial" w:cs="Arial"/>
          <w:sz w:val="20"/>
          <w:szCs w:val="20"/>
        </w:rPr>
        <w:t>Any other particulars:</w:t>
      </w:r>
      <w:r w:rsidRPr="00641695">
        <w:rPr>
          <w:rFonts w:ascii="Arial" w:hAnsi="Arial" w:cs="Arial"/>
          <w:sz w:val="20"/>
          <w:szCs w:val="20"/>
        </w:rPr>
        <w:tab/>
      </w:r>
      <w:r w:rsidRPr="00641695">
        <w:rPr>
          <w:rFonts w:ascii="Arial" w:hAnsi="Arial" w:cs="Arial"/>
          <w:sz w:val="20"/>
          <w:szCs w:val="20"/>
        </w:rPr>
        <w:tab/>
      </w:r>
      <w:r w:rsidRPr="00641695">
        <w:rPr>
          <w:rFonts w:ascii="Arial" w:hAnsi="Arial" w:cs="Arial"/>
          <w:sz w:val="20"/>
          <w:szCs w:val="20"/>
        </w:rPr>
        <w:tab/>
      </w:r>
    </w:p>
    <w:p w:rsidR="00AE341A" w:rsidRPr="00641695" w:rsidRDefault="00AE341A" w:rsidP="00B61ED8">
      <w:pPr>
        <w:ind w:left="567"/>
        <w:jc w:val="both"/>
        <w:rPr>
          <w:rFonts w:ascii="Arial" w:hAnsi="Arial" w:cs="Arial"/>
          <w:sz w:val="20"/>
          <w:szCs w:val="20"/>
        </w:rPr>
      </w:pPr>
      <w:r w:rsidRPr="00641695">
        <w:rPr>
          <w:rFonts w:ascii="Arial" w:hAnsi="Arial" w:cs="Arial"/>
          <w:sz w:val="20"/>
          <w:szCs w:val="20"/>
        </w:rPr>
        <w:t>………………………………………………………………</w:t>
      </w:r>
    </w:p>
    <w:p w:rsidR="00AE341A" w:rsidRPr="00641695" w:rsidRDefault="00AE341A" w:rsidP="00B61ED8">
      <w:pPr>
        <w:ind w:left="567"/>
        <w:jc w:val="both"/>
        <w:rPr>
          <w:rFonts w:ascii="Arial" w:hAnsi="Arial" w:cs="Arial"/>
          <w:sz w:val="20"/>
          <w:szCs w:val="20"/>
        </w:rPr>
      </w:pPr>
    </w:p>
    <w:p w:rsidR="00AE341A" w:rsidRPr="00641695" w:rsidRDefault="00AE341A" w:rsidP="00B61ED8">
      <w:pPr>
        <w:ind w:left="567"/>
        <w:jc w:val="both"/>
        <w:rPr>
          <w:rFonts w:ascii="Arial" w:hAnsi="Arial" w:cs="Arial"/>
          <w:sz w:val="20"/>
          <w:szCs w:val="20"/>
        </w:rPr>
      </w:pPr>
      <w:r w:rsidRPr="00641695">
        <w:rPr>
          <w:rFonts w:ascii="Arial" w:hAnsi="Arial" w:cs="Arial"/>
          <w:sz w:val="20"/>
          <w:szCs w:val="20"/>
        </w:rPr>
        <w:t>………………………………………………………………</w:t>
      </w:r>
    </w:p>
    <w:p w:rsidR="00AE341A" w:rsidRPr="00641695" w:rsidRDefault="00AE341A" w:rsidP="00B61ED8">
      <w:pPr>
        <w:ind w:left="567"/>
        <w:jc w:val="both"/>
        <w:rPr>
          <w:rFonts w:ascii="Arial" w:hAnsi="Arial" w:cs="Arial"/>
          <w:sz w:val="20"/>
          <w:szCs w:val="20"/>
        </w:rPr>
      </w:pPr>
      <w:r w:rsidRPr="00641695">
        <w:rPr>
          <w:rFonts w:ascii="Arial" w:hAnsi="Arial" w:cs="Arial"/>
          <w:sz w:val="20"/>
          <w:szCs w:val="20"/>
        </w:rPr>
        <w:t>………………………………………………………………</w:t>
      </w:r>
    </w:p>
    <w:p w:rsidR="00AE341A" w:rsidRPr="00641695" w:rsidRDefault="00AE341A" w:rsidP="00B61ED8">
      <w:pPr>
        <w:jc w:val="both"/>
        <w:rPr>
          <w:rFonts w:ascii="Arial" w:hAnsi="Arial" w:cs="Arial"/>
          <w:sz w:val="20"/>
          <w:szCs w:val="20"/>
        </w:rPr>
      </w:pPr>
    </w:p>
    <w:p w:rsidR="00AE341A" w:rsidRPr="00641695" w:rsidRDefault="00AE341A" w:rsidP="00843BE7">
      <w:pPr>
        <w:pStyle w:val="ListParagraph"/>
        <w:numPr>
          <w:ilvl w:val="2"/>
          <w:numId w:val="36"/>
        </w:numPr>
        <w:tabs>
          <w:tab w:val="left" w:pos="567"/>
        </w:tabs>
        <w:jc w:val="both"/>
        <w:rPr>
          <w:rFonts w:ascii="Arial" w:hAnsi="Arial" w:cs="Arial"/>
          <w:sz w:val="20"/>
          <w:szCs w:val="20"/>
        </w:rPr>
      </w:pPr>
      <w:r w:rsidRPr="00641695">
        <w:rPr>
          <w:rFonts w:ascii="Arial" w:hAnsi="Arial" w:cs="Arial"/>
          <w:sz w:val="20"/>
          <w:szCs w:val="20"/>
        </w:rPr>
        <w:t>If you are presently employed by the state, did you obtain</w:t>
      </w:r>
      <w:r w:rsidRPr="00641695">
        <w:rPr>
          <w:rFonts w:ascii="Arial" w:hAnsi="Arial" w:cs="Arial"/>
          <w:sz w:val="20"/>
          <w:szCs w:val="20"/>
        </w:rPr>
        <w:tab/>
      </w:r>
      <w:r w:rsidRPr="00641695">
        <w:rPr>
          <w:rFonts w:ascii="Arial" w:hAnsi="Arial" w:cs="Arial"/>
          <w:sz w:val="20"/>
          <w:szCs w:val="20"/>
        </w:rPr>
        <w:tab/>
      </w:r>
      <w:r w:rsidRPr="00641695">
        <w:rPr>
          <w:rFonts w:ascii="Arial" w:hAnsi="Arial" w:cs="Arial"/>
          <w:b/>
          <w:sz w:val="20"/>
          <w:szCs w:val="20"/>
        </w:rPr>
        <w:t>YES / NO</w:t>
      </w:r>
    </w:p>
    <w:p w:rsidR="00AE341A" w:rsidRPr="00641695" w:rsidRDefault="00AE341A" w:rsidP="00B61ED8">
      <w:pPr>
        <w:ind w:left="720"/>
        <w:jc w:val="both"/>
        <w:rPr>
          <w:rFonts w:ascii="Arial" w:hAnsi="Arial" w:cs="Arial"/>
          <w:sz w:val="20"/>
          <w:szCs w:val="20"/>
        </w:rPr>
      </w:pPr>
      <w:r w:rsidRPr="00641695">
        <w:rPr>
          <w:rFonts w:ascii="Arial" w:hAnsi="Arial" w:cs="Arial"/>
          <w:sz w:val="20"/>
          <w:szCs w:val="20"/>
        </w:rPr>
        <w:t xml:space="preserve">the appropriate authority to undertake remunerative </w:t>
      </w:r>
    </w:p>
    <w:p w:rsidR="00AE341A" w:rsidRPr="00641695" w:rsidRDefault="00AE341A" w:rsidP="00B61ED8">
      <w:pPr>
        <w:ind w:left="720"/>
        <w:jc w:val="both"/>
        <w:rPr>
          <w:rFonts w:ascii="Arial" w:hAnsi="Arial" w:cs="Arial"/>
          <w:sz w:val="20"/>
          <w:szCs w:val="20"/>
        </w:rPr>
      </w:pPr>
      <w:r w:rsidRPr="00641695">
        <w:rPr>
          <w:rFonts w:ascii="Arial" w:hAnsi="Arial" w:cs="Arial"/>
          <w:sz w:val="20"/>
          <w:szCs w:val="20"/>
        </w:rPr>
        <w:t>work outside employment in the public sector?</w:t>
      </w:r>
    </w:p>
    <w:p w:rsidR="00AE341A" w:rsidRPr="00641695" w:rsidRDefault="00AE341A" w:rsidP="00B61ED8">
      <w:pPr>
        <w:jc w:val="both"/>
        <w:rPr>
          <w:rFonts w:ascii="Arial" w:hAnsi="Arial" w:cs="Arial"/>
          <w:sz w:val="20"/>
          <w:szCs w:val="20"/>
        </w:rPr>
      </w:pPr>
    </w:p>
    <w:p w:rsidR="00AE341A" w:rsidRPr="00641695" w:rsidRDefault="00AE341A" w:rsidP="00843BE7">
      <w:pPr>
        <w:numPr>
          <w:ilvl w:val="3"/>
          <w:numId w:val="36"/>
        </w:numPr>
        <w:jc w:val="both"/>
        <w:rPr>
          <w:rFonts w:ascii="Arial" w:hAnsi="Arial" w:cs="Arial"/>
          <w:sz w:val="20"/>
          <w:szCs w:val="20"/>
        </w:rPr>
      </w:pPr>
      <w:r w:rsidRPr="00641695">
        <w:rPr>
          <w:rFonts w:ascii="Arial" w:hAnsi="Arial" w:cs="Arial"/>
          <w:sz w:val="20"/>
          <w:szCs w:val="20"/>
        </w:rPr>
        <w:t>If yes, did you attach proof of such authority to the bid</w:t>
      </w:r>
      <w:r w:rsidRPr="00641695">
        <w:rPr>
          <w:rFonts w:ascii="Arial" w:hAnsi="Arial" w:cs="Arial"/>
          <w:sz w:val="20"/>
          <w:szCs w:val="20"/>
        </w:rPr>
        <w:tab/>
      </w:r>
      <w:r w:rsidRPr="00641695">
        <w:rPr>
          <w:rFonts w:ascii="Arial" w:hAnsi="Arial" w:cs="Arial"/>
          <w:sz w:val="20"/>
          <w:szCs w:val="20"/>
        </w:rPr>
        <w:tab/>
      </w:r>
      <w:r w:rsidRPr="00641695">
        <w:rPr>
          <w:rFonts w:ascii="Arial" w:hAnsi="Arial" w:cs="Arial"/>
          <w:b/>
          <w:sz w:val="20"/>
          <w:szCs w:val="20"/>
        </w:rPr>
        <w:t>YES / NO</w:t>
      </w:r>
    </w:p>
    <w:p w:rsidR="00AE341A" w:rsidRPr="00641695" w:rsidRDefault="00AE341A" w:rsidP="00B61ED8">
      <w:pPr>
        <w:ind w:left="720"/>
        <w:jc w:val="both"/>
        <w:rPr>
          <w:rFonts w:ascii="Arial" w:hAnsi="Arial" w:cs="Arial"/>
          <w:sz w:val="20"/>
          <w:szCs w:val="20"/>
        </w:rPr>
      </w:pPr>
      <w:r w:rsidRPr="00641695">
        <w:rPr>
          <w:rFonts w:ascii="Arial" w:hAnsi="Arial" w:cs="Arial"/>
          <w:sz w:val="20"/>
          <w:szCs w:val="20"/>
        </w:rPr>
        <w:t>document?</w:t>
      </w:r>
    </w:p>
    <w:p w:rsidR="00AE341A" w:rsidRPr="00641695" w:rsidRDefault="00AE341A" w:rsidP="00B61ED8">
      <w:pPr>
        <w:ind w:left="720"/>
        <w:jc w:val="both"/>
        <w:rPr>
          <w:rFonts w:ascii="Arial" w:hAnsi="Arial" w:cs="Arial"/>
          <w:b/>
          <w:sz w:val="20"/>
          <w:szCs w:val="20"/>
        </w:rPr>
      </w:pPr>
      <w:r w:rsidRPr="00641695">
        <w:rPr>
          <w:rFonts w:ascii="Arial" w:hAnsi="Arial" w:cs="Arial"/>
          <w:sz w:val="20"/>
          <w:szCs w:val="20"/>
        </w:rPr>
        <w:tab/>
      </w:r>
      <w:r w:rsidRPr="00641695">
        <w:rPr>
          <w:rFonts w:ascii="Arial" w:hAnsi="Arial" w:cs="Arial"/>
          <w:sz w:val="20"/>
          <w:szCs w:val="20"/>
        </w:rPr>
        <w:tab/>
      </w:r>
      <w:r w:rsidRPr="00641695">
        <w:rPr>
          <w:rFonts w:ascii="Arial" w:hAnsi="Arial" w:cs="Arial"/>
          <w:sz w:val="20"/>
          <w:szCs w:val="20"/>
        </w:rPr>
        <w:tab/>
      </w:r>
      <w:r w:rsidRPr="00641695">
        <w:rPr>
          <w:rFonts w:ascii="Arial" w:hAnsi="Arial" w:cs="Arial"/>
          <w:sz w:val="20"/>
          <w:szCs w:val="20"/>
        </w:rPr>
        <w:tab/>
      </w:r>
      <w:r w:rsidRPr="00641695">
        <w:rPr>
          <w:rFonts w:ascii="Arial" w:hAnsi="Arial" w:cs="Arial"/>
          <w:sz w:val="20"/>
          <w:szCs w:val="20"/>
        </w:rPr>
        <w:tab/>
      </w:r>
      <w:r w:rsidRPr="00641695">
        <w:rPr>
          <w:rFonts w:ascii="Arial" w:hAnsi="Arial" w:cs="Arial"/>
          <w:sz w:val="20"/>
          <w:szCs w:val="20"/>
        </w:rPr>
        <w:tab/>
      </w:r>
      <w:r w:rsidRPr="00641695">
        <w:rPr>
          <w:rFonts w:ascii="Arial" w:hAnsi="Arial" w:cs="Arial"/>
          <w:sz w:val="20"/>
          <w:szCs w:val="20"/>
        </w:rPr>
        <w:tab/>
      </w:r>
    </w:p>
    <w:p w:rsidR="00AE341A" w:rsidRPr="00641695" w:rsidRDefault="00AE341A" w:rsidP="00B61ED8">
      <w:pPr>
        <w:ind w:left="720"/>
        <w:jc w:val="both"/>
        <w:rPr>
          <w:rFonts w:ascii="Arial" w:hAnsi="Arial" w:cs="Arial"/>
          <w:sz w:val="20"/>
          <w:szCs w:val="20"/>
          <w:u w:val="single"/>
        </w:rPr>
      </w:pPr>
      <w:r w:rsidRPr="00641695">
        <w:rPr>
          <w:rFonts w:ascii="Arial" w:hAnsi="Arial" w:cs="Arial"/>
          <w:sz w:val="20"/>
          <w:szCs w:val="20"/>
          <w:u w:val="single"/>
        </w:rPr>
        <w:t>(Note: Failure to submit proof of such authority, where</w:t>
      </w:r>
    </w:p>
    <w:p w:rsidR="00AE341A" w:rsidRPr="00641695" w:rsidRDefault="00AE341A" w:rsidP="00B61ED8">
      <w:pPr>
        <w:ind w:left="720"/>
        <w:jc w:val="both"/>
        <w:rPr>
          <w:rFonts w:ascii="Arial" w:hAnsi="Arial" w:cs="Arial"/>
          <w:sz w:val="20"/>
          <w:szCs w:val="20"/>
          <w:u w:val="single"/>
        </w:rPr>
      </w:pPr>
      <w:r w:rsidRPr="00641695">
        <w:rPr>
          <w:rFonts w:ascii="Arial" w:hAnsi="Arial" w:cs="Arial"/>
          <w:sz w:val="20"/>
          <w:szCs w:val="20"/>
          <w:u w:val="single"/>
        </w:rPr>
        <w:t>applicable, may result in the disqualification of the bid.</w:t>
      </w:r>
    </w:p>
    <w:p w:rsidR="00AE341A" w:rsidRPr="00641695" w:rsidRDefault="00AE341A" w:rsidP="00B61ED8">
      <w:pPr>
        <w:ind w:left="720"/>
        <w:jc w:val="both"/>
        <w:rPr>
          <w:rFonts w:ascii="Arial" w:hAnsi="Arial" w:cs="Arial"/>
          <w:sz w:val="20"/>
          <w:szCs w:val="20"/>
          <w:u w:val="single"/>
        </w:rPr>
      </w:pPr>
    </w:p>
    <w:p w:rsidR="00AE341A" w:rsidRPr="00641695" w:rsidRDefault="00AE341A" w:rsidP="00843BE7">
      <w:pPr>
        <w:numPr>
          <w:ilvl w:val="3"/>
          <w:numId w:val="36"/>
        </w:numPr>
        <w:jc w:val="both"/>
        <w:rPr>
          <w:rFonts w:ascii="Arial" w:hAnsi="Arial" w:cs="Arial"/>
          <w:sz w:val="20"/>
          <w:szCs w:val="20"/>
        </w:rPr>
      </w:pPr>
      <w:r w:rsidRPr="00641695">
        <w:rPr>
          <w:rFonts w:ascii="Arial" w:hAnsi="Arial" w:cs="Arial"/>
          <w:sz w:val="20"/>
          <w:szCs w:val="20"/>
        </w:rPr>
        <w:t>If no, furnish reasons for non-submission of such proof:</w:t>
      </w:r>
    </w:p>
    <w:p w:rsidR="00AE341A" w:rsidRPr="00641695" w:rsidRDefault="00AE341A" w:rsidP="00B61ED8">
      <w:pPr>
        <w:jc w:val="both"/>
        <w:rPr>
          <w:rFonts w:ascii="Arial" w:hAnsi="Arial" w:cs="Arial"/>
          <w:sz w:val="20"/>
          <w:szCs w:val="20"/>
        </w:rPr>
      </w:pPr>
      <w:r w:rsidRPr="00641695">
        <w:rPr>
          <w:rFonts w:ascii="Arial" w:hAnsi="Arial" w:cs="Arial"/>
          <w:sz w:val="20"/>
          <w:szCs w:val="20"/>
        </w:rPr>
        <w:t xml:space="preserve"> </w:t>
      </w:r>
    </w:p>
    <w:p w:rsidR="00AE341A" w:rsidRPr="00641695" w:rsidRDefault="00AE341A" w:rsidP="00B61ED8">
      <w:pPr>
        <w:ind w:left="720"/>
        <w:jc w:val="both"/>
        <w:rPr>
          <w:rFonts w:ascii="Arial" w:hAnsi="Arial" w:cs="Arial"/>
          <w:sz w:val="20"/>
          <w:szCs w:val="20"/>
        </w:rPr>
      </w:pPr>
      <w:r w:rsidRPr="00641695">
        <w:rPr>
          <w:rFonts w:ascii="Arial" w:hAnsi="Arial" w:cs="Arial"/>
          <w:sz w:val="20"/>
          <w:szCs w:val="20"/>
        </w:rPr>
        <w:t>…………………………………………………………………….</w:t>
      </w:r>
    </w:p>
    <w:p w:rsidR="00AE341A" w:rsidRPr="00641695" w:rsidRDefault="00AE341A" w:rsidP="00B61ED8">
      <w:pPr>
        <w:ind w:left="720"/>
        <w:jc w:val="both"/>
        <w:rPr>
          <w:rFonts w:ascii="Arial" w:hAnsi="Arial" w:cs="Arial"/>
          <w:sz w:val="20"/>
          <w:szCs w:val="20"/>
        </w:rPr>
      </w:pPr>
      <w:r w:rsidRPr="00641695">
        <w:rPr>
          <w:rFonts w:ascii="Arial" w:hAnsi="Arial" w:cs="Arial"/>
          <w:sz w:val="20"/>
          <w:szCs w:val="20"/>
        </w:rPr>
        <w:t>…………………………………………………………………….</w:t>
      </w:r>
    </w:p>
    <w:p w:rsidR="00AE341A" w:rsidRPr="00641695" w:rsidRDefault="00AE341A" w:rsidP="00B61ED8">
      <w:pPr>
        <w:ind w:left="720"/>
        <w:jc w:val="both"/>
        <w:rPr>
          <w:rFonts w:ascii="Arial" w:hAnsi="Arial" w:cs="Arial"/>
          <w:sz w:val="20"/>
          <w:szCs w:val="20"/>
        </w:rPr>
      </w:pPr>
      <w:r w:rsidRPr="00641695">
        <w:rPr>
          <w:rFonts w:ascii="Arial" w:hAnsi="Arial" w:cs="Arial"/>
          <w:sz w:val="20"/>
          <w:szCs w:val="20"/>
        </w:rPr>
        <w:t>…………………………………………………………………….</w:t>
      </w:r>
    </w:p>
    <w:p w:rsidR="00AE341A" w:rsidRPr="00641695" w:rsidRDefault="00AE341A" w:rsidP="00B61ED8">
      <w:pPr>
        <w:ind w:left="720"/>
        <w:jc w:val="both"/>
        <w:rPr>
          <w:rFonts w:ascii="Arial" w:hAnsi="Arial" w:cs="Arial"/>
          <w:sz w:val="20"/>
          <w:szCs w:val="20"/>
        </w:rPr>
      </w:pPr>
    </w:p>
    <w:p w:rsidR="00AE341A" w:rsidRPr="00641695" w:rsidRDefault="00AE341A" w:rsidP="00843BE7">
      <w:pPr>
        <w:numPr>
          <w:ilvl w:val="1"/>
          <w:numId w:val="36"/>
        </w:numPr>
        <w:tabs>
          <w:tab w:val="left" w:pos="6237"/>
          <w:tab w:val="left" w:pos="6521"/>
        </w:tabs>
        <w:ind w:left="567" w:hanging="567"/>
        <w:jc w:val="both"/>
        <w:rPr>
          <w:rFonts w:ascii="Arial" w:hAnsi="Arial" w:cs="Arial"/>
          <w:sz w:val="20"/>
          <w:szCs w:val="20"/>
        </w:rPr>
      </w:pPr>
      <w:r w:rsidRPr="00641695">
        <w:rPr>
          <w:rFonts w:ascii="Arial" w:hAnsi="Arial" w:cs="Arial"/>
          <w:sz w:val="20"/>
          <w:szCs w:val="20"/>
        </w:rPr>
        <w:t xml:space="preserve">Did you or your spouse, or any of the company’s directors / </w:t>
      </w:r>
      <w:r w:rsidRPr="00641695">
        <w:rPr>
          <w:rFonts w:ascii="Arial" w:hAnsi="Arial" w:cs="Arial"/>
          <w:sz w:val="20"/>
          <w:szCs w:val="20"/>
        </w:rPr>
        <w:tab/>
      </w:r>
      <w:r w:rsidRPr="00641695">
        <w:rPr>
          <w:rFonts w:ascii="Arial" w:hAnsi="Arial" w:cs="Arial"/>
          <w:sz w:val="20"/>
          <w:szCs w:val="20"/>
        </w:rPr>
        <w:tab/>
      </w:r>
      <w:r w:rsidRPr="00641695">
        <w:rPr>
          <w:rFonts w:ascii="Arial" w:hAnsi="Arial" w:cs="Arial"/>
          <w:b/>
          <w:sz w:val="20"/>
          <w:szCs w:val="20"/>
        </w:rPr>
        <w:t>YES / NO</w:t>
      </w:r>
    </w:p>
    <w:p w:rsidR="00AE341A" w:rsidRPr="00641695" w:rsidRDefault="00AE341A" w:rsidP="00B61ED8">
      <w:pPr>
        <w:ind w:firstLine="567"/>
        <w:jc w:val="both"/>
        <w:rPr>
          <w:rFonts w:ascii="Arial" w:hAnsi="Arial" w:cs="Arial"/>
          <w:sz w:val="20"/>
          <w:szCs w:val="20"/>
        </w:rPr>
      </w:pPr>
      <w:r w:rsidRPr="00641695">
        <w:rPr>
          <w:rFonts w:ascii="Arial" w:hAnsi="Arial" w:cs="Arial"/>
          <w:sz w:val="20"/>
          <w:szCs w:val="20"/>
        </w:rPr>
        <w:t xml:space="preserve">trustees / shareholders / members or their spouses conduct </w:t>
      </w:r>
    </w:p>
    <w:p w:rsidR="00AE341A" w:rsidRPr="00641695" w:rsidRDefault="00AE341A" w:rsidP="00B61ED8">
      <w:pPr>
        <w:ind w:firstLine="567"/>
        <w:jc w:val="both"/>
        <w:rPr>
          <w:rFonts w:ascii="Arial" w:hAnsi="Arial" w:cs="Arial"/>
          <w:sz w:val="20"/>
          <w:szCs w:val="20"/>
        </w:rPr>
      </w:pPr>
      <w:r w:rsidRPr="00641695">
        <w:rPr>
          <w:rFonts w:ascii="Arial" w:hAnsi="Arial" w:cs="Arial"/>
          <w:sz w:val="20"/>
          <w:szCs w:val="20"/>
        </w:rPr>
        <w:t>business with the state in the previous twelve months?</w:t>
      </w:r>
    </w:p>
    <w:p w:rsidR="009B286A" w:rsidRPr="00641695" w:rsidRDefault="009B286A" w:rsidP="00B61ED8">
      <w:pPr>
        <w:ind w:firstLine="720"/>
        <w:jc w:val="both"/>
        <w:rPr>
          <w:rFonts w:ascii="Arial" w:hAnsi="Arial" w:cs="Arial"/>
          <w:sz w:val="20"/>
          <w:szCs w:val="20"/>
        </w:rPr>
      </w:pPr>
    </w:p>
    <w:p w:rsidR="00C458DE" w:rsidRPr="00641695" w:rsidRDefault="00C458DE" w:rsidP="00B61ED8">
      <w:pPr>
        <w:ind w:firstLine="720"/>
        <w:jc w:val="both"/>
        <w:rPr>
          <w:rFonts w:ascii="Arial" w:hAnsi="Arial" w:cs="Arial"/>
          <w:sz w:val="20"/>
          <w:szCs w:val="20"/>
        </w:rPr>
      </w:pPr>
    </w:p>
    <w:p w:rsidR="00AE341A" w:rsidRPr="00641695" w:rsidRDefault="00AE341A" w:rsidP="00843BE7">
      <w:pPr>
        <w:numPr>
          <w:ilvl w:val="2"/>
          <w:numId w:val="36"/>
        </w:numPr>
        <w:tabs>
          <w:tab w:val="left" w:pos="567"/>
        </w:tabs>
        <w:ind w:left="0" w:firstLine="0"/>
        <w:jc w:val="both"/>
        <w:rPr>
          <w:rFonts w:ascii="Arial" w:hAnsi="Arial" w:cs="Arial"/>
          <w:sz w:val="20"/>
          <w:szCs w:val="20"/>
        </w:rPr>
      </w:pPr>
      <w:r w:rsidRPr="00641695">
        <w:rPr>
          <w:rFonts w:ascii="Arial" w:hAnsi="Arial" w:cs="Arial"/>
          <w:sz w:val="20"/>
          <w:szCs w:val="20"/>
        </w:rPr>
        <w:t>If so, furnish particulars:</w:t>
      </w:r>
    </w:p>
    <w:p w:rsidR="00AE341A" w:rsidRPr="00641695" w:rsidRDefault="00CB4DD7" w:rsidP="00B61ED8">
      <w:pPr>
        <w:tabs>
          <w:tab w:val="left" w:pos="6521"/>
        </w:tabs>
        <w:ind w:left="567" w:hanging="414"/>
        <w:jc w:val="both"/>
        <w:rPr>
          <w:rFonts w:ascii="Arial" w:hAnsi="Arial" w:cs="Arial"/>
          <w:sz w:val="20"/>
          <w:szCs w:val="20"/>
        </w:rPr>
      </w:pPr>
      <w:r w:rsidRPr="00641695">
        <w:rPr>
          <w:rFonts w:ascii="Arial" w:hAnsi="Arial" w:cs="Arial"/>
          <w:sz w:val="20"/>
          <w:szCs w:val="20"/>
        </w:rPr>
        <w:tab/>
      </w:r>
      <w:r w:rsidR="00AE341A" w:rsidRPr="00641695">
        <w:rPr>
          <w:rFonts w:ascii="Arial" w:hAnsi="Arial" w:cs="Arial"/>
          <w:sz w:val="20"/>
          <w:szCs w:val="20"/>
        </w:rPr>
        <w:t>…………………………………………………………………..</w:t>
      </w:r>
    </w:p>
    <w:p w:rsidR="00AE341A" w:rsidRPr="00641695" w:rsidRDefault="00AE341A" w:rsidP="00B61ED8">
      <w:pPr>
        <w:ind w:left="567"/>
        <w:jc w:val="both"/>
        <w:rPr>
          <w:rFonts w:ascii="Arial" w:hAnsi="Arial" w:cs="Arial"/>
          <w:sz w:val="20"/>
          <w:szCs w:val="20"/>
        </w:rPr>
      </w:pPr>
      <w:r w:rsidRPr="00641695">
        <w:rPr>
          <w:rFonts w:ascii="Arial" w:hAnsi="Arial" w:cs="Arial"/>
          <w:sz w:val="20"/>
          <w:szCs w:val="20"/>
        </w:rPr>
        <w:t xml:space="preserve">………………………………………………………………….. </w:t>
      </w:r>
    </w:p>
    <w:p w:rsidR="00AE341A" w:rsidRPr="00641695" w:rsidRDefault="00AE341A" w:rsidP="00B61ED8">
      <w:pPr>
        <w:ind w:left="567"/>
        <w:jc w:val="both"/>
        <w:rPr>
          <w:rFonts w:ascii="Arial" w:hAnsi="Arial" w:cs="Arial"/>
          <w:sz w:val="20"/>
          <w:szCs w:val="20"/>
        </w:rPr>
      </w:pPr>
      <w:r w:rsidRPr="00641695">
        <w:rPr>
          <w:rFonts w:ascii="Arial" w:hAnsi="Arial" w:cs="Arial"/>
          <w:sz w:val="20"/>
          <w:szCs w:val="20"/>
        </w:rPr>
        <w:t>…………………………………………………………………...</w:t>
      </w:r>
    </w:p>
    <w:p w:rsidR="007620EB" w:rsidRPr="00641695" w:rsidRDefault="007620EB" w:rsidP="00B61ED8">
      <w:pPr>
        <w:ind w:left="720"/>
        <w:jc w:val="both"/>
        <w:rPr>
          <w:rFonts w:ascii="Arial" w:hAnsi="Arial" w:cs="Arial"/>
          <w:sz w:val="20"/>
          <w:szCs w:val="20"/>
        </w:rPr>
      </w:pPr>
    </w:p>
    <w:p w:rsidR="00AE341A" w:rsidRPr="00641695" w:rsidRDefault="00AE341A" w:rsidP="00843BE7">
      <w:pPr>
        <w:widowControl w:val="0"/>
        <w:numPr>
          <w:ilvl w:val="1"/>
          <w:numId w:val="36"/>
        </w:numPr>
        <w:tabs>
          <w:tab w:val="left" w:pos="2250"/>
          <w:tab w:val="left" w:pos="6521"/>
          <w:tab w:val="right" w:pos="9752"/>
        </w:tabs>
        <w:ind w:left="567" w:hanging="567"/>
        <w:jc w:val="both"/>
        <w:rPr>
          <w:rFonts w:ascii="Arial" w:hAnsi="Arial" w:cs="Arial"/>
          <w:sz w:val="20"/>
          <w:szCs w:val="20"/>
        </w:rPr>
      </w:pPr>
      <w:r w:rsidRPr="00641695">
        <w:rPr>
          <w:rFonts w:ascii="Arial" w:hAnsi="Arial" w:cs="Arial"/>
          <w:sz w:val="20"/>
          <w:szCs w:val="20"/>
        </w:rPr>
        <w:t>Do you, or any person connected with the bidder, have</w:t>
      </w:r>
      <w:r w:rsidRPr="00641695">
        <w:rPr>
          <w:rFonts w:ascii="Arial" w:hAnsi="Arial" w:cs="Arial"/>
          <w:sz w:val="20"/>
          <w:szCs w:val="20"/>
        </w:rPr>
        <w:tab/>
      </w:r>
      <w:r w:rsidRPr="00641695">
        <w:rPr>
          <w:rFonts w:ascii="Arial" w:hAnsi="Arial" w:cs="Arial"/>
          <w:b/>
          <w:sz w:val="20"/>
          <w:szCs w:val="20"/>
        </w:rPr>
        <w:t>YES / NO</w:t>
      </w:r>
    </w:p>
    <w:p w:rsidR="00AE341A" w:rsidRPr="00641695" w:rsidRDefault="00AE341A" w:rsidP="00B61ED8">
      <w:pPr>
        <w:tabs>
          <w:tab w:val="left" w:pos="567"/>
          <w:tab w:val="left" w:pos="2250"/>
          <w:tab w:val="right" w:pos="9752"/>
        </w:tabs>
        <w:ind w:left="709" w:hanging="709"/>
        <w:jc w:val="both"/>
        <w:rPr>
          <w:rFonts w:ascii="Arial" w:hAnsi="Arial" w:cs="Arial"/>
          <w:sz w:val="20"/>
          <w:szCs w:val="20"/>
        </w:rPr>
      </w:pPr>
      <w:r w:rsidRPr="00641695">
        <w:rPr>
          <w:rFonts w:ascii="Arial" w:hAnsi="Arial" w:cs="Arial"/>
          <w:sz w:val="20"/>
          <w:szCs w:val="20"/>
        </w:rPr>
        <w:tab/>
        <w:t xml:space="preserve">any relationship (family, friend, other) with a person </w:t>
      </w:r>
      <w:r w:rsidRPr="00641695">
        <w:rPr>
          <w:rFonts w:ascii="Arial" w:hAnsi="Arial" w:cs="Arial"/>
          <w:sz w:val="20"/>
          <w:szCs w:val="20"/>
        </w:rPr>
        <w:tab/>
      </w:r>
    </w:p>
    <w:p w:rsidR="00AE341A" w:rsidRPr="00641695" w:rsidRDefault="00AE341A" w:rsidP="00B61ED8">
      <w:pPr>
        <w:tabs>
          <w:tab w:val="left" w:pos="567"/>
          <w:tab w:val="left" w:pos="2250"/>
          <w:tab w:val="right" w:pos="9752"/>
        </w:tabs>
        <w:jc w:val="both"/>
        <w:rPr>
          <w:rFonts w:ascii="Arial" w:hAnsi="Arial" w:cs="Arial"/>
          <w:sz w:val="20"/>
          <w:szCs w:val="20"/>
        </w:rPr>
      </w:pPr>
      <w:r w:rsidRPr="00641695">
        <w:rPr>
          <w:rFonts w:ascii="Arial" w:hAnsi="Arial" w:cs="Arial"/>
          <w:sz w:val="20"/>
          <w:szCs w:val="20"/>
        </w:rPr>
        <w:tab/>
        <w:t>employed by the</w:t>
      </w:r>
      <w:r w:rsidRPr="00641695">
        <w:rPr>
          <w:rFonts w:ascii="Arial" w:hAnsi="Arial" w:cs="Arial"/>
          <w:b/>
          <w:sz w:val="20"/>
          <w:szCs w:val="20"/>
        </w:rPr>
        <w:t xml:space="preserve"> </w:t>
      </w:r>
      <w:r w:rsidRPr="00641695">
        <w:rPr>
          <w:rFonts w:ascii="Arial" w:hAnsi="Arial" w:cs="Arial"/>
          <w:sz w:val="20"/>
          <w:szCs w:val="20"/>
        </w:rPr>
        <w:t xml:space="preserve">state and who may be involved with </w:t>
      </w:r>
    </w:p>
    <w:p w:rsidR="00AE341A" w:rsidRPr="00641695" w:rsidRDefault="00AE341A" w:rsidP="00B61ED8">
      <w:pPr>
        <w:tabs>
          <w:tab w:val="left" w:pos="567"/>
          <w:tab w:val="left" w:pos="2250"/>
          <w:tab w:val="right" w:pos="9752"/>
        </w:tabs>
        <w:jc w:val="both"/>
        <w:rPr>
          <w:rFonts w:ascii="Arial" w:hAnsi="Arial" w:cs="Arial"/>
          <w:sz w:val="20"/>
          <w:szCs w:val="20"/>
        </w:rPr>
      </w:pPr>
      <w:r w:rsidRPr="00641695">
        <w:rPr>
          <w:rFonts w:ascii="Arial" w:hAnsi="Arial" w:cs="Arial"/>
          <w:sz w:val="20"/>
          <w:szCs w:val="20"/>
        </w:rPr>
        <w:tab/>
        <w:t>the evaluation and or adjudication of this bid?</w:t>
      </w:r>
    </w:p>
    <w:p w:rsidR="007620EB" w:rsidRPr="00641695" w:rsidRDefault="007620EB" w:rsidP="00B61ED8">
      <w:pPr>
        <w:tabs>
          <w:tab w:val="left" w:pos="709"/>
          <w:tab w:val="left" w:pos="2250"/>
          <w:tab w:val="right" w:pos="9752"/>
        </w:tabs>
        <w:jc w:val="both"/>
        <w:rPr>
          <w:rFonts w:ascii="Arial" w:hAnsi="Arial" w:cs="Arial"/>
          <w:sz w:val="20"/>
          <w:szCs w:val="20"/>
        </w:rPr>
      </w:pPr>
    </w:p>
    <w:p w:rsidR="00AE341A" w:rsidRPr="00641695" w:rsidRDefault="00AE341A" w:rsidP="00B61ED8">
      <w:pPr>
        <w:tabs>
          <w:tab w:val="left" w:pos="0"/>
          <w:tab w:val="left" w:pos="567"/>
          <w:tab w:val="left" w:pos="2250"/>
          <w:tab w:val="right" w:pos="9752"/>
        </w:tabs>
        <w:ind w:hanging="567"/>
        <w:jc w:val="both"/>
        <w:rPr>
          <w:rFonts w:ascii="Arial" w:hAnsi="Arial" w:cs="Arial"/>
          <w:color w:val="000000"/>
          <w:sz w:val="20"/>
          <w:szCs w:val="20"/>
        </w:rPr>
      </w:pPr>
      <w:r w:rsidRPr="00641695">
        <w:rPr>
          <w:rFonts w:ascii="Arial" w:hAnsi="Arial" w:cs="Arial"/>
          <w:color w:val="000000"/>
          <w:sz w:val="20"/>
          <w:szCs w:val="20"/>
        </w:rPr>
        <w:tab/>
        <w:t>2.9.1  If so, furnish particulars.</w:t>
      </w:r>
    </w:p>
    <w:p w:rsidR="00AE341A" w:rsidRPr="00641695" w:rsidRDefault="00AE341A" w:rsidP="00B61ED8">
      <w:pPr>
        <w:tabs>
          <w:tab w:val="left" w:pos="284"/>
          <w:tab w:val="left" w:pos="2250"/>
          <w:tab w:val="right" w:pos="9752"/>
        </w:tabs>
        <w:ind w:left="567" w:hanging="567"/>
        <w:jc w:val="both"/>
        <w:rPr>
          <w:rFonts w:ascii="Arial" w:hAnsi="Arial" w:cs="Arial"/>
          <w:color w:val="000000"/>
          <w:sz w:val="20"/>
          <w:szCs w:val="20"/>
        </w:rPr>
      </w:pPr>
      <w:r w:rsidRPr="00641695">
        <w:rPr>
          <w:rFonts w:ascii="Arial" w:hAnsi="Arial" w:cs="Arial"/>
          <w:color w:val="000000"/>
          <w:sz w:val="20"/>
          <w:szCs w:val="20"/>
        </w:rPr>
        <w:tab/>
        <w:t xml:space="preserve">    </w:t>
      </w:r>
      <w:r w:rsidR="00CB4DD7" w:rsidRPr="00641695">
        <w:rPr>
          <w:rFonts w:ascii="Arial" w:hAnsi="Arial" w:cs="Arial"/>
          <w:color w:val="000000"/>
          <w:sz w:val="20"/>
          <w:szCs w:val="20"/>
        </w:rPr>
        <w:t xml:space="preserve"> </w:t>
      </w:r>
      <w:r w:rsidRPr="00641695">
        <w:rPr>
          <w:rFonts w:ascii="Arial" w:hAnsi="Arial" w:cs="Arial"/>
          <w:color w:val="000000"/>
          <w:sz w:val="20"/>
          <w:szCs w:val="20"/>
        </w:rPr>
        <w:t>……………………………………………………………...</w:t>
      </w:r>
    </w:p>
    <w:p w:rsidR="00AE341A" w:rsidRPr="00641695" w:rsidRDefault="00AE341A" w:rsidP="00B61ED8">
      <w:pPr>
        <w:tabs>
          <w:tab w:val="left" w:pos="284"/>
          <w:tab w:val="left" w:pos="567"/>
          <w:tab w:val="left" w:pos="2250"/>
          <w:tab w:val="right" w:pos="9752"/>
        </w:tabs>
        <w:ind w:left="567" w:hanging="567"/>
        <w:jc w:val="both"/>
        <w:rPr>
          <w:rFonts w:ascii="Arial" w:hAnsi="Arial" w:cs="Arial"/>
          <w:color w:val="000000"/>
          <w:sz w:val="20"/>
          <w:szCs w:val="20"/>
        </w:rPr>
      </w:pPr>
      <w:r w:rsidRPr="00641695">
        <w:rPr>
          <w:rFonts w:ascii="Arial" w:hAnsi="Arial" w:cs="Arial"/>
          <w:color w:val="000000"/>
          <w:sz w:val="20"/>
          <w:szCs w:val="20"/>
        </w:rPr>
        <w:tab/>
        <w:t xml:space="preserve">     …………………………………………………………..….</w:t>
      </w:r>
    </w:p>
    <w:p w:rsidR="00AE341A" w:rsidRPr="00641695" w:rsidRDefault="00AE341A" w:rsidP="00B61ED8">
      <w:pPr>
        <w:tabs>
          <w:tab w:val="left" w:pos="284"/>
          <w:tab w:val="right" w:pos="9752"/>
        </w:tabs>
        <w:ind w:left="567" w:hanging="567"/>
        <w:jc w:val="both"/>
        <w:rPr>
          <w:rFonts w:ascii="Arial" w:hAnsi="Arial" w:cs="Arial"/>
          <w:color w:val="000000"/>
          <w:sz w:val="20"/>
          <w:szCs w:val="20"/>
        </w:rPr>
      </w:pPr>
      <w:r w:rsidRPr="00641695">
        <w:rPr>
          <w:rFonts w:ascii="Arial" w:hAnsi="Arial" w:cs="Arial"/>
          <w:color w:val="000000"/>
          <w:sz w:val="20"/>
          <w:szCs w:val="20"/>
        </w:rPr>
        <w:t xml:space="preserve">        </w:t>
      </w:r>
      <w:r w:rsidR="00CB4DD7" w:rsidRPr="00641695">
        <w:rPr>
          <w:rFonts w:ascii="Arial" w:hAnsi="Arial" w:cs="Arial"/>
          <w:color w:val="000000"/>
          <w:sz w:val="20"/>
          <w:szCs w:val="20"/>
        </w:rPr>
        <w:t xml:space="preserve">  </w:t>
      </w:r>
      <w:r w:rsidRPr="00641695">
        <w:rPr>
          <w:rFonts w:ascii="Arial" w:hAnsi="Arial" w:cs="Arial"/>
          <w:color w:val="000000"/>
          <w:sz w:val="20"/>
          <w:szCs w:val="20"/>
        </w:rPr>
        <w:t>………………………………………………………………</w:t>
      </w:r>
    </w:p>
    <w:p w:rsidR="00AE341A" w:rsidRPr="00641695" w:rsidRDefault="00AE341A" w:rsidP="00B61ED8">
      <w:pPr>
        <w:tabs>
          <w:tab w:val="left" w:pos="900"/>
          <w:tab w:val="left" w:pos="2250"/>
          <w:tab w:val="right" w:pos="9752"/>
        </w:tabs>
        <w:jc w:val="both"/>
        <w:rPr>
          <w:rFonts w:ascii="Arial" w:hAnsi="Arial" w:cs="Arial"/>
          <w:color w:val="000000"/>
          <w:sz w:val="20"/>
          <w:szCs w:val="20"/>
        </w:rPr>
      </w:pPr>
    </w:p>
    <w:p w:rsidR="00AE341A" w:rsidRPr="00641695" w:rsidRDefault="00AE341A" w:rsidP="00B61ED8">
      <w:pPr>
        <w:tabs>
          <w:tab w:val="left" w:pos="284"/>
          <w:tab w:val="left" w:pos="426"/>
          <w:tab w:val="left" w:pos="709"/>
          <w:tab w:val="left" w:pos="851"/>
          <w:tab w:val="left" w:pos="2250"/>
        </w:tabs>
        <w:ind w:hanging="567"/>
        <w:jc w:val="both"/>
        <w:rPr>
          <w:rFonts w:ascii="Arial" w:hAnsi="Arial" w:cs="Arial"/>
          <w:color w:val="000000"/>
          <w:sz w:val="20"/>
          <w:szCs w:val="20"/>
        </w:rPr>
      </w:pPr>
      <w:r w:rsidRPr="00641695">
        <w:rPr>
          <w:rFonts w:ascii="Arial" w:hAnsi="Arial" w:cs="Arial"/>
          <w:sz w:val="20"/>
          <w:szCs w:val="20"/>
        </w:rPr>
        <w:tab/>
        <w:t>2.10   Are you, or any person connected with the bidder,</w:t>
      </w:r>
      <w:r w:rsidRPr="00641695">
        <w:rPr>
          <w:rFonts w:ascii="Arial" w:hAnsi="Arial" w:cs="Arial"/>
          <w:sz w:val="20"/>
          <w:szCs w:val="20"/>
        </w:rPr>
        <w:tab/>
      </w:r>
      <w:r w:rsidRPr="00641695">
        <w:rPr>
          <w:rFonts w:ascii="Arial" w:hAnsi="Arial" w:cs="Arial"/>
          <w:sz w:val="20"/>
          <w:szCs w:val="20"/>
        </w:rPr>
        <w:tab/>
      </w:r>
      <w:r w:rsidRPr="00641695">
        <w:rPr>
          <w:rFonts w:ascii="Arial" w:hAnsi="Arial" w:cs="Arial"/>
          <w:sz w:val="20"/>
          <w:szCs w:val="20"/>
        </w:rPr>
        <w:tab/>
      </w:r>
      <w:r w:rsidRPr="00641695">
        <w:rPr>
          <w:rFonts w:ascii="Arial" w:hAnsi="Arial" w:cs="Arial"/>
          <w:b/>
          <w:sz w:val="20"/>
          <w:szCs w:val="20"/>
        </w:rPr>
        <w:t>YES/NO</w:t>
      </w:r>
    </w:p>
    <w:p w:rsidR="00AE341A" w:rsidRPr="00641695" w:rsidRDefault="00AE341A" w:rsidP="00B61ED8">
      <w:pPr>
        <w:tabs>
          <w:tab w:val="left" w:pos="284"/>
          <w:tab w:val="left" w:pos="567"/>
          <w:tab w:val="left" w:pos="2250"/>
          <w:tab w:val="right" w:pos="9752"/>
        </w:tabs>
        <w:jc w:val="both"/>
        <w:rPr>
          <w:rFonts w:ascii="Arial" w:hAnsi="Arial" w:cs="Arial"/>
          <w:sz w:val="20"/>
          <w:szCs w:val="20"/>
        </w:rPr>
      </w:pPr>
      <w:r w:rsidRPr="00641695">
        <w:rPr>
          <w:rFonts w:ascii="Arial" w:hAnsi="Arial" w:cs="Arial"/>
          <w:sz w:val="20"/>
          <w:szCs w:val="20"/>
        </w:rPr>
        <w:tab/>
        <w:t xml:space="preserve">    </w:t>
      </w:r>
      <w:r w:rsidR="00CB4DD7" w:rsidRPr="00641695">
        <w:rPr>
          <w:rFonts w:ascii="Arial" w:hAnsi="Arial" w:cs="Arial"/>
          <w:sz w:val="20"/>
          <w:szCs w:val="20"/>
        </w:rPr>
        <w:t xml:space="preserve"> </w:t>
      </w:r>
      <w:r w:rsidRPr="00641695">
        <w:rPr>
          <w:rFonts w:ascii="Arial" w:hAnsi="Arial" w:cs="Arial"/>
          <w:sz w:val="20"/>
          <w:szCs w:val="20"/>
        </w:rPr>
        <w:t xml:space="preserve">aware of any relationship (family, friend, other) between </w:t>
      </w:r>
    </w:p>
    <w:p w:rsidR="00AE341A" w:rsidRPr="00641695" w:rsidRDefault="00AE341A" w:rsidP="00B61ED8">
      <w:pPr>
        <w:tabs>
          <w:tab w:val="left" w:pos="284"/>
          <w:tab w:val="left" w:pos="426"/>
          <w:tab w:val="left" w:pos="567"/>
          <w:tab w:val="left" w:pos="2250"/>
          <w:tab w:val="right" w:pos="9752"/>
        </w:tabs>
        <w:ind w:left="284"/>
        <w:jc w:val="both"/>
        <w:rPr>
          <w:rFonts w:ascii="Arial" w:hAnsi="Arial" w:cs="Arial"/>
          <w:sz w:val="20"/>
          <w:szCs w:val="20"/>
        </w:rPr>
      </w:pPr>
      <w:r w:rsidRPr="00641695">
        <w:rPr>
          <w:rFonts w:ascii="Arial" w:hAnsi="Arial" w:cs="Arial"/>
          <w:sz w:val="20"/>
          <w:szCs w:val="20"/>
        </w:rPr>
        <w:t xml:space="preserve">     any other bidder and any person employed by the state</w:t>
      </w:r>
    </w:p>
    <w:p w:rsidR="00AE341A" w:rsidRPr="00641695" w:rsidRDefault="00AE341A" w:rsidP="00B61ED8">
      <w:pPr>
        <w:tabs>
          <w:tab w:val="left" w:pos="284"/>
          <w:tab w:val="left" w:pos="426"/>
          <w:tab w:val="left" w:pos="567"/>
          <w:tab w:val="left" w:pos="2250"/>
          <w:tab w:val="right" w:pos="9752"/>
        </w:tabs>
        <w:ind w:left="284"/>
        <w:jc w:val="both"/>
        <w:rPr>
          <w:rFonts w:ascii="Arial" w:hAnsi="Arial" w:cs="Arial"/>
          <w:sz w:val="20"/>
          <w:szCs w:val="20"/>
        </w:rPr>
      </w:pPr>
      <w:r w:rsidRPr="00641695">
        <w:rPr>
          <w:rFonts w:ascii="Arial" w:hAnsi="Arial" w:cs="Arial"/>
          <w:sz w:val="20"/>
          <w:szCs w:val="20"/>
        </w:rPr>
        <w:t xml:space="preserve">     who may be involved with the evaluation and or adjudication</w:t>
      </w:r>
    </w:p>
    <w:p w:rsidR="00AE341A" w:rsidRPr="00641695" w:rsidRDefault="00AE341A" w:rsidP="00B61ED8">
      <w:pPr>
        <w:tabs>
          <w:tab w:val="left" w:pos="284"/>
          <w:tab w:val="left" w:pos="426"/>
          <w:tab w:val="left" w:pos="567"/>
          <w:tab w:val="left" w:pos="2250"/>
          <w:tab w:val="right" w:pos="9752"/>
        </w:tabs>
        <w:ind w:left="284"/>
        <w:jc w:val="both"/>
        <w:rPr>
          <w:rFonts w:ascii="Arial" w:hAnsi="Arial" w:cs="Arial"/>
          <w:sz w:val="20"/>
          <w:szCs w:val="20"/>
        </w:rPr>
      </w:pPr>
      <w:r w:rsidRPr="00641695">
        <w:rPr>
          <w:rFonts w:ascii="Arial" w:hAnsi="Arial" w:cs="Arial"/>
          <w:sz w:val="20"/>
          <w:szCs w:val="20"/>
        </w:rPr>
        <w:t xml:space="preserve">     of this bid?</w:t>
      </w:r>
    </w:p>
    <w:p w:rsidR="00AE341A" w:rsidRPr="00641695" w:rsidRDefault="00AE341A" w:rsidP="00B61ED8">
      <w:pPr>
        <w:tabs>
          <w:tab w:val="left" w:pos="900"/>
          <w:tab w:val="left" w:pos="2250"/>
          <w:tab w:val="right" w:pos="9752"/>
        </w:tabs>
        <w:ind w:left="900" w:hanging="900"/>
        <w:jc w:val="both"/>
        <w:rPr>
          <w:rFonts w:ascii="Arial" w:hAnsi="Arial" w:cs="Arial"/>
          <w:sz w:val="20"/>
          <w:szCs w:val="20"/>
        </w:rPr>
      </w:pPr>
      <w:r w:rsidRPr="00641695">
        <w:rPr>
          <w:rFonts w:ascii="Arial" w:hAnsi="Arial" w:cs="Arial"/>
          <w:sz w:val="20"/>
          <w:szCs w:val="20"/>
        </w:rPr>
        <w:tab/>
      </w:r>
    </w:p>
    <w:p w:rsidR="00AC5490" w:rsidRPr="00641695" w:rsidRDefault="00AC5490" w:rsidP="00B61ED8">
      <w:pPr>
        <w:tabs>
          <w:tab w:val="left" w:pos="900"/>
          <w:tab w:val="left" w:pos="2250"/>
          <w:tab w:val="right" w:pos="9752"/>
        </w:tabs>
        <w:ind w:left="900" w:hanging="900"/>
        <w:jc w:val="both"/>
        <w:rPr>
          <w:rFonts w:ascii="Arial" w:hAnsi="Arial" w:cs="Arial"/>
          <w:sz w:val="20"/>
          <w:szCs w:val="20"/>
        </w:rPr>
      </w:pPr>
    </w:p>
    <w:p w:rsidR="00AE341A" w:rsidRPr="00641695" w:rsidRDefault="00AE341A" w:rsidP="00B61ED8">
      <w:pPr>
        <w:tabs>
          <w:tab w:val="left" w:pos="284"/>
          <w:tab w:val="left" w:pos="2250"/>
          <w:tab w:val="right" w:pos="9752"/>
        </w:tabs>
        <w:ind w:hanging="567"/>
        <w:jc w:val="both"/>
        <w:rPr>
          <w:rFonts w:ascii="Arial" w:hAnsi="Arial" w:cs="Arial"/>
          <w:b/>
          <w:sz w:val="20"/>
          <w:szCs w:val="20"/>
        </w:rPr>
      </w:pPr>
      <w:r w:rsidRPr="00641695">
        <w:rPr>
          <w:rFonts w:ascii="Arial" w:hAnsi="Arial" w:cs="Arial"/>
          <w:sz w:val="20"/>
          <w:szCs w:val="20"/>
        </w:rPr>
        <w:lastRenderedPageBreak/>
        <w:tab/>
        <w:t>2.10.1   If so, furnish particulars</w:t>
      </w:r>
      <w:r w:rsidRPr="00641695">
        <w:rPr>
          <w:rFonts w:ascii="Arial" w:hAnsi="Arial" w:cs="Arial"/>
          <w:b/>
          <w:sz w:val="20"/>
          <w:szCs w:val="20"/>
        </w:rPr>
        <w:t>.</w:t>
      </w:r>
    </w:p>
    <w:p w:rsidR="00AE341A" w:rsidRPr="00641695" w:rsidRDefault="00AE341A" w:rsidP="00B61ED8">
      <w:pPr>
        <w:ind w:left="284" w:firstLine="436"/>
        <w:jc w:val="both"/>
        <w:rPr>
          <w:rFonts w:ascii="Arial" w:hAnsi="Arial" w:cs="Arial"/>
          <w:sz w:val="20"/>
          <w:szCs w:val="20"/>
        </w:rPr>
      </w:pPr>
      <w:r w:rsidRPr="00641695">
        <w:rPr>
          <w:rFonts w:ascii="Arial" w:hAnsi="Arial" w:cs="Arial"/>
          <w:sz w:val="20"/>
          <w:szCs w:val="20"/>
        </w:rPr>
        <w:t>………………………………………………………………</w:t>
      </w:r>
    </w:p>
    <w:p w:rsidR="00AE341A" w:rsidRPr="00641695" w:rsidRDefault="00AE341A" w:rsidP="00B61ED8">
      <w:pPr>
        <w:ind w:left="284" w:firstLine="436"/>
        <w:jc w:val="both"/>
        <w:rPr>
          <w:rFonts w:ascii="Arial" w:hAnsi="Arial" w:cs="Arial"/>
          <w:sz w:val="20"/>
          <w:szCs w:val="20"/>
        </w:rPr>
      </w:pPr>
      <w:r w:rsidRPr="00641695">
        <w:rPr>
          <w:rFonts w:ascii="Arial" w:hAnsi="Arial" w:cs="Arial"/>
          <w:sz w:val="20"/>
          <w:szCs w:val="20"/>
        </w:rPr>
        <w:t>………………………………………………………………</w:t>
      </w:r>
    </w:p>
    <w:p w:rsidR="00AE341A" w:rsidRPr="00641695" w:rsidRDefault="00AE341A" w:rsidP="00B61ED8">
      <w:pPr>
        <w:ind w:left="284" w:firstLine="436"/>
        <w:jc w:val="both"/>
        <w:rPr>
          <w:rFonts w:ascii="Arial" w:hAnsi="Arial" w:cs="Arial"/>
          <w:sz w:val="20"/>
          <w:szCs w:val="20"/>
        </w:rPr>
      </w:pPr>
      <w:r w:rsidRPr="00641695">
        <w:rPr>
          <w:rFonts w:ascii="Arial" w:hAnsi="Arial" w:cs="Arial"/>
          <w:sz w:val="20"/>
          <w:szCs w:val="20"/>
        </w:rPr>
        <w:t>………………………………………………………………</w:t>
      </w:r>
    </w:p>
    <w:p w:rsidR="00AE341A" w:rsidRPr="00641695" w:rsidRDefault="00AE341A" w:rsidP="00B61ED8">
      <w:pPr>
        <w:ind w:left="720" w:hanging="720"/>
        <w:jc w:val="both"/>
        <w:rPr>
          <w:rFonts w:ascii="Arial" w:hAnsi="Arial" w:cs="Arial"/>
          <w:sz w:val="20"/>
          <w:szCs w:val="20"/>
        </w:rPr>
      </w:pPr>
    </w:p>
    <w:p w:rsidR="00AE341A" w:rsidRPr="00641695" w:rsidRDefault="00AE341A" w:rsidP="00B61ED8">
      <w:pPr>
        <w:tabs>
          <w:tab w:val="left" w:pos="567"/>
        </w:tabs>
        <w:jc w:val="both"/>
        <w:rPr>
          <w:rFonts w:ascii="Arial" w:hAnsi="Arial" w:cs="Arial"/>
          <w:sz w:val="20"/>
          <w:szCs w:val="20"/>
        </w:rPr>
      </w:pPr>
      <w:r w:rsidRPr="00641695">
        <w:rPr>
          <w:rFonts w:ascii="Arial" w:hAnsi="Arial" w:cs="Arial"/>
          <w:sz w:val="20"/>
          <w:szCs w:val="20"/>
        </w:rPr>
        <w:t>2.11</w:t>
      </w:r>
      <w:r w:rsidR="00CB4DD7" w:rsidRPr="00641695">
        <w:rPr>
          <w:rFonts w:ascii="Arial" w:hAnsi="Arial" w:cs="Arial"/>
          <w:sz w:val="20"/>
          <w:szCs w:val="20"/>
        </w:rPr>
        <w:t xml:space="preserve">   </w:t>
      </w:r>
      <w:r w:rsidRPr="00641695">
        <w:rPr>
          <w:rFonts w:ascii="Arial" w:hAnsi="Arial" w:cs="Arial"/>
          <w:sz w:val="20"/>
          <w:szCs w:val="20"/>
        </w:rPr>
        <w:t xml:space="preserve">Do you or any of the directors / trustees / shareholders / members </w:t>
      </w:r>
      <w:r w:rsidRPr="00641695">
        <w:rPr>
          <w:rFonts w:ascii="Arial" w:hAnsi="Arial" w:cs="Arial"/>
          <w:sz w:val="20"/>
          <w:szCs w:val="20"/>
        </w:rPr>
        <w:tab/>
      </w:r>
      <w:r w:rsidRPr="00641695">
        <w:rPr>
          <w:rFonts w:ascii="Arial" w:hAnsi="Arial" w:cs="Arial"/>
          <w:b/>
          <w:sz w:val="20"/>
          <w:szCs w:val="20"/>
        </w:rPr>
        <w:t>YES/NO</w:t>
      </w:r>
    </w:p>
    <w:p w:rsidR="00AE341A" w:rsidRPr="00641695" w:rsidRDefault="00AE341A" w:rsidP="00B61ED8">
      <w:pPr>
        <w:jc w:val="both"/>
        <w:rPr>
          <w:rFonts w:ascii="Arial" w:hAnsi="Arial" w:cs="Arial"/>
          <w:sz w:val="20"/>
          <w:szCs w:val="20"/>
        </w:rPr>
      </w:pPr>
      <w:r w:rsidRPr="00641695">
        <w:rPr>
          <w:rFonts w:ascii="Arial" w:hAnsi="Arial" w:cs="Arial"/>
          <w:sz w:val="20"/>
          <w:szCs w:val="20"/>
        </w:rPr>
        <w:t xml:space="preserve">          of the company have any interest in any other related companies </w:t>
      </w:r>
    </w:p>
    <w:p w:rsidR="00AE341A" w:rsidRPr="00641695" w:rsidRDefault="00AE341A" w:rsidP="00B61ED8">
      <w:pPr>
        <w:jc w:val="both"/>
        <w:rPr>
          <w:rFonts w:ascii="Arial" w:hAnsi="Arial" w:cs="Arial"/>
          <w:sz w:val="20"/>
          <w:szCs w:val="20"/>
        </w:rPr>
      </w:pPr>
      <w:r w:rsidRPr="00641695">
        <w:rPr>
          <w:rFonts w:ascii="Arial" w:hAnsi="Arial" w:cs="Arial"/>
          <w:sz w:val="20"/>
          <w:szCs w:val="20"/>
        </w:rPr>
        <w:t xml:space="preserve">          whether or not they are bidding for this contract?</w:t>
      </w:r>
    </w:p>
    <w:p w:rsidR="00AE341A" w:rsidRPr="00641695" w:rsidRDefault="00AE341A" w:rsidP="00B61ED8">
      <w:pPr>
        <w:jc w:val="both"/>
        <w:rPr>
          <w:rFonts w:ascii="Arial" w:hAnsi="Arial" w:cs="Arial"/>
          <w:sz w:val="20"/>
          <w:szCs w:val="20"/>
        </w:rPr>
      </w:pPr>
    </w:p>
    <w:p w:rsidR="00AE341A" w:rsidRPr="00641695" w:rsidRDefault="00AE341A" w:rsidP="00B61ED8">
      <w:pPr>
        <w:jc w:val="both"/>
        <w:rPr>
          <w:rFonts w:ascii="Arial" w:hAnsi="Arial" w:cs="Arial"/>
          <w:sz w:val="20"/>
          <w:szCs w:val="20"/>
        </w:rPr>
      </w:pPr>
      <w:r w:rsidRPr="00641695">
        <w:rPr>
          <w:rFonts w:ascii="Arial" w:hAnsi="Arial" w:cs="Arial"/>
          <w:sz w:val="20"/>
          <w:szCs w:val="20"/>
        </w:rPr>
        <w:t>2.11.1</w:t>
      </w:r>
      <w:r w:rsidRPr="00641695">
        <w:rPr>
          <w:rFonts w:ascii="Arial" w:hAnsi="Arial" w:cs="Arial"/>
          <w:sz w:val="20"/>
          <w:szCs w:val="20"/>
        </w:rPr>
        <w:tab/>
        <w:t>If so, furnish particulars:</w:t>
      </w:r>
    </w:p>
    <w:p w:rsidR="00AE341A" w:rsidRPr="00641695" w:rsidRDefault="00AE341A" w:rsidP="00B61ED8">
      <w:pPr>
        <w:jc w:val="both"/>
        <w:rPr>
          <w:rFonts w:ascii="Arial" w:hAnsi="Arial" w:cs="Arial"/>
          <w:sz w:val="20"/>
          <w:szCs w:val="20"/>
        </w:rPr>
      </w:pPr>
      <w:r w:rsidRPr="00641695">
        <w:rPr>
          <w:rFonts w:ascii="Arial" w:hAnsi="Arial" w:cs="Arial"/>
          <w:sz w:val="20"/>
          <w:szCs w:val="20"/>
        </w:rPr>
        <w:t xml:space="preserve">            …………………………………………………………………………….</w:t>
      </w:r>
    </w:p>
    <w:p w:rsidR="00AE341A" w:rsidRPr="00641695" w:rsidRDefault="00AE341A" w:rsidP="00B61ED8">
      <w:pPr>
        <w:jc w:val="both"/>
        <w:rPr>
          <w:rFonts w:ascii="Arial" w:hAnsi="Arial" w:cs="Arial"/>
          <w:sz w:val="20"/>
          <w:szCs w:val="20"/>
        </w:rPr>
      </w:pPr>
      <w:r w:rsidRPr="00641695">
        <w:rPr>
          <w:rFonts w:ascii="Arial" w:hAnsi="Arial" w:cs="Arial"/>
          <w:sz w:val="20"/>
          <w:szCs w:val="20"/>
        </w:rPr>
        <w:t xml:space="preserve">            …………………………………………………………………………….</w:t>
      </w:r>
    </w:p>
    <w:p w:rsidR="00AE341A" w:rsidRPr="00641695" w:rsidRDefault="00AE341A" w:rsidP="00B61ED8">
      <w:pPr>
        <w:jc w:val="both"/>
        <w:rPr>
          <w:rFonts w:ascii="Arial Narrow" w:hAnsi="Arial Narrow"/>
        </w:rPr>
      </w:pPr>
      <w:r w:rsidRPr="00641695">
        <w:rPr>
          <w:rFonts w:ascii="Arial" w:hAnsi="Arial" w:cs="Arial"/>
          <w:sz w:val="20"/>
          <w:szCs w:val="20"/>
        </w:rPr>
        <w:t xml:space="preserve">            …………………………………………………………………………….</w:t>
      </w:r>
    </w:p>
    <w:p w:rsidR="00AE341A" w:rsidRPr="00641695" w:rsidRDefault="00AE341A" w:rsidP="00843BE7">
      <w:pPr>
        <w:pStyle w:val="Heading1"/>
        <w:widowControl w:val="0"/>
        <w:numPr>
          <w:ilvl w:val="0"/>
          <w:numId w:val="36"/>
        </w:numPr>
        <w:pBdr>
          <w:bottom w:val="none" w:sz="0" w:space="0" w:color="auto"/>
        </w:pBdr>
        <w:shd w:val="clear" w:color="auto" w:fill="auto"/>
        <w:tabs>
          <w:tab w:val="left" w:pos="900"/>
          <w:tab w:val="left" w:pos="2250"/>
          <w:tab w:val="right" w:pos="9752"/>
        </w:tabs>
        <w:spacing w:before="0" w:after="0"/>
        <w:ind w:hanging="1002"/>
        <w:jc w:val="both"/>
        <w:rPr>
          <w:sz w:val="24"/>
        </w:rPr>
      </w:pPr>
      <w:r w:rsidRPr="00641695">
        <w:rPr>
          <w:sz w:val="24"/>
        </w:rPr>
        <w:t>ull details of directors / trustees / members / shareholders.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985"/>
        <w:gridCol w:w="2410"/>
        <w:gridCol w:w="2494"/>
      </w:tblGrid>
      <w:tr w:rsidR="00AE341A" w:rsidRPr="00641695" w:rsidTr="009E74A0">
        <w:trPr>
          <w:trHeight w:val="952"/>
        </w:trPr>
        <w:tc>
          <w:tcPr>
            <w:tcW w:w="2943" w:type="dxa"/>
            <w:shd w:val="clear" w:color="auto" w:fill="auto"/>
          </w:tcPr>
          <w:p w:rsidR="00AE341A" w:rsidRPr="00641695" w:rsidRDefault="00AE341A" w:rsidP="00B61ED8">
            <w:pPr>
              <w:jc w:val="both"/>
              <w:rPr>
                <w:rFonts w:ascii="Arial" w:hAnsi="Arial" w:cs="Arial"/>
                <w:b/>
              </w:rPr>
            </w:pPr>
            <w:r w:rsidRPr="00641695">
              <w:rPr>
                <w:rFonts w:ascii="Arial" w:hAnsi="Arial" w:cs="Arial"/>
                <w:b/>
              </w:rPr>
              <w:t>Full Name</w:t>
            </w:r>
          </w:p>
        </w:tc>
        <w:tc>
          <w:tcPr>
            <w:tcW w:w="1985" w:type="dxa"/>
            <w:shd w:val="clear" w:color="auto" w:fill="auto"/>
          </w:tcPr>
          <w:p w:rsidR="00AE341A" w:rsidRPr="00641695" w:rsidRDefault="00AE341A" w:rsidP="00B61ED8">
            <w:pPr>
              <w:jc w:val="both"/>
              <w:rPr>
                <w:rFonts w:ascii="Arial" w:hAnsi="Arial" w:cs="Arial"/>
                <w:b/>
              </w:rPr>
            </w:pPr>
            <w:r w:rsidRPr="00641695">
              <w:rPr>
                <w:rFonts w:ascii="Arial" w:hAnsi="Arial" w:cs="Arial"/>
                <w:b/>
              </w:rPr>
              <w:t>Identity Number</w:t>
            </w:r>
          </w:p>
        </w:tc>
        <w:tc>
          <w:tcPr>
            <w:tcW w:w="2410" w:type="dxa"/>
            <w:shd w:val="clear" w:color="auto" w:fill="auto"/>
          </w:tcPr>
          <w:p w:rsidR="00AE341A" w:rsidRPr="00641695" w:rsidRDefault="00AE341A" w:rsidP="00B61ED8">
            <w:pPr>
              <w:jc w:val="both"/>
              <w:rPr>
                <w:rFonts w:ascii="Arial" w:hAnsi="Arial" w:cs="Arial"/>
                <w:b/>
              </w:rPr>
            </w:pPr>
            <w:r w:rsidRPr="00641695">
              <w:rPr>
                <w:rFonts w:ascii="Arial" w:hAnsi="Arial" w:cs="Arial"/>
                <w:b/>
              </w:rPr>
              <w:t>Personal Tax Reference Number</w:t>
            </w:r>
          </w:p>
        </w:tc>
        <w:tc>
          <w:tcPr>
            <w:tcW w:w="2494" w:type="dxa"/>
            <w:shd w:val="clear" w:color="auto" w:fill="auto"/>
          </w:tcPr>
          <w:p w:rsidR="00AE341A" w:rsidRPr="00641695" w:rsidRDefault="00AE341A" w:rsidP="00B61ED8">
            <w:pPr>
              <w:jc w:val="both"/>
              <w:rPr>
                <w:rFonts w:ascii="Arial" w:hAnsi="Arial" w:cs="Arial"/>
                <w:b/>
              </w:rPr>
            </w:pPr>
            <w:r w:rsidRPr="00641695">
              <w:rPr>
                <w:rFonts w:ascii="Arial" w:hAnsi="Arial" w:cs="Arial"/>
                <w:b/>
              </w:rPr>
              <w:t xml:space="preserve">State Employee Number / Persal Number </w:t>
            </w:r>
          </w:p>
          <w:p w:rsidR="00AE341A" w:rsidRPr="00641695" w:rsidRDefault="00AE341A" w:rsidP="00B61ED8">
            <w:pPr>
              <w:jc w:val="both"/>
              <w:rPr>
                <w:rFonts w:ascii="Arial" w:hAnsi="Arial" w:cs="Arial"/>
                <w:b/>
              </w:rPr>
            </w:pPr>
          </w:p>
        </w:tc>
      </w:tr>
      <w:tr w:rsidR="00AE341A" w:rsidRPr="00641695" w:rsidTr="009E74A0">
        <w:tc>
          <w:tcPr>
            <w:tcW w:w="2943" w:type="dxa"/>
            <w:shd w:val="clear" w:color="auto" w:fill="auto"/>
          </w:tcPr>
          <w:p w:rsidR="00AE341A" w:rsidRPr="00641695" w:rsidRDefault="00AE341A" w:rsidP="00B61ED8">
            <w:pPr>
              <w:jc w:val="both"/>
            </w:pPr>
          </w:p>
        </w:tc>
        <w:tc>
          <w:tcPr>
            <w:tcW w:w="1985" w:type="dxa"/>
            <w:shd w:val="clear" w:color="auto" w:fill="auto"/>
          </w:tcPr>
          <w:p w:rsidR="00AE341A" w:rsidRPr="00641695" w:rsidRDefault="00AE341A" w:rsidP="00B61ED8">
            <w:pPr>
              <w:jc w:val="both"/>
            </w:pPr>
          </w:p>
        </w:tc>
        <w:tc>
          <w:tcPr>
            <w:tcW w:w="2410" w:type="dxa"/>
            <w:shd w:val="clear" w:color="auto" w:fill="auto"/>
          </w:tcPr>
          <w:p w:rsidR="00AE341A" w:rsidRPr="00641695" w:rsidRDefault="00AE341A" w:rsidP="00B61ED8">
            <w:pPr>
              <w:jc w:val="both"/>
            </w:pPr>
          </w:p>
        </w:tc>
        <w:tc>
          <w:tcPr>
            <w:tcW w:w="2494" w:type="dxa"/>
            <w:shd w:val="clear" w:color="auto" w:fill="auto"/>
          </w:tcPr>
          <w:p w:rsidR="00AE341A" w:rsidRPr="00641695" w:rsidRDefault="00AE341A" w:rsidP="00B61ED8">
            <w:pPr>
              <w:jc w:val="both"/>
            </w:pPr>
          </w:p>
          <w:p w:rsidR="00AE341A" w:rsidRPr="00641695" w:rsidRDefault="00AE341A" w:rsidP="00B61ED8">
            <w:pPr>
              <w:jc w:val="both"/>
            </w:pPr>
          </w:p>
        </w:tc>
      </w:tr>
      <w:tr w:rsidR="00AE341A" w:rsidRPr="00641695" w:rsidTr="009E74A0">
        <w:tc>
          <w:tcPr>
            <w:tcW w:w="2943" w:type="dxa"/>
            <w:shd w:val="clear" w:color="auto" w:fill="auto"/>
          </w:tcPr>
          <w:p w:rsidR="00AE341A" w:rsidRPr="00641695" w:rsidRDefault="00AE341A" w:rsidP="00B61ED8">
            <w:pPr>
              <w:jc w:val="both"/>
            </w:pPr>
          </w:p>
        </w:tc>
        <w:tc>
          <w:tcPr>
            <w:tcW w:w="1985" w:type="dxa"/>
            <w:shd w:val="clear" w:color="auto" w:fill="auto"/>
          </w:tcPr>
          <w:p w:rsidR="00AE341A" w:rsidRPr="00641695" w:rsidRDefault="00AE341A" w:rsidP="00B61ED8">
            <w:pPr>
              <w:jc w:val="both"/>
            </w:pPr>
          </w:p>
        </w:tc>
        <w:tc>
          <w:tcPr>
            <w:tcW w:w="2410" w:type="dxa"/>
            <w:shd w:val="clear" w:color="auto" w:fill="auto"/>
          </w:tcPr>
          <w:p w:rsidR="00AE341A" w:rsidRPr="00641695" w:rsidRDefault="00AE341A" w:rsidP="00B61ED8">
            <w:pPr>
              <w:jc w:val="both"/>
            </w:pPr>
          </w:p>
        </w:tc>
        <w:tc>
          <w:tcPr>
            <w:tcW w:w="2494" w:type="dxa"/>
            <w:shd w:val="clear" w:color="auto" w:fill="auto"/>
          </w:tcPr>
          <w:p w:rsidR="00AE341A" w:rsidRPr="00641695" w:rsidRDefault="00AE341A" w:rsidP="00B61ED8">
            <w:pPr>
              <w:jc w:val="both"/>
            </w:pPr>
          </w:p>
          <w:p w:rsidR="00AE341A" w:rsidRPr="00641695" w:rsidRDefault="00AE341A" w:rsidP="00B61ED8">
            <w:pPr>
              <w:jc w:val="both"/>
            </w:pPr>
          </w:p>
        </w:tc>
      </w:tr>
      <w:tr w:rsidR="00AE341A" w:rsidRPr="00641695" w:rsidTr="009E74A0">
        <w:tc>
          <w:tcPr>
            <w:tcW w:w="2943" w:type="dxa"/>
            <w:shd w:val="clear" w:color="auto" w:fill="auto"/>
          </w:tcPr>
          <w:p w:rsidR="00AE341A" w:rsidRPr="00641695" w:rsidRDefault="00AE341A" w:rsidP="00B61ED8">
            <w:pPr>
              <w:jc w:val="both"/>
            </w:pPr>
          </w:p>
        </w:tc>
        <w:tc>
          <w:tcPr>
            <w:tcW w:w="1985" w:type="dxa"/>
            <w:shd w:val="clear" w:color="auto" w:fill="auto"/>
          </w:tcPr>
          <w:p w:rsidR="00AE341A" w:rsidRPr="00641695" w:rsidRDefault="00AE341A" w:rsidP="00B61ED8">
            <w:pPr>
              <w:jc w:val="both"/>
            </w:pPr>
          </w:p>
        </w:tc>
        <w:tc>
          <w:tcPr>
            <w:tcW w:w="2410" w:type="dxa"/>
            <w:shd w:val="clear" w:color="auto" w:fill="auto"/>
          </w:tcPr>
          <w:p w:rsidR="00AE341A" w:rsidRPr="00641695" w:rsidRDefault="00AE341A" w:rsidP="00B61ED8">
            <w:pPr>
              <w:jc w:val="both"/>
            </w:pPr>
          </w:p>
        </w:tc>
        <w:tc>
          <w:tcPr>
            <w:tcW w:w="2494" w:type="dxa"/>
            <w:shd w:val="clear" w:color="auto" w:fill="auto"/>
          </w:tcPr>
          <w:p w:rsidR="00AE341A" w:rsidRPr="00641695" w:rsidRDefault="00AE341A" w:rsidP="00B61ED8">
            <w:pPr>
              <w:jc w:val="both"/>
            </w:pPr>
          </w:p>
          <w:p w:rsidR="00AE341A" w:rsidRPr="00641695" w:rsidRDefault="00AE341A" w:rsidP="00B61ED8">
            <w:pPr>
              <w:jc w:val="both"/>
            </w:pPr>
          </w:p>
        </w:tc>
      </w:tr>
      <w:tr w:rsidR="00AE341A" w:rsidRPr="00641695" w:rsidTr="009E74A0">
        <w:tc>
          <w:tcPr>
            <w:tcW w:w="2943" w:type="dxa"/>
            <w:shd w:val="clear" w:color="auto" w:fill="auto"/>
          </w:tcPr>
          <w:p w:rsidR="00AE341A" w:rsidRPr="00641695" w:rsidRDefault="00AE341A" w:rsidP="00B61ED8">
            <w:pPr>
              <w:jc w:val="both"/>
            </w:pPr>
          </w:p>
        </w:tc>
        <w:tc>
          <w:tcPr>
            <w:tcW w:w="1985" w:type="dxa"/>
            <w:shd w:val="clear" w:color="auto" w:fill="auto"/>
          </w:tcPr>
          <w:p w:rsidR="00AE341A" w:rsidRPr="00641695" w:rsidRDefault="00AE341A" w:rsidP="00B61ED8">
            <w:pPr>
              <w:jc w:val="both"/>
            </w:pPr>
          </w:p>
        </w:tc>
        <w:tc>
          <w:tcPr>
            <w:tcW w:w="2410" w:type="dxa"/>
            <w:shd w:val="clear" w:color="auto" w:fill="auto"/>
          </w:tcPr>
          <w:p w:rsidR="00AE341A" w:rsidRPr="00641695" w:rsidRDefault="00AE341A" w:rsidP="00B61ED8">
            <w:pPr>
              <w:jc w:val="both"/>
            </w:pPr>
          </w:p>
        </w:tc>
        <w:tc>
          <w:tcPr>
            <w:tcW w:w="2494" w:type="dxa"/>
            <w:shd w:val="clear" w:color="auto" w:fill="auto"/>
          </w:tcPr>
          <w:p w:rsidR="00AE341A" w:rsidRPr="00641695" w:rsidRDefault="00AE341A" w:rsidP="00B61ED8">
            <w:pPr>
              <w:jc w:val="both"/>
            </w:pPr>
          </w:p>
          <w:p w:rsidR="00AE341A" w:rsidRPr="00641695" w:rsidRDefault="00AE341A" w:rsidP="00B61ED8">
            <w:pPr>
              <w:jc w:val="both"/>
            </w:pPr>
          </w:p>
        </w:tc>
      </w:tr>
      <w:tr w:rsidR="00AE341A" w:rsidRPr="00641695" w:rsidTr="009E74A0">
        <w:tc>
          <w:tcPr>
            <w:tcW w:w="2943" w:type="dxa"/>
            <w:shd w:val="clear" w:color="auto" w:fill="auto"/>
          </w:tcPr>
          <w:p w:rsidR="00AE341A" w:rsidRPr="00641695" w:rsidRDefault="00AE341A" w:rsidP="00B61ED8">
            <w:pPr>
              <w:jc w:val="both"/>
            </w:pPr>
          </w:p>
        </w:tc>
        <w:tc>
          <w:tcPr>
            <w:tcW w:w="1985" w:type="dxa"/>
            <w:shd w:val="clear" w:color="auto" w:fill="auto"/>
          </w:tcPr>
          <w:p w:rsidR="00AE341A" w:rsidRPr="00641695" w:rsidRDefault="00AE341A" w:rsidP="00B61ED8">
            <w:pPr>
              <w:jc w:val="both"/>
            </w:pPr>
          </w:p>
        </w:tc>
        <w:tc>
          <w:tcPr>
            <w:tcW w:w="2410" w:type="dxa"/>
            <w:shd w:val="clear" w:color="auto" w:fill="auto"/>
          </w:tcPr>
          <w:p w:rsidR="00AE341A" w:rsidRPr="00641695" w:rsidRDefault="00AE341A" w:rsidP="00B61ED8">
            <w:pPr>
              <w:jc w:val="both"/>
            </w:pPr>
          </w:p>
        </w:tc>
        <w:tc>
          <w:tcPr>
            <w:tcW w:w="2494" w:type="dxa"/>
            <w:shd w:val="clear" w:color="auto" w:fill="auto"/>
          </w:tcPr>
          <w:p w:rsidR="00AE341A" w:rsidRPr="00641695" w:rsidRDefault="00AE341A" w:rsidP="00B61ED8">
            <w:pPr>
              <w:jc w:val="both"/>
            </w:pPr>
          </w:p>
          <w:p w:rsidR="00AE341A" w:rsidRPr="00641695" w:rsidRDefault="00AE341A" w:rsidP="00B61ED8">
            <w:pPr>
              <w:jc w:val="both"/>
            </w:pPr>
          </w:p>
        </w:tc>
      </w:tr>
      <w:tr w:rsidR="005455A8" w:rsidRPr="00641695" w:rsidTr="007620EB">
        <w:tc>
          <w:tcPr>
            <w:tcW w:w="2943" w:type="dxa"/>
            <w:shd w:val="clear" w:color="auto" w:fill="auto"/>
          </w:tcPr>
          <w:p w:rsidR="005455A8" w:rsidRPr="00641695" w:rsidRDefault="005455A8" w:rsidP="00B61ED8">
            <w:pPr>
              <w:jc w:val="both"/>
            </w:pPr>
          </w:p>
          <w:p w:rsidR="005455A8" w:rsidRPr="00641695" w:rsidRDefault="005455A8" w:rsidP="00B61ED8">
            <w:pPr>
              <w:jc w:val="both"/>
            </w:pPr>
          </w:p>
        </w:tc>
        <w:tc>
          <w:tcPr>
            <w:tcW w:w="1985" w:type="dxa"/>
            <w:shd w:val="clear" w:color="auto" w:fill="auto"/>
          </w:tcPr>
          <w:p w:rsidR="005455A8" w:rsidRPr="00641695" w:rsidRDefault="005455A8" w:rsidP="00B61ED8">
            <w:pPr>
              <w:jc w:val="both"/>
            </w:pPr>
          </w:p>
        </w:tc>
        <w:tc>
          <w:tcPr>
            <w:tcW w:w="2410" w:type="dxa"/>
            <w:shd w:val="clear" w:color="auto" w:fill="auto"/>
          </w:tcPr>
          <w:p w:rsidR="005455A8" w:rsidRPr="00641695" w:rsidRDefault="005455A8" w:rsidP="00B61ED8">
            <w:pPr>
              <w:jc w:val="both"/>
            </w:pPr>
          </w:p>
        </w:tc>
        <w:tc>
          <w:tcPr>
            <w:tcW w:w="2494" w:type="dxa"/>
            <w:shd w:val="clear" w:color="auto" w:fill="auto"/>
          </w:tcPr>
          <w:p w:rsidR="005455A8" w:rsidRPr="00641695" w:rsidRDefault="005455A8" w:rsidP="00B61ED8">
            <w:pPr>
              <w:jc w:val="both"/>
            </w:pPr>
          </w:p>
        </w:tc>
      </w:tr>
    </w:tbl>
    <w:p w:rsidR="00B16A95" w:rsidRPr="00641695" w:rsidRDefault="00B16A95" w:rsidP="00B61ED8">
      <w:pPr>
        <w:jc w:val="both"/>
      </w:pPr>
    </w:p>
    <w:p w:rsidR="003A7337" w:rsidRPr="00641695" w:rsidRDefault="003A7337" w:rsidP="00B61ED8">
      <w:pPr>
        <w:jc w:val="both"/>
      </w:pPr>
    </w:p>
    <w:p w:rsidR="00B16A95" w:rsidRPr="00641695" w:rsidRDefault="00B16A95" w:rsidP="003F7002">
      <w:pPr>
        <w:pStyle w:val="ListParagraph"/>
        <w:numPr>
          <w:ilvl w:val="0"/>
          <w:numId w:val="24"/>
        </w:numPr>
        <w:tabs>
          <w:tab w:val="left" w:pos="900"/>
          <w:tab w:val="left" w:pos="2250"/>
          <w:tab w:val="right" w:pos="9752"/>
        </w:tabs>
        <w:jc w:val="both"/>
        <w:rPr>
          <w:rFonts w:ascii="Arial Narrow" w:hAnsi="Arial Narrow"/>
          <w:b/>
        </w:rPr>
      </w:pPr>
      <w:r w:rsidRPr="00641695">
        <w:rPr>
          <w:rFonts w:ascii="Arial Narrow" w:hAnsi="Arial Narrow"/>
          <w:b/>
        </w:rPr>
        <w:t>DECLARATION</w:t>
      </w:r>
    </w:p>
    <w:p w:rsidR="00B16A95" w:rsidRPr="00641695" w:rsidRDefault="00B16A95" w:rsidP="00B61ED8">
      <w:pPr>
        <w:tabs>
          <w:tab w:val="left" w:pos="900"/>
          <w:tab w:val="left" w:pos="2250"/>
          <w:tab w:val="right" w:pos="9752"/>
        </w:tabs>
        <w:ind w:firstLine="540"/>
        <w:jc w:val="both"/>
        <w:rPr>
          <w:rFonts w:ascii="Arial Narrow" w:hAnsi="Arial Narrow"/>
          <w:b/>
        </w:rPr>
      </w:pPr>
    </w:p>
    <w:p w:rsidR="00AE341A" w:rsidRPr="00641695" w:rsidRDefault="00CB4DD7" w:rsidP="00B61ED8">
      <w:pPr>
        <w:tabs>
          <w:tab w:val="left" w:pos="567"/>
          <w:tab w:val="right" w:pos="9752"/>
        </w:tabs>
        <w:jc w:val="both"/>
        <w:rPr>
          <w:rFonts w:ascii="Arial Narrow" w:hAnsi="Arial Narrow"/>
        </w:rPr>
      </w:pPr>
      <w:r w:rsidRPr="00641695">
        <w:rPr>
          <w:rFonts w:ascii="Arial Narrow" w:hAnsi="Arial Narrow"/>
        </w:rPr>
        <w:t xml:space="preserve">       </w:t>
      </w:r>
      <w:r w:rsidR="00AE341A" w:rsidRPr="00641695">
        <w:rPr>
          <w:rFonts w:ascii="Arial Narrow" w:hAnsi="Arial Narrow"/>
        </w:rPr>
        <w:t>I, THE UNDERSIGNED (NAME)………………………………………………………………………</w:t>
      </w:r>
    </w:p>
    <w:p w:rsidR="00AE341A" w:rsidRPr="00641695" w:rsidRDefault="00AE341A" w:rsidP="00B61ED8">
      <w:pPr>
        <w:tabs>
          <w:tab w:val="left" w:pos="1418"/>
          <w:tab w:val="right" w:pos="9752"/>
        </w:tabs>
        <w:jc w:val="both"/>
        <w:rPr>
          <w:rFonts w:ascii="Arial Narrow" w:hAnsi="Arial Narrow"/>
        </w:rPr>
      </w:pPr>
    </w:p>
    <w:p w:rsidR="00AE341A" w:rsidRPr="00641695" w:rsidRDefault="00CB4DD7" w:rsidP="00B61ED8">
      <w:pPr>
        <w:tabs>
          <w:tab w:val="left" w:pos="284"/>
          <w:tab w:val="left" w:pos="426"/>
          <w:tab w:val="left" w:pos="1418"/>
          <w:tab w:val="right" w:pos="9752"/>
        </w:tabs>
        <w:jc w:val="both"/>
        <w:rPr>
          <w:rFonts w:ascii="Arial Narrow" w:hAnsi="Arial Narrow"/>
        </w:rPr>
      </w:pPr>
      <w:r w:rsidRPr="00641695">
        <w:rPr>
          <w:rFonts w:ascii="Arial Narrow" w:hAnsi="Arial Narrow"/>
        </w:rPr>
        <w:t xml:space="preserve">      </w:t>
      </w:r>
      <w:r w:rsidR="00AE341A" w:rsidRPr="00641695">
        <w:rPr>
          <w:rFonts w:ascii="Arial Narrow" w:hAnsi="Arial Narrow"/>
        </w:rPr>
        <w:t xml:space="preserve">CERTIFY THAT THE INFORMATION FURNISHED IN PARAGRAPHS 2 and 3 ABOVE IS CORRECT. </w:t>
      </w:r>
    </w:p>
    <w:p w:rsidR="00AE341A" w:rsidRPr="00641695" w:rsidRDefault="00AE341A" w:rsidP="00B61ED8">
      <w:pPr>
        <w:tabs>
          <w:tab w:val="left" w:pos="1418"/>
          <w:tab w:val="right" w:pos="9752"/>
        </w:tabs>
        <w:ind w:left="567"/>
        <w:jc w:val="both"/>
        <w:rPr>
          <w:rFonts w:ascii="Arial Narrow" w:hAnsi="Arial Narrow"/>
        </w:rPr>
      </w:pPr>
    </w:p>
    <w:p w:rsidR="00AE341A" w:rsidRPr="00641695" w:rsidRDefault="00AE341A" w:rsidP="00B61ED8">
      <w:pPr>
        <w:pStyle w:val="BodyTextIndent2"/>
        <w:tabs>
          <w:tab w:val="left" w:pos="567"/>
        </w:tabs>
        <w:spacing w:after="0" w:line="240" w:lineRule="auto"/>
        <w:jc w:val="both"/>
        <w:rPr>
          <w:rFonts w:asciiTheme="minorHAnsi" w:hAnsiTheme="minorHAnsi"/>
        </w:rPr>
      </w:pPr>
      <w:r w:rsidRPr="00641695">
        <w:rPr>
          <w:rFonts w:asciiTheme="minorHAnsi" w:hAnsiTheme="minorHAnsi"/>
        </w:rPr>
        <w:t xml:space="preserve">I ACCEPT THAT THE STATE MAY REJECT THE BID OR ACT AGAINST ME IN TERMS OF PARAGRAPH 23 OF THE GENERAL CONDITIONS OF CONTRACT SHOULD THIS DECLARATION PROVE TO BE FALSE.  </w:t>
      </w:r>
    </w:p>
    <w:p w:rsidR="00AE341A" w:rsidRPr="00641695" w:rsidRDefault="00AE341A" w:rsidP="00B61ED8">
      <w:pPr>
        <w:tabs>
          <w:tab w:val="left" w:pos="900"/>
          <w:tab w:val="left" w:pos="2250"/>
          <w:tab w:val="right" w:pos="9752"/>
        </w:tabs>
        <w:ind w:firstLine="540"/>
        <w:jc w:val="both"/>
        <w:rPr>
          <w:rFonts w:ascii="Arial Narrow" w:hAnsi="Arial Narrow"/>
        </w:rPr>
      </w:pPr>
    </w:p>
    <w:p w:rsidR="00A8741F" w:rsidRPr="00641695" w:rsidRDefault="00A8741F" w:rsidP="00B61ED8">
      <w:pPr>
        <w:tabs>
          <w:tab w:val="left" w:pos="900"/>
          <w:tab w:val="left" w:pos="2250"/>
          <w:tab w:val="right" w:pos="9752"/>
        </w:tabs>
        <w:ind w:firstLine="540"/>
        <w:jc w:val="both"/>
        <w:rPr>
          <w:rFonts w:ascii="Arial Narrow" w:hAnsi="Arial Narrow"/>
        </w:rPr>
      </w:pPr>
    </w:p>
    <w:p w:rsidR="00AE341A" w:rsidRPr="00641695" w:rsidRDefault="00AE341A" w:rsidP="00B61ED8">
      <w:pPr>
        <w:tabs>
          <w:tab w:val="left" w:pos="3960"/>
          <w:tab w:val="left" w:pos="7020"/>
          <w:tab w:val="right" w:pos="9752"/>
        </w:tabs>
        <w:ind w:left="540"/>
        <w:jc w:val="both"/>
        <w:rPr>
          <w:rFonts w:ascii="Arial Narrow" w:hAnsi="Arial Narrow"/>
        </w:rPr>
      </w:pPr>
      <w:r w:rsidRPr="00641695">
        <w:rPr>
          <w:rFonts w:ascii="Arial Narrow" w:hAnsi="Arial Narrow"/>
        </w:rPr>
        <w:t>…………………………………..</w:t>
      </w:r>
      <w:r w:rsidRPr="00641695">
        <w:rPr>
          <w:rFonts w:ascii="Arial Narrow" w:hAnsi="Arial Narrow"/>
        </w:rPr>
        <w:tab/>
        <w:t xml:space="preserve"> ..…………………………………………… </w:t>
      </w:r>
      <w:r w:rsidRPr="00641695">
        <w:rPr>
          <w:rFonts w:ascii="Arial Narrow" w:hAnsi="Arial Narrow"/>
        </w:rPr>
        <w:tab/>
      </w:r>
    </w:p>
    <w:p w:rsidR="00AE341A" w:rsidRPr="00641695" w:rsidRDefault="00AE341A" w:rsidP="00B61ED8">
      <w:pPr>
        <w:tabs>
          <w:tab w:val="left" w:pos="1080"/>
          <w:tab w:val="left" w:pos="4320"/>
          <w:tab w:val="left" w:pos="7920"/>
          <w:tab w:val="right" w:pos="9752"/>
        </w:tabs>
        <w:ind w:left="540"/>
        <w:jc w:val="both"/>
        <w:rPr>
          <w:rFonts w:ascii="Arial Narrow" w:hAnsi="Arial Narrow"/>
        </w:rPr>
      </w:pPr>
      <w:r w:rsidRPr="00641695">
        <w:rPr>
          <w:rFonts w:ascii="Arial Narrow" w:hAnsi="Arial Narrow"/>
        </w:rPr>
        <w:tab/>
        <w:t>Signature</w:t>
      </w:r>
      <w:r w:rsidRPr="00641695">
        <w:rPr>
          <w:rFonts w:ascii="Arial Narrow" w:hAnsi="Arial Narrow"/>
        </w:rPr>
        <w:tab/>
        <w:t xml:space="preserve">                          Date</w:t>
      </w:r>
    </w:p>
    <w:p w:rsidR="00AE341A" w:rsidRPr="00641695" w:rsidRDefault="00AE341A" w:rsidP="00B61ED8">
      <w:pPr>
        <w:tabs>
          <w:tab w:val="left" w:pos="3960"/>
          <w:tab w:val="left" w:pos="7020"/>
          <w:tab w:val="right" w:pos="9752"/>
        </w:tabs>
        <w:ind w:left="540"/>
        <w:jc w:val="both"/>
        <w:rPr>
          <w:rFonts w:ascii="Arial Narrow" w:hAnsi="Arial Narrow"/>
        </w:rPr>
      </w:pPr>
    </w:p>
    <w:p w:rsidR="007F2493" w:rsidRPr="00641695" w:rsidRDefault="007F2493" w:rsidP="00B61ED8">
      <w:pPr>
        <w:tabs>
          <w:tab w:val="left" w:pos="3960"/>
          <w:tab w:val="left" w:pos="7020"/>
          <w:tab w:val="right" w:pos="9752"/>
        </w:tabs>
        <w:ind w:left="540"/>
        <w:jc w:val="both"/>
        <w:rPr>
          <w:rFonts w:ascii="Arial Narrow" w:hAnsi="Arial Narrow"/>
        </w:rPr>
      </w:pPr>
    </w:p>
    <w:p w:rsidR="00AE341A" w:rsidRPr="00641695" w:rsidRDefault="00AE341A" w:rsidP="00B61ED8">
      <w:pPr>
        <w:tabs>
          <w:tab w:val="left" w:pos="3960"/>
          <w:tab w:val="left" w:pos="7020"/>
          <w:tab w:val="right" w:pos="9752"/>
        </w:tabs>
        <w:ind w:left="540"/>
        <w:jc w:val="both"/>
        <w:rPr>
          <w:rFonts w:ascii="Arial Narrow" w:hAnsi="Arial Narrow"/>
        </w:rPr>
      </w:pPr>
      <w:r w:rsidRPr="00641695">
        <w:rPr>
          <w:rFonts w:ascii="Arial Narrow" w:hAnsi="Arial Narrow"/>
        </w:rPr>
        <w:t>………………………………….</w:t>
      </w:r>
      <w:r w:rsidRPr="00641695">
        <w:rPr>
          <w:rFonts w:ascii="Arial Narrow" w:hAnsi="Arial Narrow"/>
        </w:rPr>
        <w:tab/>
        <w:t>………………………………………………</w:t>
      </w:r>
    </w:p>
    <w:p w:rsidR="00AE341A" w:rsidRPr="00641695" w:rsidRDefault="00AE341A" w:rsidP="00B61ED8">
      <w:pPr>
        <w:tabs>
          <w:tab w:val="left" w:pos="1080"/>
          <w:tab w:val="left" w:pos="5760"/>
          <w:tab w:val="left" w:pos="7020"/>
          <w:tab w:val="right" w:pos="9752"/>
        </w:tabs>
        <w:ind w:left="540"/>
        <w:jc w:val="both"/>
        <w:rPr>
          <w:rFonts w:ascii="Arial Narrow" w:hAnsi="Arial Narrow"/>
        </w:rPr>
      </w:pPr>
      <w:r w:rsidRPr="00641695">
        <w:rPr>
          <w:rFonts w:ascii="Arial Narrow" w:hAnsi="Arial Narrow"/>
        </w:rPr>
        <w:tab/>
        <w:t xml:space="preserve">Position </w:t>
      </w:r>
      <w:r w:rsidRPr="00641695">
        <w:rPr>
          <w:rFonts w:ascii="Arial Narrow" w:hAnsi="Arial Narrow"/>
        </w:rPr>
        <w:tab/>
        <w:t>Name of bidder</w:t>
      </w:r>
    </w:p>
    <w:p w:rsidR="00CE4573" w:rsidRDefault="0076706C" w:rsidP="00B61ED8">
      <w:pPr>
        <w:ind w:left="3600" w:firstLine="720"/>
        <w:jc w:val="both"/>
        <w:rPr>
          <w:rFonts w:ascii="Arial" w:hAnsi="Arial"/>
          <w:color w:val="000080"/>
          <w:lang w:val="en-GB"/>
        </w:rPr>
      </w:pPr>
      <w:r w:rsidRPr="00641695">
        <w:rPr>
          <w:rFonts w:ascii="Arial" w:hAnsi="Arial"/>
          <w:color w:val="000080"/>
          <w:lang w:val="en-GB"/>
        </w:rPr>
        <w:tab/>
      </w:r>
      <w:r w:rsidR="00A728D7">
        <w:rPr>
          <w:rFonts w:ascii="Arial" w:hAnsi="Arial"/>
          <w:color w:val="000080"/>
          <w:lang w:val="en-GB"/>
        </w:rPr>
        <w:tab/>
      </w:r>
      <w:r w:rsidR="00A728D7">
        <w:rPr>
          <w:rFonts w:ascii="Arial" w:hAnsi="Arial"/>
          <w:color w:val="000080"/>
          <w:lang w:val="en-GB"/>
        </w:rPr>
        <w:tab/>
      </w:r>
      <w:r w:rsidR="00A728D7">
        <w:rPr>
          <w:rFonts w:ascii="Arial" w:hAnsi="Arial"/>
          <w:color w:val="000080"/>
          <w:lang w:val="en-GB"/>
        </w:rPr>
        <w:tab/>
      </w:r>
      <w:r w:rsidR="00A728D7">
        <w:rPr>
          <w:rFonts w:ascii="Arial" w:hAnsi="Arial"/>
          <w:color w:val="000080"/>
          <w:lang w:val="en-GB"/>
        </w:rPr>
        <w:tab/>
      </w:r>
      <w:r w:rsidR="00A728D7">
        <w:rPr>
          <w:rFonts w:ascii="Arial" w:hAnsi="Arial"/>
          <w:color w:val="000080"/>
          <w:lang w:val="en-GB"/>
        </w:rPr>
        <w:tab/>
      </w:r>
    </w:p>
    <w:p w:rsidR="006C5A26" w:rsidRDefault="006C5A26" w:rsidP="00B61ED8">
      <w:pPr>
        <w:ind w:left="3600" w:firstLine="720"/>
        <w:jc w:val="both"/>
        <w:rPr>
          <w:rFonts w:ascii="Arial" w:hAnsi="Arial"/>
          <w:color w:val="000080"/>
          <w:lang w:val="en-GB"/>
        </w:rPr>
      </w:pPr>
    </w:p>
    <w:p w:rsidR="006C5A26" w:rsidRDefault="006C5A26" w:rsidP="00B61ED8">
      <w:pPr>
        <w:ind w:left="3600" w:firstLine="720"/>
        <w:jc w:val="both"/>
        <w:rPr>
          <w:rFonts w:ascii="Arial" w:hAnsi="Arial"/>
          <w:color w:val="000080"/>
          <w:lang w:val="en-GB"/>
        </w:rPr>
      </w:pPr>
    </w:p>
    <w:p w:rsidR="006C5A26" w:rsidRDefault="006C5A26" w:rsidP="00B61ED8">
      <w:pPr>
        <w:ind w:left="3600" w:firstLine="720"/>
        <w:jc w:val="both"/>
        <w:rPr>
          <w:rFonts w:ascii="Arial" w:hAnsi="Arial"/>
          <w:color w:val="000080"/>
          <w:lang w:val="en-GB"/>
        </w:rPr>
      </w:pPr>
    </w:p>
    <w:p w:rsidR="006C5A26" w:rsidRDefault="006C5A26" w:rsidP="00B61ED8">
      <w:pPr>
        <w:ind w:left="3600" w:firstLine="720"/>
        <w:jc w:val="both"/>
        <w:rPr>
          <w:rFonts w:ascii="Arial" w:hAnsi="Arial"/>
          <w:color w:val="000080"/>
          <w:lang w:val="en-GB"/>
        </w:rPr>
      </w:pPr>
    </w:p>
    <w:p w:rsidR="00390C3A" w:rsidRDefault="00390C3A" w:rsidP="00B61ED8">
      <w:pPr>
        <w:ind w:left="3600" w:firstLine="720"/>
        <w:jc w:val="both"/>
        <w:rPr>
          <w:rFonts w:ascii="Arial" w:hAnsi="Arial"/>
          <w:color w:val="000080"/>
          <w:lang w:val="en-GB"/>
        </w:rPr>
      </w:pPr>
    </w:p>
    <w:p w:rsidR="00175AFB" w:rsidRPr="00175AFB" w:rsidRDefault="00175AFB" w:rsidP="00175AFB">
      <w:pPr>
        <w:tabs>
          <w:tab w:val="left" w:pos="900"/>
          <w:tab w:val="left" w:pos="2880"/>
          <w:tab w:val="left" w:pos="5760"/>
          <w:tab w:val="left" w:pos="7920"/>
        </w:tabs>
        <w:jc w:val="right"/>
        <w:outlineLvl w:val="0"/>
        <w:rPr>
          <w:rFonts w:ascii="Arial" w:hAnsi="Arial" w:cs="Arial"/>
          <w:b/>
          <w:sz w:val="22"/>
          <w:szCs w:val="22"/>
          <w:lang w:val="en-GB"/>
        </w:rPr>
      </w:pPr>
      <w:r w:rsidRPr="00175AFB">
        <w:rPr>
          <w:rFonts w:ascii="Arial" w:hAnsi="Arial" w:cs="Arial"/>
          <w:b/>
          <w:sz w:val="22"/>
          <w:szCs w:val="22"/>
          <w:lang w:val="en-GB"/>
        </w:rPr>
        <w:lastRenderedPageBreak/>
        <w:t>SBD 6.1</w:t>
      </w:r>
    </w:p>
    <w:p w:rsidR="00175AFB" w:rsidRPr="00175AFB" w:rsidRDefault="00175AFB" w:rsidP="00175AFB">
      <w:pPr>
        <w:tabs>
          <w:tab w:val="left" w:pos="900"/>
          <w:tab w:val="left" w:pos="2880"/>
          <w:tab w:val="left" w:pos="5760"/>
          <w:tab w:val="left" w:pos="7920"/>
        </w:tabs>
        <w:outlineLvl w:val="0"/>
        <w:rPr>
          <w:rFonts w:ascii="Arial" w:hAnsi="Arial" w:cs="Arial"/>
          <w:b/>
          <w:sz w:val="22"/>
          <w:szCs w:val="22"/>
          <w:lang w:val="en-GB"/>
        </w:rPr>
      </w:pPr>
    </w:p>
    <w:p w:rsidR="00175AFB" w:rsidRPr="00175AFB" w:rsidRDefault="00175AFB" w:rsidP="00175AFB">
      <w:pPr>
        <w:tabs>
          <w:tab w:val="left" w:pos="900"/>
          <w:tab w:val="left" w:pos="2880"/>
          <w:tab w:val="left" w:pos="5760"/>
          <w:tab w:val="left" w:pos="7920"/>
        </w:tabs>
        <w:jc w:val="center"/>
        <w:rPr>
          <w:rFonts w:ascii="Arial" w:hAnsi="Arial" w:cs="Arial"/>
          <w:b/>
          <w:sz w:val="22"/>
          <w:szCs w:val="22"/>
          <w:lang w:val="en-GB"/>
        </w:rPr>
      </w:pPr>
      <w:r w:rsidRPr="00175AFB">
        <w:rPr>
          <w:rFonts w:ascii="Arial" w:hAnsi="Arial" w:cs="Arial"/>
          <w:b/>
          <w:sz w:val="22"/>
          <w:szCs w:val="22"/>
          <w:lang w:val="en-GB"/>
        </w:rPr>
        <w:t>PREFERENCE POINTS CLAIM FORM IN TERMS OF THE PREFERENTIAL PROCUREMENT REGULATIONS 2017</w:t>
      </w:r>
    </w:p>
    <w:p w:rsidR="00175AFB" w:rsidRPr="00175AFB" w:rsidRDefault="00175AFB" w:rsidP="00175AFB">
      <w:pPr>
        <w:keepNext/>
        <w:jc w:val="center"/>
        <w:outlineLvl w:val="3"/>
        <w:rPr>
          <w:rFonts w:ascii="Arial" w:hAnsi="Arial" w:cs="Arial"/>
          <w:b/>
          <w:sz w:val="22"/>
          <w:szCs w:val="22"/>
          <w:lang w:val="en-GB"/>
        </w:rPr>
      </w:pPr>
    </w:p>
    <w:p w:rsidR="00175AFB" w:rsidRPr="00175AFB" w:rsidRDefault="00175AFB" w:rsidP="00175AFB">
      <w:pPr>
        <w:jc w:val="center"/>
        <w:rPr>
          <w:rFonts w:ascii="Arial" w:hAnsi="Arial" w:cs="Arial"/>
          <w:sz w:val="22"/>
          <w:szCs w:val="22"/>
          <w:lang w:val="en-GB"/>
        </w:rPr>
      </w:pPr>
    </w:p>
    <w:p w:rsidR="00175AFB" w:rsidRPr="00175AFB" w:rsidRDefault="00175AFB" w:rsidP="00175AFB">
      <w:pPr>
        <w:tabs>
          <w:tab w:val="left" w:pos="900"/>
          <w:tab w:val="left" w:pos="2880"/>
          <w:tab w:val="left" w:pos="5760"/>
          <w:tab w:val="left" w:pos="7920"/>
        </w:tabs>
        <w:rPr>
          <w:rFonts w:ascii="Arial" w:hAnsi="Arial" w:cs="Arial"/>
          <w:sz w:val="22"/>
          <w:szCs w:val="22"/>
          <w:lang w:val="en-GB"/>
        </w:rPr>
      </w:pPr>
      <w:r w:rsidRPr="00175AFB">
        <w:rPr>
          <w:rFonts w:ascii="Arial" w:hAnsi="Arial" w:cs="Arial"/>
          <w:sz w:val="22"/>
          <w:szCs w:val="22"/>
          <w:lang w:val="en-GB"/>
        </w:rPr>
        <w:t xml:space="preserve">This preference form must form part of all bids invited.  It contains general information and serves as a claim form for preference points for Broad-Based Black Economic Empowerment (B-BBEE) Status Level of Contribution </w:t>
      </w:r>
    </w:p>
    <w:p w:rsidR="00175AFB" w:rsidRPr="00175AFB" w:rsidRDefault="00175AFB" w:rsidP="00175AFB">
      <w:pPr>
        <w:tabs>
          <w:tab w:val="left" w:pos="900"/>
          <w:tab w:val="left" w:pos="2880"/>
          <w:tab w:val="left" w:pos="5760"/>
          <w:tab w:val="left" w:pos="7920"/>
        </w:tabs>
        <w:rPr>
          <w:rFonts w:ascii="Arial" w:hAnsi="Arial" w:cs="Arial"/>
          <w:sz w:val="22"/>
          <w:szCs w:val="22"/>
          <w:lang w:val="en-GB"/>
        </w:rPr>
      </w:pPr>
    </w:p>
    <w:p w:rsidR="00175AFB" w:rsidRPr="00175AFB" w:rsidRDefault="00175AFB" w:rsidP="00175AFB">
      <w:pPr>
        <w:tabs>
          <w:tab w:val="left" w:pos="900"/>
          <w:tab w:val="left" w:pos="2880"/>
          <w:tab w:val="left" w:pos="5760"/>
          <w:tab w:val="left" w:pos="7920"/>
        </w:tabs>
        <w:ind w:left="900" w:hanging="900"/>
        <w:jc w:val="both"/>
        <w:rPr>
          <w:rFonts w:ascii="Arial" w:hAnsi="Arial" w:cs="Arial"/>
          <w:sz w:val="22"/>
          <w:szCs w:val="22"/>
          <w:lang w:val="en-GB"/>
        </w:rPr>
      </w:pPr>
      <w:r w:rsidRPr="00175AFB">
        <w:rPr>
          <w:rFonts w:ascii="Arial" w:hAnsi="Arial" w:cs="Arial"/>
          <w:b/>
          <w:sz w:val="22"/>
          <w:szCs w:val="22"/>
          <w:lang w:val="en-GB"/>
        </w:rPr>
        <w:t>NB:</w:t>
      </w:r>
      <w:r w:rsidRPr="00175AFB">
        <w:rPr>
          <w:rFonts w:ascii="Arial" w:hAnsi="Arial" w:cs="Arial"/>
          <w:b/>
          <w:sz w:val="22"/>
          <w:szCs w:val="22"/>
          <w:lang w:val="en-GB"/>
        </w:rPr>
        <w:tab/>
        <w:t xml:space="preserve">BEFORE COMPLETING THIS FORM, BIDDERS MUST STUDY THE GENERAL CONDITIONS, DEFINITIONS AND DIRECTIVES APPLICABLE IN RESPECT OF B-BBEE, AS PRESCRIBED IN THE PREFERENTIAL PROCUREMENT REGULATIONS, 2017. </w:t>
      </w:r>
    </w:p>
    <w:p w:rsidR="00175AFB" w:rsidRPr="00175AFB" w:rsidRDefault="00175AFB" w:rsidP="00175AFB">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175AFB" w:rsidRPr="00175AFB" w:rsidRDefault="00175AFB" w:rsidP="00175AFB">
      <w:pPr>
        <w:tabs>
          <w:tab w:val="left" w:pos="900"/>
          <w:tab w:val="left" w:pos="2880"/>
          <w:tab w:val="left" w:pos="5760"/>
          <w:tab w:val="left" w:pos="7920"/>
        </w:tabs>
        <w:ind w:left="900" w:hanging="900"/>
        <w:jc w:val="both"/>
        <w:rPr>
          <w:rFonts w:ascii="Arial" w:hAnsi="Arial" w:cs="Arial"/>
          <w:sz w:val="22"/>
          <w:szCs w:val="22"/>
          <w:lang w:val="en-GB"/>
        </w:rPr>
      </w:pPr>
    </w:p>
    <w:p w:rsidR="00175AFB" w:rsidRPr="00175AFB" w:rsidRDefault="00175AFB" w:rsidP="00175AFB">
      <w:pPr>
        <w:widowControl w:val="0"/>
        <w:numPr>
          <w:ilvl w:val="0"/>
          <w:numId w:val="25"/>
        </w:numPr>
        <w:tabs>
          <w:tab w:val="left" w:pos="2880"/>
          <w:tab w:val="left" w:pos="5760"/>
          <w:tab w:val="left" w:pos="7920"/>
        </w:tabs>
        <w:spacing w:after="120"/>
        <w:jc w:val="both"/>
        <w:rPr>
          <w:rFonts w:ascii="Arial" w:hAnsi="Arial" w:cs="Arial"/>
          <w:b/>
          <w:sz w:val="22"/>
          <w:szCs w:val="22"/>
          <w:lang w:val="en-GB"/>
        </w:rPr>
      </w:pPr>
      <w:r w:rsidRPr="00175AFB">
        <w:rPr>
          <w:rFonts w:ascii="Arial" w:hAnsi="Arial" w:cs="Arial"/>
          <w:b/>
          <w:sz w:val="22"/>
          <w:szCs w:val="22"/>
          <w:lang w:val="en-GB"/>
        </w:rPr>
        <w:t>GENERAL CONDITIONS</w:t>
      </w:r>
    </w:p>
    <w:p w:rsidR="00175AFB" w:rsidRPr="00175AFB" w:rsidRDefault="00175AFB" w:rsidP="00175AFB">
      <w:pPr>
        <w:widowControl w:val="0"/>
        <w:numPr>
          <w:ilvl w:val="1"/>
          <w:numId w:val="25"/>
        </w:numPr>
        <w:tabs>
          <w:tab w:val="num" w:pos="720"/>
          <w:tab w:val="left" w:pos="2880"/>
          <w:tab w:val="left" w:pos="5760"/>
          <w:tab w:val="left" w:pos="7920"/>
        </w:tabs>
        <w:spacing w:after="120"/>
        <w:ind w:left="720"/>
        <w:jc w:val="both"/>
        <w:rPr>
          <w:rFonts w:ascii="Arial" w:hAnsi="Arial" w:cs="Arial"/>
          <w:sz w:val="22"/>
          <w:szCs w:val="22"/>
          <w:lang w:val="en-GB"/>
        </w:rPr>
      </w:pPr>
      <w:r w:rsidRPr="00175AFB">
        <w:rPr>
          <w:rFonts w:ascii="Arial" w:hAnsi="Arial" w:cs="Arial"/>
          <w:sz w:val="22"/>
          <w:szCs w:val="22"/>
          <w:lang w:val="en-GB"/>
        </w:rPr>
        <w:t>The following preference point systems are applicable to all bids:</w:t>
      </w:r>
    </w:p>
    <w:p w:rsidR="00175AFB" w:rsidRPr="00175AFB" w:rsidRDefault="00175AFB" w:rsidP="00843BE7">
      <w:pPr>
        <w:widowControl w:val="0"/>
        <w:numPr>
          <w:ilvl w:val="0"/>
          <w:numId w:val="34"/>
        </w:numPr>
        <w:tabs>
          <w:tab w:val="left" w:pos="900"/>
          <w:tab w:val="left" w:pos="5760"/>
          <w:tab w:val="left" w:pos="7920"/>
        </w:tabs>
        <w:jc w:val="both"/>
        <w:rPr>
          <w:rFonts w:ascii="Arial" w:hAnsi="Arial" w:cs="Arial"/>
          <w:sz w:val="22"/>
          <w:szCs w:val="22"/>
          <w:lang w:val="en-US"/>
        </w:rPr>
      </w:pPr>
      <w:r w:rsidRPr="00175AFB">
        <w:rPr>
          <w:rFonts w:ascii="Arial" w:hAnsi="Arial" w:cs="Arial"/>
          <w:sz w:val="22"/>
          <w:szCs w:val="22"/>
          <w:lang w:val="en-US"/>
        </w:rPr>
        <w:t xml:space="preserve">the 80/20 system for requirements with a Rand value of up to R50 000 000 (all applicable taxes included); and </w:t>
      </w:r>
    </w:p>
    <w:p w:rsidR="00175AFB" w:rsidRPr="00175AFB" w:rsidRDefault="00175AFB" w:rsidP="00843BE7">
      <w:pPr>
        <w:widowControl w:val="0"/>
        <w:numPr>
          <w:ilvl w:val="0"/>
          <w:numId w:val="34"/>
        </w:numPr>
        <w:tabs>
          <w:tab w:val="left" w:pos="900"/>
          <w:tab w:val="left" w:pos="5760"/>
          <w:tab w:val="left" w:pos="7920"/>
        </w:tabs>
        <w:jc w:val="both"/>
        <w:rPr>
          <w:rFonts w:ascii="Arial" w:hAnsi="Arial" w:cs="Arial"/>
          <w:sz w:val="22"/>
          <w:szCs w:val="22"/>
          <w:lang w:val="en-US"/>
        </w:rPr>
      </w:pPr>
      <w:r w:rsidRPr="00175AFB">
        <w:rPr>
          <w:rFonts w:ascii="Arial" w:hAnsi="Arial" w:cs="Arial"/>
          <w:sz w:val="22"/>
          <w:szCs w:val="22"/>
          <w:lang w:val="en-US"/>
        </w:rPr>
        <w:t>the 90/10 system for requirements with a Rand value above R50 000 000 (all applicable taxes included).</w:t>
      </w:r>
    </w:p>
    <w:p w:rsidR="00175AFB" w:rsidRPr="00175AFB" w:rsidRDefault="00175AFB" w:rsidP="00175AFB">
      <w:pPr>
        <w:widowControl w:val="0"/>
        <w:numPr>
          <w:ilvl w:val="1"/>
          <w:numId w:val="25"/>
        </w:numPr>
        <w:tabs>
          <w:tab w:val="left" w:pos="2880"/>
          <w:tab w:val="left" w:pos="5760"/>
          <w:tab w:val="left" w:pos="7920"/>
        </w:tabs>
        <w:spacing w:after="120"/>
        <w:ind w:left="993" w:hanging="993"/>
        <w:jc w:val="both"/>
        <w:rPr>
          <w:rFonts w:ascii="Arial" w:hAnsi="Arial" w:cs="Arial"/>
          <w:sz w:val="22"/>
          <w:szCs w:val="22"/>
          <w:lang w:val="en-GB"/>
        </w:rPr>
      </w:pPr>
    </w:p>
    <w:p w:rsidR="00175AFB" w:rsidRPr="00175AFB" w:rsidRDefault="00175AFB" w:rsidP="00175AFB">
      <w:pPr>
        <w:tabs>
          <w:tab w:val="left" w:pos="2880"/>
          <w:tab w:val="left" w:pos="5760"/>
          <w:tab w:val="left" w:pos="7920"/>
        </w:tabs>
        <w:spacing w:after="120"/>
        <w:ind w:left="993" w:hanging="284"/>
        <w:jc w:val="both"/>
        <w:rPr>
          <w:rFonts w:ascii="Arial" w:hAnsi="Arial" w:cs="Arial"/>
          <w:sz w:val="22"/>
          <w:szCs w:val="22"/>
          <w:lang w:val="en-GB"/>
        </w:rPr>
      </w:pPr>
      <w:r w:rsidRPr="00175AFB">
        <w:rPr>
          <w:rFonts w:ascii="Arial" w:hAnsi="Arial" w:cs="Arial"/>
          <w:sz w:val="22"/>
          <w:szCs w:val="22"/>
          <w:lang w:val="en-GB"/>
        </w:rPr>
        <w:t xml:space="preserve">a) The value of this bid is estimated to </w:t>
      </w:r>
      <w:r w:rsidRPr="00175AFB">
        <w:rPr>
          <w:rFonts w:ascii="Arial" w:hAnsi="Arial" w:cs="Arial"/>
          <w:b/>
          <w:sz w:val="22"/>
          <w:szCs w:val="22"/>
          <w:u w:val="single"/>
          <w:lang w:val="en-GB"/>
        </w:rPr>
        <w:t>exceed/</w:t>
      </w:r>
      <w:r w:rsidRPr="00175AFB">
        <w:rPr>
          <w:rFonts w:ascii="Arial" w:hAnsi="Arial" w:cs="Arial"/>
          <w:sz w:val="22"/>
          <w:szCs w:val="22"/>
          <w:lang w:val="en-GB"/>
        </w:rPr>
        <w:t xml:space="preserve">not exceed R50 000 000 (all applicable taxes included) and therefore the 80/20 preference point system shall be applicable; or </w:t>
      </w:r>
    </w:p>
    <w:p w:rsidR="00175AFB" w:rsidRPr="00175AFB" w:rsidRDefault="00175AFB" w:rsidP="00175AFB">
      <w:pPr>
        <w:tabs>
          <w:tab w:val="left" w:pos="2880"/>
          <w:tab w:val="left" w:pos="5760"/>
          <w:tab w:val="left" w:pos="7920"/>
        </w:tabs>
        <w:spacing w:after="120"/>
        <w:ind w:left="993" w:hanging="273"/>
        <w:jc w:val="both"/>
        <w:rPr>
          <w:rFonts w:ascii="Arial" w:hAnsi="Arial" w:cs="Arial"/>
          <w:sz w:val="22"/>
          <w:szCs w:val="22"/>
          <w:lang w:val="en-GB"/>
        </w:rPr>
      </w:pPr>
      <w:r w:rsidRPr="00175AFB">
        <w:rPr>
          <w:rFonts w:ascii="Arial" w:hAnsi="Arial" w:cs="Arial"/>
          <w:sz w:val="22"/>
          <w:szCs w:val="22"/>
          <w:lang w:val="en-GB"/>
        </w:rPr>
        <w:t>b) Either the 80/20 or 90/10 preference point system will be applicable to this tender (</w:t>
      </w:r>
      <w:r w:rsidRPr="00175AFB">
        <w:rPr>
          <w:rFonts w:ascii="Arial" w:hAnsi="Arial" w:cs="Arial"/>
          <w:i/>
          <w:sz w:val="22"/>
          <w:szCs w:val="22"/>
          <w:lang w:val="en-GB"/>
        </w:rPr>
        <w:t>delete whichever is not applicable for this tender</w:t>
      </w:r>
      <w:r w:rsidRPr="00175AFB">
        <w:rPr>
          <w:rFonts w:ascii="Arial" w:hAnsi="Arial" w:cs="Arial"/>
          <w:sz w:val="22"/>
          <w:szCs w:val="22"/>
          <w:lang w:val="en-GB"/>
        </w:rPr>
        <w:t>).</w:t>
      </w:r>
    </w:p>
    <w:p w:rsidR="00175AFB" w:rsidRPr="00175AFB" w:rsidRDefault="00175AFB" w:rsidP="00175AFB">
      <w:pPr>
        <w:tabs>
          <w:tab w:val="left" w:pos="2880"/>
          <w:tab w:val="left" w:pos="5760"/>
          <w:tab w:val="left" w:pos="7920"/>
        </w:tabs>
        <w:spacing w:after="120"/>
        <w:jc w:val="both"/>
        <w:rPr>
          <w:rFonts w:ascii="Arial" w:hAnsi="Arial" w:cs="Arial"/>
          <w:sz w:val="22"/>
          <w:szCs w:val="22"/>
          <w:lang w:val="en-GB"/>
        </w:rPr>
      </w:pPr>
    </w:p>
    <w:p w:rsidR="00175AFB" w:rsidRPr="00175AFB" w:rsidRDefault="00175AFB" w:rsidP="00175AFB">
      <w:pPr>
        <w:widowControl w:val="0"/>
        <w:numPr>
          <w:ilvl w:val="1"/>
          <w:numId w:val="25"/>
        </w:numPr>
        <w:tabs>
          <w:tab w:val="num" w:pos="720"/>
          <w:tab w:val="left" w:pos="2880"/>
          <w:tab w:val="left" w:pos="5760"/>
          <w:tab w:val="left" w:pos="7920"/>
        </w:tabs>
        <w:spacing w:after="120"/>
        <w:ind w:left="720"/>
        <w:jc w:val="both"/>
        <w:rPr>
          <w:rFonts w:ascii="Arial" w:hAnsi="Arial" w:cs="Arial"/>
          <w:sz w:val="22"/>
          <w:szCs w:val="22"/>
          <w:lang w:val="en-GB"/>
        </w:rPr>
      </w:pPr>
      <w:r w:rsidRPr="00175AFB">
        <w:rPr>
          <w:rFonts w:ascii="Arial" w:hAnsi="Arial" w:cs="Arial"/>
          <w:sz w:val="22"/>
          <w:szCs w:val="22"/>
          <w:lang w:val="en-GB"/>
        </w:rPr>
        <w:t xml:space="preserve">Points for this bid shall be awarded for: </w:t>
      </w:r>
    </w:p>
    <w:p w:rsidR="00175AFB" w:rsidRPr="00175AFB" w:rsidRDefault="00175AFB" w:rsidP="00175AFB">
      <w:pPr>
        <w:widowControl w:val="0"/>
        <w:numPr>
          <w:ilvl w:val="0"/>
          <w:numId w:val="26"/>
        </w:numPr>
        <w:tabs>
          <w:tab w:val="num" w:pos="1080"/>
          <w:tab w:val="left" w:pos="7920"/>
        </w:tabs>
        <w:spacing w:after="120"/>
        <w:ind w:left="1080"/>
        <w:jc w:val="both"/>
        <w:rPr>
          <w:rFonts w:ascii="Arial" w:hAnsi="Arial" w:cs="Arial"/>
          <w:sz w:val="22"/>
          <w:szCs w:val="22"/>
          <w:lang w:val="en-GB"/>
        </w:rPr>
      </w:pPr>
      <w:r w:rsidRPr="00175AFB">
        <w:rPr>
          <w:rFonts w:ascii="Arial" w:hAnsi="Arial" w:cs="Arial"/>
          <w:sz w:val="22"/>
          <w:szCs w:val="22"/>
          <w:lang w:val="en-GB"/>
        </w:rPr>
        <w:t>Price; and</w:t>
      </w:r>
    </w:p>
    <w:p w:rsidR="00175AFB" w:rsidRPr="00175AFB" w:rsidRDefault="00175AFB" w:rsidP="00175AFB">
      <w:pPr>
        <w:widowControl w:val="0"/>
        <w:numPr>
          <w:ilvl w:val="0"/>
          <w:numId w:val="26"/>
        </w:numPr>
        <w:tabs>
          <w:tab w:val="num" w:pos="1080"/>
          <w:tab w:val="left" w:pos="7920"/>
        </w:tabs>
        <w:spacing w:after="120"/>
        <w:ind w:left="1080"/>
        <w:jc w:val="both"/>
        <w:rPr>
          <w:rFonts w:ascii="Arial" w:hAnsi="Arial" w:cs="Arial"/>
          <w:sz w:val="22"/>
          <w:szCs w:val="22"/>
          <w:lang w:val="en-GB"/>
        </w:rPr>
      </w:pPr>
      <w:r w:rsidRPr="00175AFB">
        <w:rPr>
          <w:rFonts w:ascii="Arial" w:hAnsi="Arial" w:cs="Arial"/>
          <w:sz w:val="22"/>
          <w:szCs w:val="22"/>
          <w:lang w:val="en-GB"/>
        </w:rPr>
        <w:t>B-BBEE Status Level of Contributor.</w:t>
      </w:r>
    </w:p>
    <w:p w:rsidR="00175AFB" w:rsidRPr="00175AFB" w:rsidRDefault="00175AFB" w:rsidP="00175AFB">
      <w:pPr>
        <w:widowControl w:val="0"/>
        <w:numPr>
          <w:ilvl w:val="1"/>
          <w:numId w:val="25"/>
        </w:numPr>
        <w:tabs>
          <w:tab w:val="num" w:pos="720"/>
          <w:tab w:val="left" w:pos="2880"/>
          <w:tab w:val="left" w:pos="5760"/>
          <w:tab w:val="left" w:pos="7920"/>
        </w:tabs>
        <w:spacing w:after="120"/>
        <w:ind w:left="720"/>
        <w:jc w:val="both"/>
        <w:rPr>
          <w:rFonts w:ascii="Arial" w:hAnsi="Arial" w:cs="Arial"/>
          <w:sz w:val="22"/>
          <w:szCs w:val="22"/>
          <w:lang w:val="en-GB"/>
        </w:rPr>
      </w:pPr>
      <w:r w:rsidRPr="00175AFB">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175AFB" w:rsidRPr="00175AFB" w:rsidTr="006C5A26">
        <w:tc>
          <w:tcPr>
            <w:tcW w:w="5130" w:type="dxa"/>
            <w:shd w:val="clear" w:color="auto" w:fill="auto"/>
            <w:vAlign w:val="bottom"/>
          </w:tcPr>
          <w:p w:rsidR="00175AFB" w:rsidRPr="00175AFB" w:rsidRDefault="00175AFB" w:rsidP="00175AFB">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auto"/>
            <w:vAlign w:val="bottom"/>
          </w:tcPr>
          <w:p w:rsidR="00175AFB" w:rsidRPr="00175AFB" w:rsidRDefault="00175AFB" w:rsidP="00175AFB">
            <w:pPr>
              <w:tabs>
                <w:tab w:val="left" w:pos="2880"/>
                <w:tab w:val="left" w:pos="5760"/>
                <w:tab w:val="left" w:pos="7920"/>
              </w:tabs>
              <w:spacing w:after="120"/>
              <w:jc w:val="center"/>
              <w:rPr>
                <w:rFonts w:ascii="Arial" w:hAnsi="Arial" w:cs="Arial"/>
                <w:b/>
                <w:sz w:val="22"/>
                <w:szCs w:val="22"/>
                <w:lang w:val="en-GB"/>
              </w:rPr>
            </w:pPr>
            <w:r w:rsidRPr="00175AFB">
              <w:rPr>
                <w:rFonts w:ascii="Arial" w:hAnsi="Arial" w:cs="Arial"/>
                <w:b/>
                <w:sz w:val="22"/>
                <w:szCs w:val="22"/>
                <w:lang w:val="en-GB"/>
              </w:rPr>
              <w:t>POINTS</w:t>
            </w:r>
          </w:p>
        </w:tc>
      </w:tr>
      <w:tr w:rsidR="00175AFB" w:rsidRPr="00175AFB" w:rsidTr="006C5A26">
        <w:tc>
          <w:tcPr>
            <w:tcW w:w="5130" w:type="dxa"/>
            <w:shd w:val="clear" w:color="auto" w:fill="auto"/>
            <w:vAlign w:val="bottom"/>
          </w:tcPr>
          <w:p w:rsidR="00175AFB" w:rsidRPr="00175AFB" w:rsidRDefault="00175AFB" w:rsidP="00175AFB">
            <w:pPr>
              <w:tabs>
                <w:tab w:val="left" w:pos="2880"/>
                <w:tab w:val="left" w:pos="5760"/>
                <w:tab w:val="left" w:pos="7920"/>
              </w:tabs>
              <w:spacing w:after="120"/>
              <w:rPr>
                <w:rFonts w:ascii="Arial" w:hAnsi="Arial" w:cs="Arial"/>
                <w:sz w:val="22"/>
                <w:szCs w:val="22"/>
                <w:lang w:val="en-GB"/>
              </w:rPr>
            </w:pPr>
            <w:r w:rsidRPr="00175AFB">
              <w:rPr>
                <w:rFonts w:ascii="Arial" w:hAnsi="Arial" w:cs="Arial"/>
                <w:b/>
                <w:sz w:val="22"/>
                <w:szCs w:val="22"/>
                <w:lang w:val="en-GB"/>
              </w:rPr>
              <w:t>PRICE</w:t>
            </w:r>
          </w:p>
        </w:tc>
        <w:tc>
          <w:tcPr>
            <w:tcW w:w="1800" w:type="dxa"/>
            <w:shd w:val="clear" w:color="auto" w:fill="auto"/>
          </w:tcPr>
          <w:p w:rsidR="00175AFB" w:rsidRPr="00175AFB" w:rsidRDefault="00175AFB" w:rsidP="00175AFB">
            <w:pPr>
              <w:tabs>
                <w:tab w:val="left" w:pos="2880"/>
                <w:tab w:val="left" w:pos="5760"/>
                <w:tab w:val="left" w:pos="7920"/>
              </w:tabs>
              <w:spacing w:after="120"/>
              <w:jc w:val="center"/>
              <w:rPr>
                <w:rFonts w:ascii="Arial" w:hAnsi="Arial" w:cs="Arial"/>
                <w:sz w:val="22"/>
                <w:szCs w:val="22"/>
                <w:highlight w:val="yellow"/>
                <w:lang w:val="en-GB"/>
              </w:rPr>
            </w:pPr>
            <w:r w:rsidRPr="00175AFB">
              <w:rPr>
                <w:rFonts w:ascii="Arial" w:hAnsi="Arial" w:cs="Arial"/>
                <w:sz w:val="22"/>
                <w:szCs w:val="22"/>
                <w:lang w:val="en-GB"/>
              </w:rPr>
              <w:t>80</w:t>
            </w:r>
          </w:p>
        </w:tc>
      </w:tr>
      <w:tr w:rsidR="00175AFB" w:rsidRPr="00175AFB" w:rsidTr="006C5A26">
        <w:tc>
          <w:tcPr>
            <w:tcW w:w="5130" w:type="dxa"/>
            <w:shd w:val="clear" w:color="auto" w:fill="auto"/>
            <w:vAlign w:val="bottom"/>
          </w:tcPr>
          <w:p w:rsidR="00175AFB" w:rsidRPr="00175AFB" w:rsidRDefault="00175AFB" w:rsidP="00175AFB">
            <w:pPr>
              <w:tabs>
                <w:tab w:val="left" w:pos="2880"/>
                <w:tab w:val="left" w:pos="5760"/>
                <w:tab w:val="left" w:pos="7920"/>
              </w:tabs>
              <w:spacing w:after="120"/>
              <w:rPr>
                <w:rFonts w:ascii="Arial" w:hAnsi="Arial" w:cs="Arial"/>
                <w:sz w:val="22"/>
                <w:szCs w:val="22"/>
                <w:lang w:val="en-GB"/>
              </w:rPr>
            </w:pPr>
            <w:r w:rsidRPr="00175AFB">
              <w:rPr>
                <w:rFonts w:ascii="Arial" w:hAnsi="Arial" w:cs="Arial"/>
                <w:b/>
                <w:sz w:val="22"/>
                <w:szCs w:val="22"/>
                <w:lang w:val="en-GB"/>
              </w:rPr>
              <w:t>B-BBEE STATUS LEVEL OF CONTRIBUTOR</w:t>
            </w:r>
          </w:p>
        </w:tc>
        <w:tc>
          <w:tcPr>
            <w:tcW w:w="1800" w:type="dxa"/>
            <w:shd w:val="clear" w:color="auto" w:fill="auto"/>
          </w:tcPr>
          <w:p w:rsidR="00175AFB" w:rsidRPr="00175AFB" w:rsidRDefault="00175AFB" w:rsidP="00175AFB">
            <w:pPr>
              <w:tabs>
                <w:tab w:val="left" w:pos="2880"/>
                <w:tab w:val="left" w:pos="5760"/>
                <w:tab w:val="left" w:pos="7920"/>
              </w:tabs>
              <w:spacing w:after="120"/>
              <w:jc w:val="center"/>
              <w:rPr>
                <w:rFonts w:ascii="Arial" w:hAnsi="Arial" w:cs="Arial"/>
                <w:sz w:val="22"/>
                <w:szCs w:val="22"/>
                <w:lang w:val="en-GB"/>
              </w:rPr>
            </w:pPr>
            <w:r w:rsidRPr="00175AFB">
              <w:rPr>
                <w:rFonts w:ascii="Arial" w:hAnsi="Arial" w:cs="Arial"/>
                <w:sz w:val="22"/>
                <w:szCs w:val="22"/>
                <w:lang w:val="en-GB"/>
              </w:rPr>
              <w:t>20</w:t>
            </w:r>
          </w:p>
        </w:tc>
      </w:tr>
      <w:tr w:rsidR="00175AFB" w:rsidRPr="00175AFB" w:rsidTr="006C5A26">
        <w:tc>
          <w:tcPr>
            <w:tcW w:w="5130" w:type="dxa"/>
            <w:shd w:val="clear" w:color="auto" w:fill="auto"/>
            <w:vAlign w:val="bottom"/>
          </w:tcPr>
          <w:p w:rsidR="00175AFB" w:rsidRPr="00175AFB" w:rsidRDefault="00175AFB" w:rsidP="00175AFB">
            <w:pPr>
              <w:tabs>
                <w:tab w:val="left" w:pos="2880"/>
                <w:tab w:val="left" w:pos="5760"/>
                <w:tab w:val="left" w:pos="7920"/>
              </w:tabs>
              <w:spacing w:after="120"/>
              <w:rPr>
                <w:rFonts w:ascii="Arial" w:hAnsi="Arial" w:cs="Arial"/>
                <w:sz w:val="22"/>
                <w:szCs w:val="22"/>
                <w:lang w:val="en-GB"/>
              </w:rPr>
            </w:pPr>
            <w:r w:rsidRPr="00175AFB">
              <w:rPr>
                <w:rFonts w:ascii="Arial" w:hAnsi="Arial" w:cs="Arial"/>
                <w:b/>
                <w:sz w:val="22"/>
                <w:szCs w:val="22"/>
                <w:lang w:val="en-GB"/>
              </w:rPr>
              <w:t>Total points for Price and B-BBEE must not exceed</w:t>
            </w:r>
          </w:p>
        </w:tc>
        <w:tc>
          <w:tcPr>
            <w:tcW w:w="1800" w:type="dxa"/>
            <w:shd w:val="clear" w:color="auto" w:fill="auto"/>
          </w:tcPr>
          <w:p w:rsidR="00390C3A" w:rsidRDefault="00175AFB" w:rsidP="00175AFB">
            <w:pPr>
              <w:tabs>
                <w:tab w:val="left" w:pos="2880"/>
                <w:tab w:val="left" w:pos="5760"/>
                <w:tab w:val="left" w:pos="7920"/>
              </w:tabs>
              <w:spacing w:after="120"/>
              <w:jc w:val="center"/>
              <w:rPr>
                <w:rFonts w:ascii="Arial" w:hAnsi="Arial" w:cs="Arial"/>
                <w:b/>
                <w:sz w:val="22"/>
                <w:szCs w:val="22"/>
                <w:lang w:val="en-GB"/>
              </w:rPr>
            </w:pPr>
            <w:r w:rsidRPr="00175AFB">
              <w:rPr>
                <w:rFonts w:ascii="Arial" w:hAnsi="Arial" w:cs="Arial"/>
                <w:b/>
                <w:sz w:val="22"/>
                <w:szCs w:val="22"/>
                <w:lang w:val="en-GB"/>
              </w:rPr>
              <w:t>100</w:t>
            </w:r>
          </w:p>
          <w:p w:rsidR="00175AFB" w:rsidRPr="00390C3A" w:rsidRDefault="00175AFB" w:rsidP="00390C3A">
            <w:pPr>
              <w:jc w:val="center"/>
              <w:rPr>
                <w:rFonts w:ascii="Arial" w:hAnsi="Arial" w:cs="Arial"/>
                <w:sz w:val="22"/>
                <w:szCs w:val="22"/>
                <w:lang w:val="en-GB"/>
              </w:rPr>
            </w:pPr>
          </w:p>
        </w:tc>
      </w:tr>
    </w:tbl>
    <w:p w:rsidR="00175AFB" w:rsidRPr="00175AFB" w:rsidRDefault="00175AFB" w:rsidP="00175AFB">
      <w:pPr>
        <w:tabs>
          <w:tab w:val="left" w:pos="2880"/>
          <w:tab w:val="left" w:pos="5760"/>
          <w:tab w:val="left" w:pos="7920"/>
        </w:tabs>
        <w:spacing w:after="120"/>
        <w:ind w:left="720"/>
        <w:jc w:val="both"/>
        <w:rPr>
          <w:rFonts w:ascii="Arial" w:hAnsi="Arial" w:cs="Arial"/>
          <w:sz w:val="22"/>
          <w:szCs w:val="22"/>
          <w:lang w:val="en-GB"/>
        </w:rPr>
      </w:pPr>
    </w:p>
    <w:p w:rsidR="00175AFB" w:rsidRPr="00175AFB" w:rsidRDefault="00175AFB" w:rsidP="00175AFB">
      <w:pPr>
        <w:widowControl w:val="0"/>
        <w:numPr>
          <w:ilvl w:val="1"/>
          <w:numId w:val="25"/>
        </w:numPr>
        <w:tabs>
          <w:tab w:val="num" w:pos="720"/>
          <w:tab w:val="left" w:pos="2880"/>
          <w:tab w:val="left" w:pos="5760"/>
          <w:tab w:val="left" w:pos="7920"/>
        </w:tabs>
        <w:spacing w:after="120"/>
        <w:ind w:left="720"/>
        <w:jc w:val="both"/>
        <w:rPr>
          <w:rFonts w:ascii="Arial" w:hAnsi="Arial" w:cs="Arial"/>
          <w:sz w:val="22"/>
          <w:szCs w:val="22"/>
          <w:lang w:val="en-GB"/>
        </w:rPr>
      </w:pPr>
      <w:r w:rsidRPr="00175AFB">
        <w:rPr>
          <w:rFonts w:ascii="Arial" w:hAnsi="Arial" w:cs="Arial"/>
          <w:sz w:val="22"/>
          <w:szCs w:val="22"/>
          <w:lang w:val="en-GB"/>
        </w:rPr>
        <w:t>Failure on the part of a bidder to submit proof of B-BBEE Status level of contributor together with the bid, will be interpreted to mean that preference points for B-BBEE status level of contribution are not claimed.</w:t>
      </w:r>
    </w:p>
    <w:p w:rsidR="00175AFB" w:rsidRPr="00175AFB" w:rsidRDefault="00175AFB" w:rsidP="00175AFB">
      <w:pPr>
        <w:widowControl w:val="0"/>
        <w:numPr>
          <w:ilvl w:val="1"/>
          <w:numId w:val="25"/>
        </w:numPr>
        <w:tabs>
          <w:tab w:val="num" w:pos="720"/>
          <w:tab w:val="left" w:pos="2880"/>
          <w:tab w:val="left" w:pos="5760"/>
          <w:tab w:val="left" w:pos="7920"/>
        </w:tabs>
        <w:spacing w:after="120"/>
        <w:ind w:left="720"/>
        <w:jc w:val="both"/>
        <w:rPr>
          <w:rFonts w:ascii="Arial" w:hAnsi="Arial" w:cs="Arial"/>
          <w:sz w:val="22"/>
          <w:szCs w:val="22"/>
          <w:lang w:val="en-GB"/>
        </w:rPr>
      </w:pPr>
      <w:r w:rsidRPr="00175AFB">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75AFB" w:rsidRPr="00175AFB" w:rsidRDefault="00175AFB" w:rsidP="00175AFB">
      <w:pPr>
        <w:tabs>
          <w:tab w:val="left" w:pos="2880"/>
          <w:tab w:val="left" w:pos="5760"/>
          <w:tab w:val="left" w:pos="7920"/>
        </w:tabs>
        <w:spacing w:after="120"/>
        <w:jc w:val="both"/>
        <w:rPr>
          <w:rFonts w:ascii="Arial" w:hAnsi="Arial" w:cs="Arial"/>
          <w:sz w:val="22"/>
          <w:szCs w:val="22"/>
          <w:lang w:val="en-GB"/>
        </w:rPr>
      </w:pPr>
    </w:p>
    <w:p w:rsidR="00175AFB" w:rsidRPr="00175AFB" w:rsidRDefault="00175AFB" w:rsidP="00175AFB">
      <w:pPr>
        <w:widowControl w:val="0"/>
        <w:numPr>
          <w:ilvl w:val="0"/>
          <w:numId w:val="25"/>
        </w:numPr>
        <w:tabs>
          <w:tab w:val="left" w:pos="2880"/>
          <w:tab w:val="left" w:pos="5760"/>
          <w:tab w:val="left" w:pos="7920"/>
        </w:tabs>
        <w:spacing w:after="120"/>
        <w:jc w:val="both"/>
        <w:rPr>
          <w:rFonts w:ascii="Arial" w:hAnsi="Arial" w:cs="Arial"/>
          <w:b/>
          <w:sz w:val="22"/>
          <w:szCs w:val="22"/>
          <w:lang w:val="en-GB"/>
        </w:rPr>
      </w:pPr>
      <w:r w:rsidRPr="00175AFB">
        <w:rPr>
          <w:rFonts w:ascii="Arial" w:hAnsi="Arial" w:cs="Arial"/>
          <w:b/>
          <w:sz w:val="22"/>
          <w:szCs w:val="22"/>
          <w:lang w:val="en-GB"/>
        </w:rPr>
        <w:t>DEFINITIONS</w:t>
      </w:r>
    </w:p>
    <w:p w:rsidR="00175AFB" w:rsidRPr="00175AFB" w:rsidRDefault="00175AFB" w:rsidP="00843BE7">
      <w:pPr>
        <w:widowControl w:val="0"/>
        <w:numPr>
          <w:ilvl w:val="0"/>
          <w:numId w:val="49"/>
        </w:numPr>
        <w:tabs>
          <w:tab w:val="num" w:pos="1080"/>
          <w:tab w:val="left" w:pos="7920"/>
        </w:tabs>
        <w:spacing w:after="120"/>
        <w:ind w:left="1080"/>
        <w:jc w:val="both"/>
        <w:rPr>
          <w:rFonts w:ascii="Arial" w:hAnsi="Arial" w:cs="Arial"/>
          <w:sz w:val="22"/>
          <w:szCs w:val="22"/>
          <w:lang w:val="en-GB"/>
        </w:rPr>
      </w:pPr>
      <w:r w:rsidRPr="00175AFB">
        <w:rPr>
          <w:rFonts w:ascii="Arial" w:hAnsi="Arial" w:cs="Arial"/>
          <w:b/>
          <w:sz w:val="22"/>
          <w:szCs w:val="22"/>
          <w:lang w:val="en-GB"/>
        </w:rPr>
        <w:t>“B-BBEE”</w:t>
      </w:r>
      <w:r w:rsidRPr="00175AFB">
        <w:rPr>
          <w:rFonts w:ascii="Arial" w:hAnsi="Arial" w:cs="Arial"/>
          <w:sz w:val="22"/>
          <w:szCs w:val="22"/>
          <w:lang w:val="en-GB"/>
        </w:rPr>
        <w:t xml:space="preserve"> means broad-based black economic empowerment as defined in section 1 of the Broad-Based Black Economic Empowerment Act;</w:t>
      </w:r>
    </w:p>
    <w:p w:rsidR="00175AFB" w:rsidRPr="00175AFB" w:rsidRDefault="00175AFB" w:rsidP="00843BE7">
      <w:pPr>
        <w:widowControl w:val="0"/>
        <w:numPr>
          <w:ilvl w:val="0"/>
          <w:numId w:val="49"/>
        </w:numPr>
        <w:tabs>
          <w:tab w:val="num" w:pos="1080"/>
          <w:tab w:val="left" w:pos="7920"/>
        </w:tabs>
        <w:spacing w:after="120"/>
        <w:ind w:left="1080"/>
        <w:jc w:val="both"/>
        <w:rPr>
          <w:rFonts w:ascii="Arial" w:hAnsi="Arial" w:cs="Arial"/>
          <w:sz w:val="22"/>
          <w:szCs w:val="22"/>
          <w:lang w:val="en-GB"/>
        </w:rPr>
      </w:pPr>
      <w:r w:rsidRPr="00175AFB">
        <w:rPr>
          <w:rFonts w:ascii="Arial" w:hAnsi="Arial" w:cs="Arial"/>
          <w:sz w:val="22"/>
          <w:szCs w:val="22"/>
          <w:lang w:val="en-GB"/>
        </w:rPr>
        <w:lastRenderedPageBreak/>
        <w:t>“</w:t>
      </w:r>
      <w:r w:rsidRPr="00175AFB">
        <w:rPr>
          <w:rFonts w:ascii="Arial" w:hAnsi="Arial" w:cs="Arial"/>
          <w:b/>
          <w:sz w:val="22"/>
          <w:szCs w:val="22"/>
          <w:lang w:val="en-GB"/>
        </w:rPr>
        <w:t xml:space="preserve">B-BBEE status level of contributor” </w:t>
      </w:r>
      <w:r w:rsidRPr="00175AFB">
        <w:rPr>
          <w:rFonts w:ascii="Arial" w:hAnsi="Arial" w:cs="Arial"/>
          <w:sz w:val="22"/>
          <w:szCs w:val="22"/>
          <w:lang w:val="en-GB"/>
        </w:rPr>
        <w:t>means the B-BBEE status of an entity in terms of a code of good practice on black economic empowerment, issued in terms of section 9(1) of the Broad-Based Black Economic Empowerment Act;</w:t>
      </w:r>
    </w:p>
    <w:p w:rsidR="00175AFB" w:rsidRPr="00175AFB" w:rsidRDefault="00175AFB" w:rsidP="00843BE7">
      <w:pPr>
        <w:widowControl w:val="0"/>
        <w:numPr>
          <w:ilvl w:val="0"/>
          <w:numId w:val="49"/>
        </w:numPr>
        <w:tabs>
          <w:tab w:val="num" w:pos="1080"/>
          <w:tab w:val="left" w:pos="7920"/>
        </w:tabs>
        <w:spacing w:after="120"/>
        <w:ind w:left="1080"/>
        <w:jc w:val="both"/>
        <w:rPr>
          <w:rFonts w:ascii="Arial" w:hAnsi="Arial" w:cs="Arial"/>
          <w:sz w:val="22"/>
          <w:szCs w:val="22"/>
          <w:lang w:val="en-GB"/>
        </w:rPr>
      </w:pPr>
      <w:r w:rsidRPr="00175AFB">
        <w:rPr>
          <w:rFonts w:ascii="Arial" w:hAnsi="Arial" w:cs="Arial"/>
          <w:b/>
          <w:sz w:val="22"/>
          <w:szCs w:val="22"/>
          <w:lang w:val="en-GB"/>
        </w:rPr>
        <w:t>“bid”</w:t>
      </w:r>
      <w:r w:rsidRPr="00175AFB">
        <w:rPr>
          <w:rFonts w:ascii="Arial" w:hAnsi="Arial" w:cs="Arial"/>
          <w:sz w:val="22"/>
          <w:szCs w:val="22"/>
          <w:lang w:val="en-GB"/>
        </w:rPr>
        <w:t xml:space="preserve"> means a written offer in a prescribed or stipulated form in response to an invitation by an organ of state for the provision of goods or services, through price quotations, advertised competitive bidding processes or proposals; </w:t>
      </w:r>
    </w:p>
    <w:p w:rsidR="00175AFB" w:rsidRPr="00175AFB" w:rsidRDefault="00175AFB" w:rsidP="00843BE7">
      <w:pPr>
        <w:widowControl w:val="0"/>
        <w:numPr>
          <w:ilvl w:val="0"/>
          <w:numId w:val="49"/>
        </w:numPr>
        <w:tabs>
          <w:tab w:val="num" w:pos="1080"/>
          <w:tab w:val="left" w:pos="7920"/>
        </w:tabs>
        <w:spacing w:after="120"/>
        <w:ind w:left="1080"/>
        <w:jc w:val="both"/>
        <w:rPr>
          <w:rFonts w:ascii="Arial" w:hAnsi="Arial" w:cs="Arial"/>
          <w:sz w:val="22"/>
          <w:szCs w:val="22"/>
          <w:lang w:val="en-GB"/>
        </w:rPr>
      </w:pPr>
      <w:r w:rsidRPr="00175AFB">
        <w:rPr>
          <w:rFonts w:ascii="Arial" w:hAnsi="Arial" w:cs="Arial"/>
          <w:b/>
          <w:sz w:val="22"/>
          <w:szCs w:val="22"/>
          <w:lang w:val="en-GB"/>
        </w:rPr>
        <w:t>“Broad-Based Black Economic Empowerment Act”</w:t>
      </w:r>
      <w:r w:rsidRPr="00175AFB">
        <w:rPr>
          <w:rFonts w:ascii="Arial" w:hAnsi="Arial" w:cs="Arial"/>
          <w:sz w:val="22"/>
          <w:szCs w:val="22"/>
          <w:lang w:val="en-GB"/>
        </w:rPr>
        <w:t xml:space="preserve"> means the Broad-Based Black Economic Empowerment Act, 2003 (Act No. 53 of 2003);</w:t>
      </w:r>
    </w:p>
    <w:p w:rsidR="00175AFB" w:rsidRPr="00175AFB" w:rsidRDefault="00175AFB" w:rsidP="00843BE7">
      <w:pPr>
        <w:widowControl w:val="0"/>
        <w:numPr>
          <w:ilvl w:val="0"/>
          <w:numId w:val="49"/>
        </w:numPr>
        <w:tabs>
          <w:tab w:val="num" w:pos="1080"/>
          <w:tab w:val="left" w:pos="7920"/>
        </w:tabs>
        <w:spacing w:after="120"/>
        <w:ind w:left="1080"/>
        <w:jc w:val="both"/>
        <w:rPr>
          <w:rFonts w:ascii="Arial" w:hAnsi="Arial" w:cs="Arial"/>
          <w:b/>
          <w:sz w:val="22"/>
          <w:szCs w:val="22"/>
          <w:lang w:val="en-GB"/>
        </w:rPr>
      </w:pPr>
      <w:r w:rsidRPr="00175AFB">
        <w:rPr>
          <w:rFonts w:ascii="Arial" w:hAnsi="Arial" w:cs="Arial"/>
          <w:b/>
          <w:sz w:val="22"/>
          <w:szCs w:val="22"/>
          <w:lang w:val="en-GB"/>
        </w:rPr>
        <w:t xml:space="preserve"> “EME” </w:t>
      </w:r>
      <w:r w:rsidRPr="00175AFB">
        <w:rPr>
          <w:rFonts w:ascii="Arial" w:hAnsi="Arial" w:cs="Arial"/>
          <w:sz w:val="22"/>
          <w:szCs w:val="22"/>
          <w:lang w:val="en-GB"/>
        </w:rPr>
        <w:t>means an Exempted Micro Enterprise in terms of a code of good practice  on black economic empowerment issued in terms of section 9 (1) of the Broad-Based Black Economic Empowerment Act;</w:t>
      </w:r>
    </w:p>
    <w:p w:rsidR="00175AFB" w:rsidRPr="00175AFB" w:rsidRDefault="00175AFB" w:rsidP="00843BE7">
      <w:pPr>
        <w:widowControl w:val="0"/>
        <w:numPr>
          <w:ilvl w:val="0"/>
          <w:numId w:val="49"/>
        </w:numPr>
        <w:tabs>
          <w:tab w:val="num" w:pos="1080"/>
          <w:tab w:val="left" w:pos="7920"/>
        </w:tabs>
        <w:spacing w:after="120"/>
        <w:ind w:left="1080"/>
        <w:jc w:val="both"/>
        <w:rPr>
          <w:rFonts w:ascii="Arial" w:hAnsi="Arial" w:cs="Arial"/>
          <w:sz w:val="22"/>
          <w:szCs w:val="22"/>
          <w:lang w:val="en-GB"/>
        </w:rPr>
      </w:pPr>
      <w:r w:rsidRPr="00175AFB">
        <w:rPr>
          <w:rFonts w:ascii="Arial" w:hAnsi="Arial" w:cs="Arial"/>
          <w:b/>
          <w:sz w:val="22"/>
          <w:szCs w:val="22"/>
          <w:lang w:val="en-GB"/>
        </w:rPr>
        <w:t xml:space="preserve"> “functionality” </w:t>
      </w:r>
      <w:r w:rsidRPr="00175AFB">
        <w:rPr>
          <w:rFonts w:ascii="Arial" w:hAnsi="Arial" w:cs="Arial"/>
          <w:sz w:val="22"/>
          <w:szCs w:val="22"/>
          <w:lang w:val="en-GB"/>
        </w:rPr>
        <w:t>means the ability of a tenderer to provide goods or services in accordance with specifications as set out in the tender documents.</w:t>
      </w:r>
    </w:p>
    <w:p w:rsidR="00175AFB" w:rsidRPr="00175AFB" w:rsidRDefault="00175AFB" w:rsidP="00843BE7">
      <w:pPr>
        <w:widowControl w:val="0"/>
        <w:numPr>
          <w:ilvl w:val="0"/>
          <w:numId w:val="49"/>
        </w:numPr>
        <w:tabs>
          <w:tab w:val="num" w:pos="1080"/>
          <w:tab w:val="left" w:pos="7920"/>
        </w:tabs>
        <w:spacing w:after="120"/>
        <w:ind w:left="1080"/>
        <w:jc w:val="both"/>
        <w:rPr>
          <w:rFonts w:ascii="Arial" w:hAnsi="Arial" w:cs="Arial"/>
          <w:sz w:val="22"/>
          <w:szCs w:val="22"/>
          <w:lang w:val="en-GB"/>
        </w:rPr>
      </w:pPr>
      <w:r w:rsidRPr="00175AFB">
        <w:rPr>
          <w:rFonts w:ascii="Arial" w:hAnsi="Arial" w:cs="Arial"/>
          <w:b/>
          <w:sz w:val="22"/>
          <w:szCs w:val="22"/>
          <w:lang w:val="en-GB"/>
        </w:rPr>
        <w:t xml:space="preserve"> “prices” </w:t>
      </w:r>
      <w:r w:rsidRPr="00175AFB">
        <w:rPr>
          <w:rFonts w:ascii="Arial" w:hAnsi="Arial" w:cs="Arial"/>
          <w:sz w:val="22"/>
          <w:szCs w:val="22"/>
          <w:lang w:val="en-GB"/>
        </w:rPr>
        <w:t xml:space="preserve">includes all applicable taxes less all unconditional discounts;  </w:t>
      </w:r>
    </w:p>
    <w:p w:rsidR="00175AFB" w:rsidRPr="00175AFB" w:rsidRDefault="00175AFB" w:rsidP="00843BE7">
      <w:pPr>
        <w:widowControl w:val="0"/>
        <w:numPr>
          <w:ilvl w:val="0"/>
          <w:numId w:val="49"/>
        </w:numPr>
        <w:tabs>
          <w:tab w:val="num" w:pos="1080"/>
          <w:tab w:val="left" w:pos="7920"/>
        </w:tabs>
        <w:spacing w:after="120"/>
        <w:ind w:left="1080"/>
        <w:jc w:val="both"/>
        <w:rPr>
          <w:rFonts w:ascii="Arial" w:hAnsi="Arial" w:cs="Arial"/>
          <w:sz w:val="22"/>
          <w:szCs w:val="22"/>
          <w:lang w:val="en-GB"/>
        </w:rPr>
      </w:pPr>
      <w:r w:rsidRPr="00175AFB">
        <w:rPr>
          <w:rFonts w:ascii="Arial" w:hAnsi="Arial" w:cs="Arial"/>
          <w:b/>
          <w:sz w:val="22"/>
          <w:szCs w:val="22"/>
          <w:lang w:val="en-GB"/>
        </w:rPr>
        <w:t xml:space="preserve">“proof of B-BBEE status level of contributor” </w:t>
      </w:r>
      <w:r w:rsidRPr="00175AFB">
        <w:rPr>
          <w:rFonts w:ascii="Arial" w:hAnsi="Arial" w:cs="Arial"/>
          <w:sz w:val="22"/>
          <w:szCs w:val="22"/>
          <w:lang w:val="en-GB"/>
        </w:rPr>
        <w:t>means:</w:t>
      </w:r>
    </w:p>
    <w:p w:rsidR="00175AFB" w:rsidRPr="00175AFB" w:rsidRDefault="00175AFB" w:rsidP="00843BE7">
      <w:pPr>
        <w:widowControl w:val="0"/>
        <w:numPr>
          <w:ilvl w:val="0"/>
          <w:numId w:val="50"/>
        </w:numPr>
        <w:tabs>
          <w:tab w:val="left" w:pos="7920"/>
        </w:tabs>
        <w:spacing w:after="120"/>
        <w:jc w:val="both"/>
        <w:rPr>
          <w:rFonts w:ascii="Arial" w:hAnsi="Arial" w:cs="Arial"/>
          <w:sz w:val="22"/>
          <w:szCs w:val="22"/>
          <w:lang w:val="en-GB"/>
        </w:rPr>
      </w:pPr>
      <w:r w:rsidRPr="00175AFB">
        <w:rPr>
          <w:rFonts w:ascii="Arial" w:hAnsi="Arial" w:cs="Arial"/>
          <w:sz w:val="22"/>
          <w:szCs w:val="22"/>
          <w:lang w:val="en-GB"/>
        </w:rPr>
        <w:t>B-BBEE Status level certificate issued by an authorized body or person;</w:t>
      </w:r>
    </w:p>
    <w:p w:rsidR="00175AFB" w:rsidRPr="00175AFB" w:rsidRDefault="00175AFB" w:rsidP="00843BE7">
      <w:pPr>
        <w:widowControl w:val="0"/>
        <w:numPr>
          <w:ilvl w:val="0"/>
          <w:numId w:val="50"/>
        </w:numPr>
        <w:tabs>
          <w:tab w:val="left" w:pos="7920"/>
        </w:tabs>
        <w:spacing w:after="120"/>
        <w:jc w:val="both"/>
        <w:rPr>
          <w:rFonts w:ascii="Arial" w:hAnsi="Arial" w:cs="Arial"/>
          <w:sz w:val="22"/>
          <w:szCs w:val="22"/>
          <w:lang w:val="en-GB"/>
        </w:rPr>
      </w:pPr>
      <w:r w:rsidRPr="00175AFB">
        <w:rPr>
          <w:rFonts w:ascii="Arial" w:hAnsi="Arial" w:cs="Arial"/>
          <w:sz w:val="22"/>
          <w:szCs w:val="22"/>
          <w:lang w:val="en-GB"/>
        </w:rPr>
        <w:t>A sworn affidavit as prescribed by the B-BBEE Codes of Good Practice;</w:t>
      </w:r>
    </w:p>
    <w:p w:rsidR="00175AFB" w:rsidRPr="00175AFB" w:rsidRDefault="00175AFB" w:rsidP="00843BE7">
      <w:pPr>
        <w:widowControl w:val="0"/>
        <w:numPr>
          <w:ilvl w:val="0"/>
          <w:numId w:val="50"/>
        </w:numPr>
        <w:tabs>
          <w:tab w:val="left" w:pos="7920"/>
        </w:tabs>
        <w:spacing w:after="120"/>
        <w:jc w:val="both"/>
        <w:rPr>
          <w:rFonts w:ascii="Arial" w:hAnsi="Arial" w:cs="Arial"/>
          <w:sz w:val="22"/>
          <w:szCs w:val="22"/>
          <w:lang w:val="en-GB"/>
        </w:rPr>
      </w:pPr>
      <w:r w:rsidRPr="00175AFB">
        <w:rPr>
          <w:rFonts w:ascii="Arial" w:hAnsi="Arial" w:cs="Arial"/>
          <w:sz w:val="22"/>
          <w:szCs w:val="22"/>
          <w:lang w:val="en-GB"/>
        </w:rPr>
        <w:t>Any other requirement prescribed in terms of the B-BBEE Act;</w:t>
      </w:r>
    </w:p>
    <w:p w:rsidR="00175AFB" w:rsidRPr="00175AFB" w:rsidRDefault="00175AFB" w:rsidP="00843BE7">
      <w:pPr>
        <w:widowControl w:val="0"/>
        <w:numPr>
          <w:ilvl w:val="0"/>
          <w:numId w:val="49"/>
        </w:numPr>
        <w:tabs>
          <w:tab w:val="num" w:pos="1134"/>
        </w:tabs>
        <w:ind w:left="1134" w:hanging="425"/>
        <w:jc w:val="both"/>
        <w:rPr>
          <w:rFonts w:ascii="Arial" w:hAnsi="Arial" w:cs="Arial"/>
          <w:sz w:val="22"/>
          <w:szCs w:val="22"/>
          <w:lang w:val="en-GB"/>
        </w:rPr>
      </w:pPr>
      <w:r w:rsidRPr="00175AFB">
        <w:rPr>
          <w:rFonts w:ascii="Arial" w:hAnsi="Arial" w:cs="Arial"/>
          <w:b/>
          <w:sz w:val="22"/>
          <w:szCs w:val="22"/>
          <w:lang w:val="en-GB"/>
        </w:rPr>
        <w:t>“QSE”</w:t>
      </w:r>
      <w:r w:rsidRPr="00175AFB">
        <w:rPr>
          <w:rFonts w:ascii="Arial" w:hAnsi="Arial" w:cs="Arial"/>
          <w:sz w:val="22"/>
          <w:szCs w:val="22"/>
          <w:lang w:val="en-GB"/>
        </w:rPr>
        <w:t xml:space="preserve"> means a qualifying small business enterprise in terms of a code of good practice  on black economic empowerment issued in terms of section 9 (1) of the Broad-Based Black Economic Empowerment Act;</w:t>
      </w:r>
    </w:p>
    <w:p w:rsidR="00175AFB" w:rsidRPr="00175AFB" w:rsidRDefault="00175AFB" w:rsidP="00175AFB">
      <w:pPr>
        <w:ind w:left="1134"/>
        <w:rPr>
          <w:rFonts w:ascii="Arial" w:hAnsi="Arial" w:cs="Arial"/>
          <w:sz w:val="22"/>
          <w:szCs w:val="22"/>
          <w:lang w:val="en-GB"/>
        </w:rPr>
      </w:pPr>
    </w:p>
    <w:p w:rsidR="00175AFB" w:rsidRPr="00175AFB" w:rsidRDefault="00175AFB" w:rsidP="00843BE7">
      <w:pPr>
        <w:widowControl w:val="0"/>
        <w:numPr>
          <w:ilvl w:val="0"/>
          <w:numId w:val="49"/>
        </w:numPr>
        <w:tabs>
          <w:tab w:val="num" w:pos="1080"/>
          <w:tab w:val="left" w:pos="7920"/>
        </w:tabs>
        <w:spacing w:after="120"/>
        <w:ind w:left="1080"/>
        <w:jc w:val="both"/>
        <w:rPr>
          <w:rFonts w:ascii="Arial" w:hAnsi="Arial" w:cs="Arial"/>
          <w:i/>
          <w:sz w:val="22"/>
          <w:szCs w:val="22"/>
          <w:lang w:val="en-GB"/>
        </w:rPr>
      </w:pPr>
      <w:r w:rsidRPr="00175AFB">
        <w:rPr>
          <w:rFonts w:ascii="Arial" w:hAnsi="Arial" w:cs="Arial"/>
          <w:b/>
          <w:sz w:val="22"/>
          <w:szCs w:val="22"/>
          <w:lang w:val="en-GB"/>
        </w:rPr>
        <w:t>“rand value”</w:t>
      </w:r>
      <w:r w:rsidRPr="00175AFB">
        <w:rPr>
          <w:rFonts w:ascii="Arial" w:hAnsi="Arial" w:cs="Arial"/>
          <w:sz w:val="22"/>
          <w:szCs w:val="22"/>
          <w:lang w:val="en-GB"/>
        </w:rPr>
        <w:t xml:space="preserve"> means the total estimated value of a contract in Rand, calculated at the time of bid invitation, and includes all applicable taxes; </w:t>
      </w:r>
    </w:p>
    <w:p w:rsidR="00175AFB" w:rsidRPr="00175AFB" w:rsidRDefault="00175AFB" w:rsidP="00175AFB">
      <w:pPr>
        <w:tabs>
          <w:tab w:val="left" w:pos="7920"/>
        </w:tabs>
        <w:spacing w:after="120"/>
        <w:ind w:left="1080"/>
        <w:jc w:val="both"/>
        <w:rPr>
          <w:rFonts w:ascii="Arial" w:hAnsi="Arial" w:cs="Arial"/>
          <w:i/>
          <w:sz w:val="22"/>
          <w:szCs w:val="22"/>
          <w:lang w:val="en-GB"/>
        </w:rPr>
      </w:pPr>
    </w:p>
    <w:p w:rsidR="00175AFB" w:rsidRPr="00175AFB" w:rsidRDefault="00175AFB" w:rsidP="00175AFB">
      <w:pPr>
        <w:widowControl w:val="0"/>
        <w:numPr>
          <w:ilvl w:val="0"/>
          <w:numId w:val="25"/>
        </w:numPr>
        <w:tabs>
          <w:tab w:val="left" w:pos="2880"/>
          <w:tab w:val="left" w:pos="5760"/>
          <w:tab w:val="left" w:pos="7920"/>
        </w:tabs>
        <w:spacing w:after="120"/>
        <w:jc w:val="both"/>
        <w:rPr>
          <w:rFonts w:ascii="Arial" w:hAnsi="Arial" w:cs="Arial"/>
          <w:b/>
          <w:sz w:val="22"/>
          <w:szCs w:val="22"/>
          <w:lang w:val="en-GB"/>
        </w:rPr>
      </w:pPr>
      <w:r w:rsidRPr="00175AFB">
        <w:rPr>
          <w:rFonts w:ascii="Arial" w:hAnsi="Arial" w:cs="Arial"/>
          <w:b/>
          <w:sz w:val="22"/>
          <w:szCs w:val="22"/>
          <w:lang w:val="en-GB"/>
        </w:rPr>
        <w:t>POINTS AWARDED FOR PRICE</w:t>
      </w:r>
    </w:p>
    <w:p w:rsidR="00175AFB" w:rsidRPr="00175AFB" w:rsidRDefault="00175AFB" w:rsidP="00175AFB">
      <w:pPr>
        <w:widowControl w:val="0"/>
        <w:numPr>
          <w:ilvl w:val="1"/>
          <w:numId w:val="25"/>
        </w:numPr>
        <w:tabs>
          <w:tab w:val="num" w:pos="720"/>
          <w:tab w:val="left" w:pos="2880"/>
          <w:tab w:val="left" w:pos="5760"/>
          <w:tab w:val="left" w:pos="7920"/>
        </w:tabs>
        <w:spacing w:after="120"/>
        <w:ind w:left="720"/>
        <w:jc w:val="both"/>
        <w:rPr>
          <w:rFonts w:ascii="Arial" w:hAnsi="Arial" w:cs="Arial"/>
          <w:b/>
          <w:sz w:val="22"/>
          <w:szCs w:val="22"/>
          <w:lang w:val="en-GB"/>
        </w:rPr>
      </w:pPr>
      <w:r w:rsidRPr="00175AFB">
        <w:rPr>
          <w:rFonts w:ascii="Arial" w:hAnsi="Arial" w:cs="Arial"/>
          <w:b/>
          <w:sz w:val="22"/>
          <w:szCs w:val="22"/>
          <w:lang w:val="en-GB"/>
        </w:rPr>
        <w:t xml:space="preserve">THE 80/20 OR 90/10 PREFERENCE POINT SYSTEMS </w:t>
      </w:r>
    </w:p>
    <w:p w:rsidR="00175AFB" w:rsidRPr="00175AFB" w:rsidRDefault="00175AFB" w:rsidP="00175AFB">
      <w:pPr>
        <w:tabs>
          <w:tab w:val="left" w:pos="900"/>
          <w:tab w:val="left" w:pos="1260"/>
          <w:tab w:val="left" w:pos="2880"/>
          <w:tab w:val="left" w:pos="5760"/>
          <w:tab w:val="left" w:pos="7920"/>
        </w:tabs>
        <w:ind w:left="900" w:hanging="900"/>
        <w:jc w:val="both"/>
        <w:rPr>
          <w:rFonts w:ascii="Arial" w:hAnsi="Arial" w:cs="Arial"/>
          <w:sz w:val="22"/>
          <w:szCs w:val="22"/>
          <w:lang w:val="en-GB"/>
        </w:rPr>
      </w:pPr>
      <w:r w:rsidRPr="00175AFB">
        <w:rPr>
          <w:rFonts w:ascii="Arial" w:hAnsi="Arial" w:cs="Arial"/>
          <w:b/>
          <w:sz w:val="22"/>
          <w:szCs w:val="22"/>
          <w:lang w:val="en-GB"/>
        </w:rPr>
        <w:tab/>
      </w:r>
      <w:r w:rsidRPr="00175AFB">
        <w:rPr>
          <w:rFonts w:ascii="Arial" w:hAnsi="Arial" w:cs="Arial"/>
          <w:sz w:val="22"/>
          <w:szCs w:val="22"/>
          <w:lang w:val="en-GB"/>
        </w:rPr>
        <w:t>A maximum of 80 or 90 points is allocated for price on the following basis:</w:t>
      </w:r>
    </w:p>
    <w:p w:rsidR="00175AFB" w:rsidRPr="00175AFB" w:rsidRDefault="00175AFB" w:rsidP="00175AFB">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175AFB">
        <w:rPr>
          <w:rFonts w:ascii="Arial" w:hAnsi="Arial" w:cs="Arial"/>
          <w:b/>
          <w:sz w:val="22"/>
          <w:szCs w:val="22"/>
          <w:lang w:val="en-GB"/>
        </w:rPr>
        <w:tab/>
      </w:r>
      <w:r w:rsidRPr="00175AFB">
        <w:rPr>
          <w:rFonts w:ascii="Arial" w:hAnsi="Arial" w:cs="Arial"/>
          <w:b/>
          <w:sz w:val="22"/>
          <w:szCs w:val="22"/>
          <w:lang w:val="en-GB"/>
        </w:rPr>
        <w:tab/>
        <w:t>80/20</w:t>
      </w:r>
      <w:r w:rsidRPr="00175AFB">
        <w:rPr>
          <w:rFonts w:ascii="Arial" w:hAnsi="Arial" w:cs="Arial"/>
          <w:b/>
          <w:sz w:val="22"/>
          <w:szCs w:val="22"/>
          <w:lang w:val="en-GB"/>
        </w:rPr>
        <w:tab/>
        <w:t>or</w:t>
      </w:r>
      <w:r w:rsidRPr="00175AFB">
        <w:rPr>
          <w:rFonts w:ascii="Arial" w:hAnsi="Arial" w:cs="Arial"/>
          <w:b/>
          <w:sz w:val="22"/>
          <w:szCs w:val="22"/>
          <w:lang w:val="en-GB"/>
        </w:rPr>
        <w:tab/>
        <w:t>90/10</w:t>
      </w:r>
      <w:r w:rsidRPr="00175AFB">
        <w:rPr>
          <w:rFonts w:ascii="Arial" w:hAnsi="Arial" w:cs="Arial"/>
          <w:b/>
          <w:sz w:val="22"/>
          <w:szCs w:val="22"/>
          <w:lang w:val="en-GB"/>
        </w:rPr>
        <w:tab/>
      </w:r>
    </w:p>
    <w:p w:rsidR="00175AFB" w:rsidRPr="00175AFB" w:rsidRDefault="00175AFB" w:rsidP="00175AFB">
      <w:pPr>
        <w:tabs>
          <w:tab w:val="left" w:pos="900"/>
          <w:tab w:val="left" w:pos="1260"/>
          <w:tab w:val="left" w:pos="2880"/>
          <w:tab w:val="left" w:pos="5760"/>
          <w:tab w:val="left" w:pos="7920"/>
        </w:tabs>
        <w:ind w:left="900" w:hanging="900"/>
        <w:jc w:val="both"/>
        <w:rPr>
          <w:rFonts w:ascii="Arial" w:hAnsi="Arial" w:cs="Arial"/>
          <w:b/>
          <w:sz w:val="22"/>
          <w:szCs w:val="22"/>
          <w:lang w:val="en-GB"/>
        </w:rPr>
      </w:pPr>
    </w:p>
    <w:p w:rsidR="00175AFB" w:rsidRPr="00175AFB" w:rsidRDefault="00175AFB" w:rsidP="00175AFB">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175AFB">
        <w:rPr>
          <w:rFonts w:ascii="Arial" w:hAnsi="Arial" w:cs="Arial"/>
          <w:b/>
          <w:sz w:val="22"/>
          <w:szCs w:val="22"/>
          <w:lang w:val="en-GB"/>
        </w:rPr>
        <w:tab/>
      </w:r>
      <w:r w:rsidRPr="00175AFB">
        <w:rPr>
          <w:rFonts w:ascii="Arial" w:hAnsi="Arial" w:cs="Arial"/>
          <w:b/>
          <w:position w:val="-28"/>
          <w:sz w:val="22"/>
          <w:szCs w:val="22"/>
          <w:lang w:val="en-GB"/>
        </w:rPr>
        <w:object w:dxaOrig="2420" w:dyaOrig="680">
          <v:shape id="_x0000_i1026" type="#_x0000_t75" style="width:122.1pt;height:36.85pt" o:ole="" fillcolor="window">
            <v:imagedata r:id="rId12" o:title=""/>
          </v:shape>
          <o:OLEObject Type="Embed" ProgID="Equation.3" ShapeID="_x0000_i1026" DrawAspect="Content" ObjectID="_1613982803" r:id="rId13"/>
        </w:object>
      </w:r>
      <w:r w:rsidRPr="00175AFB">
        <w:rPr>
          <w:rFonts w:ascii="Arial" w:hAnsi="Arial" w:cs="Arial"/>
          <w:b/>
          <w:sz w:val="22"/>
          <w:szCs w:val="22"/>
          <w:lang w:val="en-GB"/>
        </w:rPr>
        <w:tab/>
      </w:r>
      <w:r w:rsidRPr="00175AFB">
        <w:rPr>
          <w:rFonts w:ascii="Arial" w:hAnsi="Arial" w:cs="Arial"/>
          <w:sz w:val="22"/>
          <w:szCs w:val="22"/>
          <w:lang w:val="en-GB"/>
        </w:rPr>
        <w:t>or</w:t>
      </w:r>
      <w:r w:rsidRPr="00175AFB">
        <w:rPr>
          <w:rFonts w:ascii="Arial" w:hAnsi="Arial" w:cs="Arial"/>
          <w:sz w:val="22"/>
          <w:szCs w:val="22"/>
          <w:lang w:val="en-GB"/>
        </w:rPr>
        <w:tab/>
      </w:r>
      <w:r w:rsidRPr="00175AFB">
        <w:rPr>
          <w:rFonts w:ascii="Arial" w:hAnsi="Arial" w:cs="Arial"/>
          <w:b/>
          <w:position w:val="-28"/>
          <w:sz w:val="22"/>
          <w:szCs w:val="22"/>
          <w:lang w:val="en-GB"/>
        </w:rPr>
        <w:object w:dxaOrig="2439" w:dyaOrig="680">
          <v:shape id="_x0000_i1027" type="#_x0000_t75" style="width:122.1pt;height:36.85pt" o:ole="" fillcolor="window">
            <v:imagedata r:id="rId14" o:title=""/>
          </v:shape>
          <o:OLEObject Type="Embed" ProgID="Equation.3" ShapeID="_x0000_i1027" DrawAspect="Content" ObjectID="_1613982804" r:id="rId15"/>
        </w:object>
      </w:r>
    </w:p>
    <w:p w:rsidR="00175AFB" w:rsidRPr="00175AFB" w:rsidRDefault="00175AFB" w:rsidP="00175AFB">
      <w:pPr>
        <w:tabs>
          <w:tab w:val="left" w:pos="900"/>
          <w:tab w:val="left" w:pos="1620"/>
          <w:tab w:val="left" w:pos="2160"/>
          <w:tab w:val="left" w:pos="2700"/>
          <w:tab w:val="left" w:pos="7920"/>
        </w:tabs>
        <w:spacing w:after="120"/>
        <w:jc w:val="both"/>
        <w:rPr>
          <w:rFonts w:ascii="Arial" w:hAnsi="Arial" w:cs="Arial"/>
          <w:sz w:val="22"/>
          <w:szCs w:val="22"/>
          <w:lang w:val="en-GB"/>
        </w:rPr>
      </w:pPr>
      <w:r w:rsidRPr="00175AFB">
        <w:rPr>
          <w:rFonts w:ascii="Arial" w:hAnsi="Arial" w:cs="Arial"/>
          <w:sz w:val="22"/>
          <w:szCs w:val="22"/>
          <w:lang w:val="en-GB"/>
        </w:rPr>
        <w:tab/>
        <w:t>Where</w:t>
      </w:r>
    </w:p>
    <w:p w:rsidR="00175AFB" w:rsidRPr="00175AFB" w:rsidRDefault="00175AFB" w:rsidP="00175AFB">
      <w:pPr>
        <w:tabs>
          <w:tab w:val="left" w:pos="900"/>
          <w:tab w:val="left" w:pos="1620"/>
          <w:tab w:val="left" w:pos="2160"/>
          <w:tab w:val="left" w:pos="2700"/>
          <w:tab w:val="left" w:pos="7920"/>
        </w:tabs>
        <w:spacing w:after="120"/>
        <w:jc w:val="both"/>
        <w:rPr>
          <w:rFonts w:ascii="Arial" w:hAnsi="Arial" w:cs="Arial"/>
          <w:sz w:val="22"/>
          <w:szCs w:val="22"/>
          <w:lang w:val="en-GB"/>
        </w:rPr>
      </w:pPr>
      <w:r w:rsidRPr="00175AFB">
        <w:rPr>
          <w:rFonts w:ascii="Arial" w:hAnsi="Arial" w:cs="Arial"/>
          <w:sz w:val="22"/>
          <w:szCs w:val="22"/>
          <w:lang w:val="en-GB"/>
        </w:rPr>
        <w:tab/>
        <w:t>Ps</w:t>
      </w:r>
      <w:r w:rsidRPr="00175AFB">
        <w:rPr>
          <w:rFonts w:ascii="Arial" w:hAnsi="Arial" w:cs="Arial"/>
          <w:sz w:val="22"/>
          <w:szCs w:val="22"/>
          <w:lang w:val="en-GB"/>
        </w:rPr>
        <w:tab/>
        <w:t>=</w:t>
      </w:r>
      <w:r w:rsidRPr="00175AFB">
        <w:rPr>
          <w:rFonts w:ascii="Arial" w:hAnsi="Arial" w:cs="Arial"/>
          <w:sz w:val="22"/>
          <w:szCs w:val="22"/>
          <w:lang w:val="en-GB"/>
        </w:rPr>
        <w:tab/>
        <w:t>Points scored for price of bid under consideration</w:t>
      </w:r>
    </w:p>
    <w:p w:rsidR="00175AFB" w:rsidRPr="00175AFB" w:rsidRDefault="00175AFB" w:rsidP="00175AFB">
      <w:pPr>
        <w:tabs>
          <w:tab w:val="left" w:pos="900"/>
          <w:tab w:val="left" w:pos="1620"/>
          <w:tab w:val="left" w:pos="2160"/>
          <w:tab w:val="left" w:pos="2700"/>
          <w:tab w:val="left" w:pos="7920"/>
        </w:tabs>
        <w:spacing w:after="120"/>
        <w:jc w:val="both"/>
        <w:rPr>
          <w:rFonts w:ascii="Arial" w:hAnsi="Arial" w:cs="Arial"/>
          <w:sz w:val="22"/>
          <w:szCs w:val="22"/>
          <w:lang w:val="en-GB"/>
        </w:rPr>
      </w:pPr>
      <w:r w:rsidRPr="00175AFB">
        <w:rPr>
          <w:rFonts w:ascii="Arial" w:hAnsi="Arial" w:cs="Arial"/>
          <w:sz w:val="22"/>
          <w:szCs w:val="22"/>
          <w:lang w:val="en-GB"/>
        </w:rPr>
        <w:tab/>
        <w:t>Pt</w:t>
      </w:r>
      <w:r w:rsidRPr="00175AFB">
        <w:rPr>
          <w:rFonts w:ascii="Arial" w:hAnsi="Arial" w:cs="Arial"/>
          <w:sz w:val="22"/>
          <w:szCs w:val="22"/>
          <w:lang w:val="en-GB"/>
        </w:rPr>
        <w:tab/>
        <w:t>=</w:t>
      </w:r>
      <w:r w:rsidRPr="00175AFB">
        <w:rPr>
          <w:rFonts w:ascii="Arial" w:hAnsi="Arial" w:cs="Arial"/>
          <w:sz w:val="22"/>
          <w:szCs w:val="22"/>
          <w:lang w:val="en-GB"/>
        </w:rPr>
        <w:tab/>
        <w:t>Price of bid under consideration</w:t>
      </w:r>
    </w:p>
    <w:p w:rsidR="00175AFB" w:rsidRPr="00175AFB" w:rsidRDefault="00175AFB" w:rsidP="00175AFB">
      <w:pPr>
        <w:tabs>
          <w:tab w:val="left" w:pos="900"/>
          <w:tab w:val="left" w:pos="1620"/>
          <w:tab w:val="left" w:pos="2160"/>
          <w:tab w:val="left" w:pos="2700"/>
          <w:tab w:val="left" w:pos="7920"/>
        </w:tabs>
        <w:spacing w:after="120"/>
        <w:jc w:val="both"/>
        <w:rPr>
          <w:rFonts w:ascii="Arial" w:hAnsi="Arial" w:cs="Arial"/>
          <w:sz w:val="22"/>
          <w:szCs w:val="22"/>
          <w:lang w:val="en-GB"/>
        </w:rPr>
      </w:pPr>
      <w:r w:rsidRPr="00175AFB">
        <w:rPr>
          <w:rFonts w:ascii="Arial" w:hAnsi="Arial" w:cs="Arial"/>
          <w:sz w:val="22"/>
          <w:szCs w:val="22"/>
          <w:lang w:val="en-GB"/>
        </w:rPr>
        <w:tab/>
        <w:t>Pmin</w:t>
      </w:r>
      <w:r w:rsidRPr="00175AFB">
        <w:rPr>
          <w:rFonts w:ascii="Arial" w:hAnsi="Arial" w:cs="Arial"/>
          <w:sz w:val="22"/>
          <w:szCs w:val="22"/>
          <w:lang w:val="en-GB"/>
        </w:rPr>
        <w:tab/>
        <w:t>=</w:t>
      </w:r>
      <w:r w:rsidRPr="00175AFB">
        <w:rPr>
          <w:rFonts w:ascii="Arial" w:hAnsi="Arial" w:cs="Arial"/>
          <w:sz w:val="22"/>
          <w:szCs w:val="22"/>
          <w:lang w:val="en-GB"/>
        </w:rPr>
        <w:tab/>
        <w:t>Price of lowest acceptable bid</w:t>
      </w:r>
    </w:p>
    <w:p w:rsidR="00175AFB" w:rsidRPr="00175AFB" w:rsidRDefault="00175AFB" w:rsidP="00175AFB">
      <w:pPr>
        <w:tabs>
          <w:tab w:val="left" w:pos="900"/>
          <w:tab w:val="left" w:pos="1620"/>
          <w:tab w:val="left" w:pos="2160"/>
          <w:tab w:val="left" w:pos="2700"/>
          <w:tab w:val="left" w:pos="7920"/>
        </w:tabs>
        <w:spacing w:after="120"/>
        <w:jc w:val="both"/>
        <w:rPr>
          <w:rFonts w:ascii="Arial" w:hAnsi="Arial" w:cs="Arial"/>
          <w:sz w:val="22"/>
          <w:szCs w:val="22"/>
          <w:lang w:val="en-GB"/>
        </w:rPr>
      </w:pPr>
    </w:p>
    <w:p w:rsidR="00175AFB" w:rsidRPr="00175AFB" w:rsidRDefault="00175AFB" w:rsidP="00175AFB">
      <w:pPr>
        <w:rPr>
          <w:rFonts w:ascii="Arial" w:hAnsi="Arial" w:cs="Arial"/>
          <w:b/>
          <w:sz w:val="22"/>
          <w:szCs w:val="22"/>
          <w:lang w:val="en-GB"/>
        </w:rPr>
      </w:pPr>
      <w:r w:rsidRPr="00175AFB">
        <w:rPr>
          <w:rFonts w:ascii="Arial" w:hAnsi="Arial" w:cs="Arial"/>
          <w:b/>
          <w:sz w:val="22"/>
          <w:szCs w:val="22"/>
          <w:lang w:val="en-GB"/>
        </w:rPr>
        <w:br w:type="page"/>
      </w:r>
    </w:p>
    <w:p w:rsidR="00175AFB" w:rsidRPr="00175AFB" w:rsidRDefault="00175AFB" w:rsidP="00175AFB">
      <w:pPr>
        <w:widowControl w:val="0"/>
        <w:numPr>
          <w:ilvl w:val="0"/>
          <w:numId w:val="25"/>
        </w:numPr>
        <w:tabs>
          <w:tab w:val="left" w:pos="2880"/>
          <w:tab w:val="left" w:pos="5760"/>
          <w:tab w:val="left" w:pos="7920"/>
        </w:tabs>
        <w:spacing w:after="120"/>
        <w:jc w:val="both"/>
        <w:rPr>
          <w:rFonts w:ascii="Arial" w:hAnsi="Arial" w:cs="Arial"/>
          <w:b/>
          <w:sz w:val="22"/>
          <w:szCs w:val="22"/>
          <w:lang w:val="en-GB"/>
        </w:rPr>
      </w:pPr>
      <w:r w:rsidRPr="00175AFB">
        <w:rPr>
          <w:rFonts w:ascii="Arial" w:hAnsi="Arial" w:cs="Arial"/>
          <w:b/>
          <w:sz w:val="22"/>
          <w:szCs w:val="22"/>
          <w:lang w:val="en-GB"/>
        </w:rPr>
        <w:lastRenderedPageBreak/>
        <w:t>POINTS AWARDED FOR B-BBEE STATUS LEVEL OF CONTRIBUTOR</w:t>
      </w:r>
    </w:p>
    <w:p w:rsidR="00175AFB" w:rsidRPr="00175AFB" w:rsidRDefault="00175AFB" w:rsidP="00175AFB">
      <w:pPr>
        <w:numPr>
          <w:ilvl w:val="1"/>
          <w:numId w:val="25"/>
        </w:numPr>
        <w:tabs>
          <w:tab w:val="num" w:pos="720"/>
        </w:tabs>
        <w:spacing w:after="120"/>
        <w:ind w:left="720"/>
        <w:jc w:val="both"/>
        <w:rPr>
          <w:rFonts w:ascii="Arial" w:hAnsi="Arial" w:cs="Arial"/>
          <w:sz w:val="22"/>
          <w:szCs w:val="22"/>
          <w:lang w:val="en-GB"/>
        </w:rPr>
      </w:pPr>
      <w:r w:rsidRPr="00175AFB">
        <w:rPr>
          <w:rFonts w:ascii="Arial" w:hAnsi="Arial" w:cs="Arial"/>
          <w:sz w:val="22"/>
          <w:szCs w:val="22"/>
          <w:lang w:val="en-GB"/>
        </w:rPr>
        <w:t>In terms of Regulation 6 (2) and 7 (2) of the Preferential Procurement Regulations, preference points must be awarded to a bidder for attaining the B-BBEE status level of contribution in accordance with the table below:</w:t>
      </w:r>
    </w:p>
    <w:p w:rsidR="00175AFB" w:rsidRPr="00175AFB" w:rsidRDefault="00175AFB" w:rsidP="00175AFB">
      <w:pPr>
        <w:tabs>
          <w:tab w:val="num" w:pos="972"/>
        </w:tabs>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175AFB" w:rsidRPr="00175AFB" w:rsidTr="006C5A26">
        <w:trPr>
          <w:trHeight w:val="863"/>
        </w:trPr>
        <w:tc>
          <w:tcPr>
            <w:tcW w:w="2700" w:type="dxa"/>
            <w:shd w:val="clear" w:color="auto" w:fill="auto"/>
            <w:vAlign w:val="center"/>
          </w:tcPr>
          <w:p w:rsidR="00175AFB" w:rsidRPr="00175AFB" w:rsidRDefault="00175AFB" w:rsidP="00175AFB">
            <w:pPr>
              <w:kinsoku w:val="0"/>
              <w:overflowPunct w:val="0"/>
              <w:spacing w:before="96"/>
              <w:jc w:val="center"/>
              <w:textAlignment w:val="baseline"/>
              <w:rPr>
                <w:rFonts w:ascii="Arial" w:hAnsi="Arial" w:cs="Arial"/>
                <w:b/>
                <w:sz w:val="22"/>
                <w:szCs w:val="22"/>
                <w:lang w:val="en-US"/>
              </w:rPr>
            </w:pPr>
            <w:r w:rsidRPr="00175AFB">
              <w:rPr>
                <w:rFonts w:ascii="Arial" w:hAnsi="Arial" w:cs="Arial"/>
                <w:b/>
                <w:kern w:val="24"/>
                <w:sz w:val="22"/>
                <w:szCs w:val="22"/>
                <w:lang w:val="en-US"/>
              </w:rPr>
              <w:t>B-BBEE Status Level of Contributor</w:t>
            </w:r>
          </w:p>
        </w:tc>
        <w:tc>
          <w:tcPr>
            <w:tcW w:w="2700" w:type="dxa"/>
            <w:shd w:val="clear" w:color="auto" w:fill="auto"/>
            <w:vAlign w:val="center"/>
          </w:tcPr>
          <w:p w:rsidR="00175AFB" w:rsidRPr="00175AFB" w:rsidRDefault="00175AFB" w:rsidP="00175AFB">
            <w:pPr>
              <w:kinsoku w:val="0"/>
              <w:overflowPunct w:val="0"/>
              <w:spacing w:before="96"/>
              <w:jc w:val="center"/>
              <w:textAlignment w:val="baseline"/>
              <w:rPr>
                <w:rFonts w:ascii="Arial" w:hAnsi="Arial" w:cs="Arial"/>
                <w:b/>
                <w:kern w:val="24"/>
                <w:sz w:val="22"/>
                <w:szCs w:val="22"/>
                <w:lang w:val="en-US"/>
              </w:rPr>
            </w:pPr>
            <w:r w:rsidRPr="00175AFB">
              <w:rPr>
                <w:rFonts w:ascii="Arial" w:hAnsi="Arial" w:cs="Arial"/>
                <w:b/>
                <w:kern w:val="24"/>
                <w:sz w:val="22"/>
                <w:szCs w:val="22"/>
                <w:lang w:val="en-US"/>
              </w:rPr>
              <w:t>Number of points</w:t>
            </w:r>
          </w:p>
          <w:p w:rsidR="00175AFB" w:rsidRPr="00175AFB" w:rsidRDefault="00175AFB" w:rsidP="00175AFB">
            <w:pPr>
              <w:kinsoku w:val="0"/>
              <w:overflowPunct w:val="0"/>
              <w:spacing w:before="96"/>
              <w:jc w:val="center"/>
              <w:textAlignment w:val="baseline"/>
              <w:rPr>
                <w:rFonts w:ascii="Arial" w:hAnsi="Arial" w:cs="Arial"/>
                <w:b/>
                <w:sz w:val="22"/>
                <w:szCs w:val="22"/>
                <w:lang w:val="en-US"/>
              </w:rPr>
            </w:pPr>
            <w:r w:rsidRPr="00175AFB">
              <w:rPr>
                <w:rFonts w:ascii="Arial" w:hAnsi="Arial" w:cs="Arial"/>
                <w:b/>
                <w:kern w:val="24"/>
                <w:sz w:val="22"/>
                <w:szCs w:val="22"/>
                <w:lang w:val="en-US"/>
              </w:rPr>
              <w:t>(90/10 system)</w:t>
            </w:r>
          </w:p>
        </w:tc>
        <w:tc>
          <w:tcPr>
            <w:tcW w:w="2520" w:type="dxa"/>
            <w:shd w:val="clear" w:color="auto" w:fill="auto"/>
            <w:vAlign w:val="center"/>
          </w:tcPr>
          <w:p w:rsidR="00175AFB" w:rsidRPr="00175AFB" w:rsidRDefault="00175AFB" w:rsidP="00175AFB">
            <w:pPr>
              <w:kinsoku w:val="0"/>
              <w:overflowPunct w:val="0"/>
              <w:spacing w:before="96"/>
              <w:jc w:val="center"/>
              <w:textAlignment w:val="baseline"/>
              <w:rPr>
                <w:rFonts w:ascii="Arial" w:hAnsi="Arial" w:cs="Arial"/>
                <w:b/>
                <w:kern w:val="24"/>
                <w:sz w:val="22"/>
                <w:szCs w:val="22"/>
                <w:lang w:val="en-US"/>
              </w:rPr>
            </w:pPr>
            <w:r w:rsidRPr="00175AFB">
              <w:rPr>
                <w:rFonts w:ascii="Arial" w:hAnsi="Arial" w:cs="Arial"/>
                <w:b/>
                <w:kern w:val="24"/>
                <w:sz w:val="22"/>
                <w:szCs w:val="22"/>
                <w:lang w:val="en-US"/>
              </w:rPr>
              <w:t>Number of points</w:t>
            </w:r>
          </w:p>
          <w:p w:rsidR="00175AFB" w:rsidRPr="00175AFB" w:rsidRDefault="00175AFB" w:rsidP="00175AFB">
            <w:pPr>
              <w:kinsoku w:val="0"/>
              <w:overflowPunct w:val="0"/>
              <w:spacing w:before="96"/>
              <w:jc w:val="center"/>
              <w:textAlignment w:val="baseline"/>
              <w:rPr>
                <w:rFonts w:ascii="Arial" w:hAnsi="Arial" w:cs="Arial"/>
                <w:b/>
                <w:sz w:val="22"/>
                <w:szCs w:val="22"/>
                <w:lang w:val="en-US"/>
              </w:rPr>
            </w:pPr>
            <w:r w:rsidRPr="00175AFB">
              <w:rPr>
                <w:rFonts w:ascii="Arial" w:hAnsi="Arial" w:cs="Arial"/>
                <w:b/>
                <w:kern w:val="24"/>
                <w:sz w:val="22"/>
                <w:szCs w:val="22"/>
                <w:lang w:val="en-US"/>
              </w:rPr>
              <w:t>(80/20 system)</w:t>
            </w:r>
          </w:p>
        </w:tc>
      </w:tr>
      <w:tr w:rsidR="00175AFB" w:rsidRPr="00175AFB" w:rsidTr="006C5A26">
        <w:trPr>
          <w:trHeight w:val="317"/>
        </w:trPr>
        <w:tc>
          <w:tcPr>
            <w:tcW w:w="2700" w:type="dxa"/>
            <w:shd w:val="clear" w:color="auto" w:fill="auto"/>
          </w:tcPr>
          <w:p w:rsidR="00175AFB" w:rsidRPr="00175AFB" w:rsidRDefault="00175AFB" w:rsidP="00175AFB">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1</w:t>
            </w:r>
          </w:p>
        </w:tc>
        <w:tc>
          <w:tcPr>
            <w:tcW w:w="2700" w:type="dxa"/>
            <w:shd w:val="clear" w:color="auto" w:fill="auto"/>
          </w:tcPr>
          <w:p w:rsidR="00175AFB" w:rsidRPr="00175AFB" w:rsidRDefault="00175AFB" w:rsidP="00175AFB">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10</w:t>
            </w:r>
          </w:p>
        </w:tc>
        <w:tc>
          <w:tcPr>
            <w:tcW w:w="2520" w:type="dxa"/>
            <w:shd w:val="clear" w:color="auto" w:fill="auto"/>
          </w:tcPr>
          <w:p w:rsidR="00175AFB" w:rsidRPr="00175AFB" w:rsidRDefault="00175AFB" w:rsidP="00175AFB">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20</w:t>
            </w:r>
          </w:p>
        </w:tc>
      </w:tr>
      <w:tr w:rsidR="00175AFB" w:rsidRPr="00175AFB" w:rsidTr="006C5A26">
        <w:trPr>
          <w:trHeight w:val="317"/>
        </w:trPr>
        <w:tc>
          <w:tcPr>
            <w:tcW w:w="2700" w:type="dxa"/>
            <w:shd w:val="clear" w:color="auto" w:fill="auto"/>
          </w:tcPr>
          <w:p w:rsidR="00175AFB" w:rsidRPr="00175AFB" w:rsidRDefault="00175AFB" w:rsidP="00175AFB">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2</w:t>
            </w:r>
          </w:p>
        </w:tc>
        <w:tc>
          <w:tcPr>
            <w:tcW w:w="2700" w:type="dxa"/>
            <w:shd w:val="clear" w:color="auto" w:fill="auto"/>
          </w:tcPr>
          <w:p w:rsidR="00175AFB" w:rsidRPr="00175AFB" w:rsidRDefault="00175AFB" w:rsidP="00175AFB">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9</w:t>
            </w:r>
          </w:p>
        </w:tc>
        <w:tc>
          <w:tcPr>
            <w:tcW w:w="2520" w:type="dxa"/>
            <w:shd w:val="clear" w:color="auto" w:fill="auto"/>
          </w:tcPr>
          <w:p w:rsidR="00175AFB" w:rsidRPr="00175AFB" w:rsidRDefault="00175AFB" w:rsidP="00175AFB">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18</w:t>
            </w:r>
          </w:p>
        </w:tc>
      </w:tr>
      <w:tr w:rsidR="00175AFB" w:rsidRPr="00175AFB" w:rsidTr="006C5A26">
        <w:trPr>
          <w:trHeight w:val="317"/>
        </w:trPr>
        <w:tc>
          <w:tcPr>
            <w:tcW w:w="2700" w:type="dxa"/>
            <w:shd w:val="clear" w:color="auto" w:fill="auto"/>
          </w:tcPr>
          <w:p w:rsidR="00175AFB" w:rsidRPr="00175AFB" w:rsidRDefault="00175AFB" w:rsidP="00175AFB">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3</w:t>
            </w:r>
          </w:p>
        </w:tc>
        <w:tc>
          <w:tcPr>
            <w:tcW w:w="2700" w:type="dxa"/>
            <w:shd w:val="clear" w:color="auto" w:fill="auto"/>
          </w:tcPr>
          <w:p w:rsidR="00175AFB" w:rsidRPr="00175AFB" w:rsidRDefault="00175AFB" w:rsidP="00175AFB">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6</w:t>
            </w:r>
          </w:p>
        </w:tc>
        <w:tc>
          <w:tcPr>
            <w:tcW w:w="2520" w:type="dxa"/>
            <w:shd w:val="clear" w:color="auto" w:fill="auto"/>
          </w:tcPr>
          <w:p w:rsidR="00175AFB" w:rsidRPr="00175AFB" w:rsidRDefault="00175AFB" w:rsidP="00175AFB">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14</w:t>
            </w:r>
          </w:p>
        </w:tc>
      </w:tr>
      <w:tr w:rsidR="00175AFB" w:rsidRPr="00175AFB" w:rsidTr="006C5A26">
        <w:trPr>
          <w:trHeight w:val="317"/>
        </w:trPr>
        <w:tc>
          <w:tcPr>
            <w:tcW w:w="2700" w:type="dxa"/>
            <w:shd w:val="clear" w:color="auto" w:fill="auto"/>
          </w:tcPr>
          <w:p w:rsidR="00175AFB" w:rsidRPr="00175AFB" w:rsidRDefault="00175AFB" w:rsidP="00175AFB">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4</w:t>
            </w:r>
          </w:p>
        </w:tc>
        <w:tc>
          <w:tcPr>
            <w:tcW w:w="2700" w:type="dxa"/>
            <w:shd w:val="clear" w:color="auto" w:fill="auto"/>
          </w:tcPr>
          <w:p w:rsidR="00175AFB" w:rsidRPr="00175AFB" w:rsidRDefault="00175AFB" w:rsidP="00175AFB">
            <w:pPr>
              <w:tabs>
                <w:tab w:val="left" w:pos="645"/>
                <w:tab w:val="center" w:pos="1242"/>
              </w:tabs>
              <w:kinsoku w:val="0"/>
              <w:overflowPunct w:val="0"/>
              <w:spacing w:before="115"/>
              <w:textAlignment w:val="baseline"/>
              <w:rPr>
                <w:rFonts w:ascii="Arial" w:hAnsi="Arial" w:cs="Arial"/>
                <w:sz w:val="22"/>
                <w:szCs w:val="22"/>
                <w:lang w:val="en-US"/>
              </w:rPr>
            </w:pPr>
            <w:r w:rsidRPr="00175AFB">
              <w:rPr>
                <w:rFonts w:ascii="Arial" w:hAnsi="Arial" w:cs="Arial"/>
                <w:kern w:val="24"/>
                <w:sz w:val="22"/>
                <w:szCs w:val="22"/>
                <w:lang w:val="en-US"/>
              </w:rPr>
              <w:tab/>
            </w:r>
            <w:r w:rsidRPr="00175AFB">
              <w:rPr>
                <w:rFonts w:ascii="Arial" w:hAnsi="Arial" w:cs="Arial"/>
                <w:kern w:val="24"/>
                <w:sz w:val="22"/>
                <w:szCs w:val="22"/>
                <w:lang w:val="en-US"/>
              </w:rPr>
              <w:tab/>
              <w:t>5</w:t>
            </w:r>
          </w:p>
        </w:tc>
        <w:tc>
          <w:tcPr>
            <w:tcW w:w="2520" w:type="dxa"/>
            <w:shd w:val="clear" w:color="auto" w:fill="auto"/>
          </w:tcPr>
          <w:p w:rsidR="00175AFB" w:rsidRPr="00175AFB" w:rsidRDefault="00175AFB" w:rsidP="00175AFB">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12</w:t>
            </w:r>
          </w:p>
        </w:tc>
      </w:tr>
      <w:tr w:rsidR="00175AFB" w:rsidRPr="00175AFB" w:rsidTr="006C5A26">
        <w:trPr>
          <w:trHeight w:val="317"/>
        </w:trPr>
        <w:tc>
          <w:tcPr>
            <w:tcW w:w="2700" w:type="dxa"/>
            <w:shd w:val="clear" w:color="auto" w:fill="auto"/>
          </w:tcPr>
          <w:p w:rsidR="00175AFB" w:rsidRPr="00175AFB" w:rsidRDefault="00175AFB" w:rsidP="00175AFB">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5</w:t>
            </w:r>
          </w:p>
        </w:tc>
        <w:tc>
          <w:tcPr>
            <w:tcW w:w="2700" w:type="dxa"/>
            <w:shd w:val="clear" w:color="auto" w:fill="auto"/>
          </w:tcPr>
          <w:p w:rsidR="00175AFB" w:rsidRPr="00175AFB" w:rsidRDefault="00175AFB" w:rsidP="00175AFB">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4</w:t>
            </w:r>
          </w:p>
        </w:tc>
        <w:tc>
          <w:tcPr>
            <w:tcW w:w="2520" w:type="dxa"/>
            <w:shd w:val="clear" w:color="auto" w:fill="auto"/>
          </w:tcPr>
          <w:p w:rsidR="00175AFB" w:rsidRPr="00175AFB" w:rsidRDefault="00175AFB" w:rsidP="00175AFB">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8</w:t>
            </w:r>
          </w:p>
        </w:tc>
      </w:tr>
      <w:tr w:rsidR="00175AFB" w:rsidRPr="00175AFB" w:rsidTr="006C5A26">
        <w:trPr>
          <w:trHeight w:val="317"/>
        </w:trPr>
        <w:tc>
          <w:tcPr>
            <w:tcW w:w="2700" w:type="dxa"/>
            <w:shd w:val="clear" w:color="auto" w:fill="auto"/>
          </w:tcPr>
          <w:p w:rsidR="00175AFB" w:rsidRPr="00175AFB" w:rsidRDefault="00175AFB" w:rsidP="00175AFB">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6</w:t>
            </w:r>
          </w:p>
        </w:tc>
        <w:tc>
          <w:tcPr>
            <w:tcW w:w="2700" w:type="dxa"/>
            <w:shd w:val="clear" w:color="auto" w:fill="auto"/>
          </w:tcPr>
          <w:p w:rsidR="00175AFB" w:rsidRPr="00175AFB" w:rsidRDefault="00175AFB" w:rsidP="00175AFB">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3</w:t>
            </w:r>
          </w:p>
        </w:tc>
        <w:tc>
          <w:tcPr>
            <w:tcW w:w="2520" w:type="dxa"/>
            <w:shd w:val="clear" w:color="auto" w:fill="auto"/>
          </w:tcPr>
          <w:p w:rsidR="00175AFB" w:rsidRPr="00175AFB" w:rsidRDefault="00175AFB" w:rsidP="00175AFB">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6</w:t>
            </w:r>
          </w:p>
        </w:tc>
      </w:tr>
      <w:tr w:rsidR="00175AFB" w:rsidRPr="00175AFB" w:rsidTr="006C5A26">
        <w:trPr>
          <w:trHeight w:val="317"/>
        </w:trPr>
        <w:tc>
          <w:tcPr>
            <w:tcW w:w="2700" w:type="dxa"/>
            <w:shd w:val="clear" w:color="auto" w:fill="auto"/>
          </w:tcPr>
          <w:p w:rsidR="00175AFB" w:rsidRPr="00175AFB" w:rsidRDefault="00175AFB" w:rsidP="00175AFB">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7</w:t>
            </w:r>
          </w:p>
        </w:tc>
        <w:tc>
          <w:tcPr>
            <w:tcW w:w="2700" w:type="dxa"/>
            <w:shd w:val="clear" w:color="auto" w:fill="auto"/>
          </w:tcPr>
          <w:p w:rsidR="00175AFB" w:rsidRPr="00175AFB" w:rsidRDefault="00175AFB" w:rsidP="00175AFB">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2</w:t>
            </w:r>
          </w:p>
        </w:tc>
        <w:tc>
          <w:tcPr>
            <w:tcW w:w="2520" w:type="dxa"/>
            <w:shd w:val="clear" w:color="auto" w:fill="auto"/>
          </w:tcPr>
          <w:p w:rsidR="00175AFB" w:rsidRPr="00175AFB" w:rsidRDefault="00175AFB" w:rsidP="00175AFB">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4</w:t>
            </w:r>
          </w:p>
        </w:tc>
      </w:tr>
      <w:tr w:rsidR="00175AFB" w:rsidRPr="00175AFB" w:rsidTr="006C5A26">
        <w:trPr>
          <w:trHeight w:val="317"/>
        </w:trPr>
        <w:tc>
          <w:tcPr>
            <w:tcW w:w="2700" w:type="dxa"/>
            <w:shd w:val="clear" w:color="auto" w:fill="auto"/>
          </w:tcPr>
          <w:p w:rsidR="00175AFB" w:rsidRPr="00175AFB" w:rsidRDefault="00175AFB" w:rsidP="00175AFB">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8</w:t>
            </w:r>
          </w:p>
        </w:tc>
        <w:tc>
          <w:tcPr>
            <w:tcW w:w="2700" w:type="dxa"/>
            <w:shd w:val="clear" w:color="auto" w:fill="auto"/>
          </w:tcPr>
          <w:p w:rsidR="00175AFB" w:rsidRPr="00175AFB" w:rsidRDefault="00175AFB" w:rsidP="00175AFB">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1</w:t>
            </w:r>
          </w:p>
        </w:tc>
        <w:tc>
          <w:tcPr>
            <w:tcW w:w="2520" w:type="dxa"/>
            <w:shd w:val="clear" w:color="auto" w:fill="auto"/>
          </w:tcPr>
          <w:p w:rsidR="00175AFB" w:rsidRPr="00175AFB" w:rsidRDefault="00175AFB" w:rsidP="00175AFB">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2</w:t>
            </w:r>
          </w:p>
        </w:tc>
      </w:tr>
      <w:tr w:rsidR="00175AFB" w:rsidRPr="00175AFB" w:rsidTr="006C5A26">
        <w:trPr>
          <w:trHeight w:val="317"/>
        </w:trPr>
        <w:tc>
          <w:tcPr>
            <w:tcW w:w="2700" w:type="dxa"/>
            <w:shd w:val="clear" w:color="auto" w:fill="auto"/>
          </w:tcPr>
          <w:p w:rsidR="00175AFB" w:rsidRPr="00175AFB" w:rsidRDefault="00175AFB" w:rsidP="00175AFB">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Non-compliant contributor</w:t>
            </w:r>
          </w:p>
        </w:tc>
        <w:tc>
          <w:tcPr>
            <w:tcW w:w="2700" w:type="dxa"/>
            <w:shd w:val="clear" w:color="auto" w:fill="auto"/>
          </w:tcPr>
          <w:p w:rsidR="00175AFB" w:rsidRPr="00175AFB" w:rsidRDefault="00175AFB" w:rsidP="00175AFB">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0</w:t>
            </w:r>
          </w:p>
        </w:tc>
        <w:tc>
          <w:tcPr>
            <w:tcW w:w="2520" w:type="dxa"/>
            <w:shd w:val="clear" w:color="auto" w:fill="auto"/>
          </w:tcPr>
          <w:p w:rsidR="00175AFB" w:rsidRPr="00175AFB" w:rsidRDefault="00175AFB" w:rsidP="00175AFB">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0</w:t>
            </w:r>
          </w:p>
        </w:tc>
      </w:tr>
    </w:tbl>
    <w:p w:rsidR="00175AFB" w:rsidRPr="00175AFB" w:rsidRDefault="00175AFB" w:rsidP="00175AFB">
      <w:pPr>
        <w:spacing w:after="120"/>
        <w:ind w:left="907"/>
        <w:jc w:val="both"/>
        <w:rPr>
          <w:rFonts w:ascii="Arial" w:hAnsi="Arial" w:cs="Arial"/>
          <w:sz w:val="22"/>
          <w:szCs w:val="22"/>
          <w:lang w:val="en-GB"/>
        </w:rPr>
      </w:pPr>
    </w:p>
    <w:p w:rsidR="00175AFB" w:rsidRPr="00175AFB" w:rsidRDefault="00175AFB" w:rsidP="00175AFB">
      <w:pPr>
        <w:widowControl w:val="0"/>
        <w:numPr>
          <w:ilvl w:val="0"/>
          <w:numId w:val="25"/>
        </w:numPr>
        <w:tabs>
          <w:tab w:val="left" w:pos="2880"/>
          <w:tab w:val="left" w:pos="5760"/>
          <w:tab w:val="left" w:pos="7920"/>
        </w:tabs>
        <w:spacing w:after="120"/>
        <w:jc w:val="both"/>
        <w:rPr>
          <w:rFonts w:ascii="Arial" w:hAnsi="Arial" w:cs="Arial"/>
          <w:b/>
          <w:sz w:val="22"/>
          <w:szCs w:val="22"/>
          <w:lang w:val="en-GB"/>
        </w:rPr>
      </w:pPr>
      <w:r w:rsidRPr="00175AFB">
        <w:rPr>
          <w:rFonts w:ascii="Arial" w:hAnsi="Arial" w:cs="Arial"/>
          <w:b/>
          <w:sz w:val="22"/>
          <w:szCs w:val="22"/>
          <w:lang w:val="en-GB"/>
        </w:rPr>
        <w:t>BID DECLARATION</w:t>
      </w:r>
    </w:p>
    <w:p w:rsidR="00175AFB" w:rsidRPr="00175AFB" w:rsidRDefault="00175AFB" w:rsidP="00175AFB">
      <w:pPr>
        <w:numPr>
          <w:ilvl w:val="1"/>
          <w:numId w:val="25"/>
        </w:numPr>
        <w:spacing w:after="120"/>
        <w:ind w:left="907" w:hanging="907"/>
        <w:jc w:val="both"/>
        <w:rPr>
          <w:rFonts w:ascii="Arial" w:hAnsi="Arial" w:cs="Arial"/>
          <w:sz w:val="22"/>
          <w:szCs w:val="22"/>
          <w:lang w:val="en-GB"/>
        </w:rPr>
      </w:pPr>
      <w:r w:rsidRPr="00175AFB">
        <w:rPr>
          <w:rFonts w:ascii="Arial" w:hAnsi="Arial" w:cs="Arial"/>
          <w:sz w:val="22"/>
          <w:szCs w:val="22"/>
          <w:lang w:val="en-GB"/>
        </w:rPr>
        <w:t>Bidders who claim points in respect of B-BBEE Status Level of Contribution must complete the following:</w:t>
      </w:r>
    </w:p>
    <w:p w:rsidR="00175AFB" w:rsidRPr="00175AFB" w:rsidRDefault="00175AFB" w:rsidP="00175AFB">
      <w:pPr>
        <w:widowControl w:val="0"/>
        <w:numPr>
          <w:ilvl w:val="0"/>
          <w:numId w:val="25"/>
        </w:numPr>
        <w:tabs>
          <w:tab w:val="left" w:pos="2880"/>
          <w:tab w:val="left" w:pos="5760"/>
          <w:tab w:val="left" w:pos="7920"/>
        </w:tabs>
        <w:spacing w:after="120"/>
        <w:jc w:val="both"/>
        <w:rPr>
          <w:rFonts w:ascii="Arial" w:hAnsi="Arial" w:cs="Arial"/>
          <w:b/>
          <w:sz w:val="22"/>
          <w:szCs w:val="22"/>
          <w:lang w:val="en-GB"/>
        </w:rPr>
      </w:pPr>
      <w:r w:rsidRPr="00175AFB">
        <w:rPr>
          <w:rFonts w:ascii="Arial" w:hAnsi="Arial" w:cs="Arial"/>
          <w:b/>
          <w:sz w:val="22"/>
          <w:szCs w:val="22"/>
          <w:lang w:val="en-GB"/>
        </w:rPr>
        <w:t xml:space="preserve">B-BBEE STATUS LEVEL OF CONTRIBUTOR CLAIMED IN TERMS OF PARAGRAPHS 1.4 AND 4.1 </w:t>
      </w:r>
    </w:p>
    <w:p w:rsidR="00175AFB" w:rsidRPr="00175AFB" w:rsidRDefault="00175AFB" w:rsidP="00175AFB">
      <w:pPr>
        <w:numPr>
          <w:ilvl w:val="1"/>
          <w:numId w:val="25"/>
        </w:numPr>
        <w:spacing w:after="120"/>
        <w:ind w:left="907" w:hanging="907"/>
        <w:jc w:val="both"/>
        <w:rPr>
          <w:rFonts w:ascii="Arial" w:hAnsi="Arial" w:cs="Arial"/>
          <w:sz w:val="22"/>
          <w:szCs w:val="22"/>
          <w:lang w:val="en-GB"/>
        </w:rPr>
      </w:pPr>
      <w:r w:rsidRPr="00175AFB">
        <w:rPr>
          <w:rFonts w:ascii="Arial" w:hAnsi="Arial" w:cs="Arial"/>
          <w:sz w:val="22"/>
          <w:szCs w:val="22"/>
          <w:lang w:val="en-GB"/>
        </w:rPr>
        <w:t>B-BBEE Status Level of Contributor:</w:t>
      </w:r>
      <w:r w:rsidRPr="00175AFB">
        <w:rPr>
          <w:rFonts w:ascii="Arial" w:hAnsi="Arial" w:cs="Arial"/>
          <w:sz w:val="22"/>
          <w:szCs w:val="22"/>
          <w:lang w:val="en-GB"/>
        </w:rPr>
        <w:tab/>
        <w:t>.      =     ………(maximum of 10 or 20 points)</w:t>
      </w:r>
    </w:p>
    <w:p w:rsidR="00175AFB" w:rsidRPr="00175AFB" w:rsidRDefault="00175AFB" w:rsidP="00175AFB">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lang w:val="en-GB"/>
        </w:rPr>
      </w:pPr>
      <w:r w:rsidRPr="00175AFB">
        <w:rPr>
          <w:rFonts w:ascii="Arial" w:hAnsi="Arial" w:cs="Arial"/>
          <w:sz w:val="22"/>
          <w:szCs w:val="22"/>
          <w:lang w:val="en-GB"/>
        </w:rPr>
        <w:t>(Points claimed in respect of paragraph 7.1 must be in accordance with the table reflected in paragraph  4.1 and must be substantiated by relevant proof of B-BBEE status level of contributor.</w:t>
      </w:r>
    </w:p>
    <w:p w:rsidR="00175AFB" w:rsidRPr="00175AFB" w:rsidRDefault="00175AFB" w:rsidP="00175AFB">
      <w:pPr>
        <w:widowControl w:val="0"/>
        <w:numPr>
          <w:ilvl w:val="0"/>
          <w:numId w:val="25"/>
        </w:numPr>
        <w:tabs>
          <w:tab w:val="left" w:pos="2880"/>
          <w:tab w:val="left" w:pos="5760"/>
          <w:tab w:val="left" w:pos="7920"/>
        </w:tabs>
        <w:spacing w:after="120"/>
        <w:jc w:val="both"/>
        <w:rPr>
          <w:rFonts w:ascii="Arial" w:hAnsi="Arial" w:cs="Arial"/>
          <w:b/>
          <w:sz w:val="22"/>
          <w:szCs w:val="22"/>
          <w:lang w:val="en-GB"/>
        </w:rPr>
      </w:pPr>
      <w:r w:rsidRPr="00175AFB">
        <w:rPr>
          <w:rFonts w:ascii="Arial" w:hAnsi="Arial" w:cs="Arial"/>
          <w:b/>
          <w:sz w:val="22"/>
          <w:szCs w:val="22"/>
          <w:lang w:val="en-GB"/>
        </w:rPr>
        <w:t>SUB-CONTRACTING</w:t>
      </w:r>
    </w:p>
    <w:p w:rsidR="00175AFB" w:rsidRPr="00175AFB" w:rsidRDefault="00175AFB" w:rsidP="00175AFB">
      <w:pPr>
        <w:numPr>
          <w:ilvl w:val="1"/>
          <w:numId w:val="25"/>
        </w:numPr>
        <w:spacing w:after="120"/>
        <w:ind w:left="907" w:hanging="907"/>
        <w:jc w:val="both"/>
        <w:rPr>
          <w:rFonts w:ascii="Arial" w:hAnsi="Arial" w:cs="Arial"/>
          <w:sz w:val="22"/>
          <w:szCs w:val="22"/>
          <w:lang w:val="en-GB"/>
        </w:rPr>
      </w:pPr>
      <w:r w:rsidRPr="00175AFB">
        <w:rPr>
          <w:rFonts w:ascii="Arial" w:hAnsi="Arial" w:cs="Arial"/>
          <w:sz w:val="22"/>
          <w:szCs w:val="22"/>
          <w:lang w:val="en-GB"/>
        </w:rPr>
        <w:t xml:space="preserve">Will any portion of the contract be sub-contracted?  </w:t>
      </w:r>
    </w:p>
    <w:p w:rsidR="00175AFB" w:rsidRPr="00175AFB" w:rsidRDefault="00175AFB" w:rsidP="00175AFB">
      <w:pPr>
        <w:tabs>
          <w:tab w:val="left" w:pos="-963"/>
          <w:tab w:val="left" w:pos="-720"/>
          <w:tab w:val="left" w:pos="2268"/>
          <w:tab w:val="left" w:pos="2552"/>
        </w:tabs>
        <w:ind w:left="907"/>
        <w:rPr>
          <w:rFonts w:ascii="Arial" w:hAnsi="Arial" w:cs="Arial"/>
          <w:sz w:val="22"/>
          <w:szCs w:val="22"/>
          <w:lang w:val="en-GB"/>
        </w:rPr>
      </w:pPr>
      <w:r w:rsidRPr="00175AFB">
        <w:rPr>
          <w:rFonts w:ascii="Arial" w:hAnsi="Arial" w:cs="Arial"/>
          <w:sz w:val="22"/>
          <w:szCs w:val="22"/>
          <w:lang w:val="en-GB"/>
        </w:rPr>
        <w:t>(</w:t>
      </w:r>
      <w:r w:rsidRPr="00175AFB">
        <w:rPr>
          <w:rFonts w:ascii="Arial" w:hAnsi="Arial" w:cs="Arial"/>
          <w:b/>
          <w:i/>
          <w:sz w:val="22"/>
          <w:szCs w:val="22"/>
          <w:lang w:val="en-GB"/>
        </w:rPr>
        <w:t>Tick applicable box</w:t>
      </w:r>
      <w:r w:rsidRPr="00175AFB">
        <w:rPr>
          <w:rFonts w:ascii="Arial" w:hAnsi="Arial" w:cs="Arial"/>
          <w:sz w:val="22"/>
          <w:szCs w:val="22"/>
          <w:lang w:val="en-GB"/>
        </w:rPr>
        <w:t>)</w:t>
      </w:r>
    </w:p>
    <w:p w:rsidR="00175AFB" w:rsidRPr="00175AFB" w:rsidRDefault="00175AFB" w:rsidP="00175AFB">
      <w:pPr>
        <w:tabs>
          <w:tab w:val="left" w:pos="-963"/>
          <w:tab w:val="left" w:pos="-720"/>
          <w:tab w:val="left" w:pos="709"/>
          <w:tab w:val="left" w:pos="2268"/>
          <w:tab w:val="left" w:pos="2552"/>
        </w:tabs>
        <w:ind w:left="900"/>
        <w:rPr>
          <w:rFonts w:ascii="Arial" w:hAnsi="Arial" w:cs="Arial"/>
          <w:sz w:val="22"/>
          <w:szCs w:val="22"/>
          <w:lang w:val="en-GB"/>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175AFB" w:rsidRPr="00175AFB" w:rsidTr="006C5A26">
        <w:tc>
          <w:tcPr>
            <w:tcW w:w="437" w:type="dxa"/>
            <w:tcBorders>
              <w:top w:val="single" w:sz="18" w:space="0" w:color="auto"/>
              <w:left w:val="single" w:sz="18" w:space="0" w:color="auto"/>
              <w:bottom w:val="single" w:sz="18" w:space="0" w:color="auto"/>
              <w:right w:val="single" w:sz="18" w:space="0" w:color="auto"/>
            </w:tcBorders>
            <w:hideMark/>
          </w:tcPr>
          <w:p w:rsidR="00175AFB" w:rsidRPr="00175AFB" w:rsidRDefault="00175AFB" w:rsidP="00175AFB">
            <w:pPr>
              <w:jc w:val="center"/>
              <w:rPr>
                <w:rFonts w:ascii="Arial" w:hAnsi="Arial" w:cs="Arial"/>
                <w:b/>
                <w:sz w:val="22"/>
                <w:szCs w:val="22"/>
                <w:lang w:val="en-GB"/>
              </w:rPr>
            </w:pPr>
            <w:r w:rsidRPr="00175AFB">
              <w:rPr>
                <w:rFonts w:ascii="Arial" w:hAnsi="Arial" w:cs="Arial"/>
                <w:sz w:val="22"/>
                <w:szCs w:val="22"/>
                <w:lang w:val="en-GB"/>
              </w:rPr>
              <w:t>YES</w:t>
            </w:r>
          </w:p>
        </w:tc>
        <w:tc>
          <w:tcPr>
            <w:tcW w:w="495" w:type="dxa"/>
            <w:tcBorders>
              <w:top w:val="single" w:sz="18" w:space="0" w:color="auto"/>
              <w:left w:val="single" w:sz="18" w:space="0" w:color="auto"/>
              <w:bottom w:val="single" w:sz="18" w:space="0" w:color="auto"/>
              <w:right w:val="single" w:sz="18" w:space="0" w:color="auto"/>
            </w:tcBorders>
          </w:tcPr>
          <w:p w:rsidR="00175AFB" w:rsidRPr="00175AFB" w:rsidRDefault="00175AFB" w:rsidP="00175AFB">
            <w:pPr>
              <w:rPr>
                <w:rFonts w:ascii="Arial" w:hAnsi="Arial" w:cs="Arial"/>
                <w:b/>
                <w:sz w:val="22"/>
                <w:szCs w:val="22"/>
                <w:lang w:val="en-GB"/>
              </w:rPr>
            </w:pPr>
          </w:p>
        </w:tc>
        <w:tc>
          <w:tcPr>
            <w:tcW w:w="720" w:type="dxa"/>
            <w:tcBorders>
              <w:top w:val="single" w:sz="18" w:space="0" w:color="auto"/>
              <w:left w:val="single" w:sz="18" w:space="0" w:color="auto"/>
              <w:bottom w:val="single" w:sz="18" w:space="0" w:color="auto"/>
              <w:right w:val="single" w:sz="18" w:space="0" w:color="auto"/>
            </w:tcBorders>
            <w:hideMark/>
          </w:tcPr>
          <w:p w:rsidR="00175AFB" w:rsidRPr="00175AFB" w:rsidRDefault="00175AFB" w:rsidP="00175AFB">
            <w:pPr>
              <w:jc w:val="center"/>
              <w:rPr>
                <w:rFonts w:ascii="Arial" w:hAnsi="Arial" w:cs="Arial"/>
                <w:b/>
                <w:sz w:val="22"/>
                <w:szCs w:val="22"/>
                <w:lang w:val="en-GB"/>
              </w:rPr>
            </w:pPr>
            <w:r w:rsidRPr="00175AFB">
              <w:rPr>
                <w:rFonts w:ascii="Arial" w:hAnsi="Arial" w:cs="Arial"/>
                <w:sz w:val="22"/>
                <w:szCs w:val="22"/>
                <w:lang w:val="en-GB"/>
              </w:rPr>
              <w:t>NO</w:t>
            </w:r>
          </w:p>
        </w:tc>
        <w:tc>
          <w:tcPr>
            <w:tcW w:w="540" w:type="dxa"/>
            <w:tcBorders>
              <w:top w:val="single" w:sz="18" w:space="0" w:color="auto"/>
              <w:left w:val="single" w:sz="18" w:space="0" w:color="auto"/>
              <w:bottom w:val="single" w:sz="18" w:space="0" w:color="auto"/>
              <w:right w:val="single" w:sz="18" w:space="0" w:color="auto"/>
            </w:tcBorders>
          </w:tcPr>
          <w:p w:rsidR="00175AFB" w:rsidRPr="00175AFB" w:rsidRDefault="00175AFB" w:rsidP="00175AFB">
            <w:pPr>
              <w:rPr>
                <w:rFonts w:ascii="Arial" w:hAnsi="Arial" w:cs="Arial"/>
                <w:b/>
                <w:sz w:val="22"/>
                <w:szCs w:val="22"/>
                <w:lang w:val="en-GB"/>
              </w:rPr>
            </w:pPr>
          </w:p>
        </w:tc>
      </w:tr>
    </w:tbl>
    <w:p w:rsidR="00175AFB" w:rsidRPr="00175AFB" w:rsidRDefault="00175AFB" w:rsidP="00175AFB">
      <w:pPr>
        <w:spacing w:after="120"/>
        <w:ind w:left="907"/>
        <w:jc w:val="both"/>
        <w:rPr>
          <w:rFonts w:ascii="Arial" w:hAnsi="Arial" w:cs="Arial"/>
          <w:sz w:val="22"/>
          <w:szCs w:val="22"/>
          <w:lang w:val="en-GB"/>
        </w:rPr>
      </w:pPr>
    </w:p>
    <w:p w:rsidR="00175AFB" w:rsidRPr="00175AFB" w:rsidRDefault="00175AFB" w:rsidP="00175AFB">
      <w:pPr>
        <w:widowControl w:val="0"/>
        <w:numPr>
          <w:ilvl w:val="2"/>
          <w:numId w:val="25"/>
        </w:numPr>
        <w:tabs>
          <w:tab w:val="left" w:pos="2880"/>
          <w:tab w:val="left" w:pos="3600"/>
          <w:tab w:val="left" w:pos="7110"/>
          <w:tab w:val="left" w:pos="7290"/>
          <w:tab w:val="left" w:pos="7560"/>
        </w:tabs>
        <w:spacing w:after="120"/>
        <w:ind w:left="907" w:hanging="907"/>
        <w:jc w:val="both"/>
        <w:rPr>
          <w:rFonts w:ascii="Arial" w:hAnsi="Arial" w:cs="Arial"/>
          <w:sz w:val="22"/>
          <w:szCs w:val="22"/>
          <w:lang w:val="en-GB"/>
        </w:rPr>
      </w:pPr>
      <w:r w:rsidRPr="00175AFB">
        <w:rPr>
          <w:rFonts w:ascii="Arial" w:hAnsi="Arial" w:cs="Arial"/>
          <w:sz w:val="22"/>
          <w:szCs w:val="22"/>
          <w:lang w:val="en-GB"/>
        </w:rPr>
        <w:t>If yes, indicate:</w:t>
      </w:r>
    </w:p>
    <w:p w:rsidR="00175AFB" w:rsidRPr="00175AFB" w:rsidRDefault="00175AFB" w:rsidP="00843BE7">
      <w:pPr>
        <w:widowControl w:val="0"/>
        <w:numPr>
          <w:ilvl w:val="0"/>
          <w:numId w:val="45"/>
        </w:numPr>
        <w:tabs>
          <w:tab w:val="left" w:pos="-1099"/>
          <w:tab w:val="left" w:pos="-720"/>
          <w:tab w:val="left" w:pos="1260"/>
        </w:tabs>
        <w:ind w:left="1260"/>
        <w:jc w:val="both"/>
        <w:rPr>
          <w:rFonts w:ascii="Arial" w:hAnsi="Arial" w:cs="Arial"/>
          <w:sz w:val="22"/>
          <w:szCs w:val="22"/>
          <w:lang w:val="en-GB"/>
        </w:rPr>
      </w:pPr>
      <w:r w:rsidRPr="00175AFB">
        <w:rPr>
          <w:rFonts w:ascii="Arial" w:hAnsi="Arial" w:cs="Arial"/>
          <w:sz w:val="22"/>
          <w:szCs w:val="22"/>
          <w:lang w:val="en-GB"/>
        </w:rPr>
        <w:t>What percentage of the contract will be subcontracted............…………….…………%</w:t>
      </w:r>
    </w:p>
    <w:p w:rsidR="00175AFB" w:rsidRPr="00175AFB" w:rsidRDefault="00175AFB" w:rsidP="00843BE7">
      <w:pPr>
        <w:widowControl w:val="0"/>
        <w:numPr>
          <w:ilvl w:val="0"/>
          <w:numId w:val="45"/>
        </w:numPr>
        <w:tabs>
          <w:tab w:val="left" w:pos="-1099"/>
          <w:tab w:val="left" w:pos="-720"/>
          <w:tab w:val="left" w:pos="1260"/>
        </w:tabs>
        <w:ind w:left="1260"/>
        <w:jc w:val="both"/>
        <w:rPr>
          <w:rFonts w:ascii="Arial" w:hAnsi="Arial" w:cs="Arial"/>
          <w:sz w:val="22"/>
          <w:szCs w:val="22"/>
          <w:lang w:val="en-GB"/>
        </w:rPr>
      </w:pPr>
      <w:r w:rsidRPr="00175AFB">
        <w:rPr>
          <w:rFonts w:ascii="Arial" w:hAnsi="Arial" w:cs="Arial"/>
          <w:sz w:val="22"/>
          <w:szCs w:val="22"/>
          <w:lang w:val="en-GB"/>
        </w:rPr>
        <w:t>The name of the sub-contractor…………………………………………………………..</w:t>
      </w:r>
    </w:p>
    <w:p w:rsidR="00175AFB" w:rsidRPr="00175AFB" w:rsidRDefault="00175AFB" w:rsidP="00843BE7">
      <w:pPr>
        <w:widowControl w:val="0"/>
        <w:numPr>
          <w:ilvl w:val="0"/>
          <w:numId w:val="45"/>
        </w:numPr>
        <w:tabs>
          <w:tab w:val="left" w:pos="-1099"/>
          <w:tab w:val="left" w:pos="-720"/>
          <w:tab w:val="left" w:pos="1260"/>
        </w:tabs>
        <w:ind w:left="1260"/>
        <w:jc w:val="both"/>
        <w:rPr>
          <w:rFonts w:ascii="Arial" w:hAnsi="Arial" w:cs="Arial"/>
          <w:sz w:val="22"/>
          <w:szCs w:val="22"/>
          <w:lang w:val="en-GB"/>
        </w:rPr>
      </w:pPr>
      <w:r w:rsidRPr="00175AFB">
        <w:rPr>
          <w:rFonts w:ascii="Arial" w:hAnsi="Arial" w:cs="Arial"/>
          <w:sz w:val="22"/>
          <w:szCs w:val="22"/>
          <w:lang w:val="en-GB"/>
        </w:rPr>
        <w:t>The B-BBEE status level of the sub-contractor......................................……………..</w:t>
      </w:r>
    </w:p>
    <w:p w:rsidR="00175AFB" w:rsidRPr="00175AFB" w:rsidRDefault="00175AFB" w:rsidP="00843BE7">
      <w:pPr>
        <w:widowControl w:val="0"/>
        <w:numPr>
          <w:ilvl w:val="0"/>
          <w:numId w:val="45"/>
        </w:numPr>
        <w:tabs>
          <w:tab w:val="left" w:pos="-1099"/>
          <w:tab w:val="left" w:pos="-720"/>
          <w:tab w:val="left" w:pos="1260"/>
        </w:tabs>
        <w:ind w:left="1260"/>
        <w:jc w:val="both"/>
        <w:rPr>
          <w:rFonts w:ascii="Arial" w:hAnsi="Arial" w:cs="Arial"/>
          <w:b/>
          <w:sz w:val="22"/>
          <w:szCs w:val="22"/>
          <w:lang w:val="en-GB"/>
        </w:rPr>
      </w:pPr>
      <w:r w:rsidRPr="00175AFB">
        <w:rPr>
          <w:rFonts w:ascii="Arial" w:hAnsi="Arial" w:cs="Arial"/>
          <w:sz w:val="22"/>
          <w:szCs w:val="22"/>
          <w:lang w:val="en-GB"/>
        </w:rPr>
        <w:t>Whether the sub-contractor is an EME or QSE</w:t>
      </w:r>
    </w:p>
    <w:p w:rsidR="00175AFB" w:rsidRPr="00175AFB" w:rsidRDefault="00175AFB" w:rsidP="00175AFB">
      <w:pPr>
        <w:tabs>
          <w:tab w:val="left" w:pos="-963"/>
          <w:tab w:val="left" w:pos="-720"/>
          <w:tab w:val="left" w:pos="2268"/>
          <w:tab w:val="left" w:pos="2552"/>
        </w:tabs>
        <w:ind w:left="1260"/>
        <w:rPr>
          <w:rFonts w:ascii="Arial" w:hAnsi="Arial" w:cs="Arial"/>
          <w:sz w:val="22"/>
          <w:szCs w:val="22"/>
          <w:lang w:val="en-GB"/>
        </w:rPr>
      </w:pPr>
      <w:r w:rsidRPr="00175AFB">
        <w:rPr>
          <w:rFonts w:ascii="Arial" w:hAnsi="Arial" w:cs="Arial"/>
          <w:b/>
          <w:i/>
          <w:sz w:val="22"/>
          <w:szCs w:val="22"/>
          <w:lang w:val="en-GB"/>
        </w:rPr>
        <w:t>(Tick applicable box</w:t>
      </w:r>
      <w:r w:rsidRPr="00175AFB">
        <w:rPr>
          <w:rFonts w:ascii="Arial" w:hAnsi="Arial" w:cs="Arial"/>
          <w:sz w:val="22"/>
          <w:szCs w:val="22"/>
          <w:lang w:val="en-GB"/>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175AFB" w:rsidRPr="00175AFB" w:rsidTr="006C5A26">
        <w:tc>
          <w:tcPr>
            <w:tcW w:w="537" w:type="dxa"/>
            <w:tcBorders>
              <w:top w:val="single" w:sz="18" w:space="0" w:color="auto"/>
              <w:left w:val="single" w:sz="18" w:space="0" w:color="auto"/>
              <w:bottom w:val="single" w:sz="18" w:space="0" w:color="auto"/>
              <w:right w:val="single" w:sz="18" w:space="0" w:color="auto"/>
            </w:tcBorders>
            <w:hideMark/>
          </w:tcPr>
          <w:p w:rsidR="00175AFB" w:rsidRPr="00175AFB" w:rsidRDefault="00175AFB" w:rsidP="00175AFB">
            <w:pPr>
              <w:jc w:val="center"/>
              <w:rPr>
                <w:rFonts w:ascii="Arial" w:hAnsi="Arial" w:cs="Arial"/>
                <w:b/>
                <w:sz w:val="22"/>
                <w:szCs w:val="22"/>
                <w:lang w:val="en-GB"/>
              </w:rPr>
            </w:pPr>
            <w:r w:rsidRPr="00175AFB">
              <w:rPr>
                <w:rFonts w:ascii="Arial" w:hAnsi="Arial" w:cs="Arial"/>
                <w:sz w:val="22"/>
                <w:szCs w:val="22"/>
                <w:lang w:val="en-GB"/>
              </w:rPr>
              <w:t>YES</w:t>
            </w:r>
          </w:p>
        </w:tc>
        <w:tc>
          <w:tcPr>
            <w:tcW w:w="495" w:type="dxa"/>
            <w:tcBorders>
              <w:top w:val="single" w:sz="18" w:space="0" w:color="auto"/>
              <w:left w:val="single" w:sz="18" w:space="0" w:color="auto"/>
              <w:bottom w:val="single" w:sz="18" w:space="0" w:color="auto"/>
              <w:right w:val="single" w:sz="18" w:space="0" w:color="auto"/>
            </w:tcBorders>
          </w:tcPr>
          <w:p w:rsidR="00175AFB" w:rsidRPr="00175AFB" w:rsidRDefault="00175AFB" w:rsidP="00175AFB">
            <w:pPr>
              <w:rPr>
                <w:rFonts w:ascii="Arial" w:hAnsi="Arial" w:cs="Arial"/>
                <w:b/>
                <w:sz w:val="22"/>
                <w:szCs w:val="22"/>
                <w:lang w:val="en-GB"/>
              </w:rPr>
            </w:pPr>
          </w:p>
        </w:tc>
        <w:tc>
          <w:tcPr>
            <w:tcW w:w="720" w:type="dxa"/>
            <w:tcBorders>
              <w:top w:val="single" w:sz="18" w:space="0" w:color="auto"/>
              <w:left w:val="single" w:sz="18" w:space="0" w:color="auto"/>
              <w:bottom w:val="single" w:sz="18" w:space="0" w:color="auto"/>
              <w:right w:val="single" w:sz="18" w:space="0" w:color="auto"/>
            </w:tcBorders>
            <w:hideMark/>
          </w:tcPr>
          <w:p w:rsidR="00175AFB" w:rsidRPr="00175AFB" w:rsidRDefault="00175AFB" w:rsidP="00175AFB">
            <w:pPr>
              <w:jc w:val="center"/>
              <w:rPr>
                <w:rFonts w:ascii="Arial" w:hAnsi="Arial" w:cs="Arial"/>
                <w:b/>
                <w:sz w:val="22"/>
                <w:szCs w:val="22"/>
                <w:lang w:val="en-GB"/>
              </w:rPr>
            </w:pPr>
            <w:r w:rsidRPr="00175AFB">
              <w:rPr>
                <w:rFonts w:ascii="Arial" w:hAnsi="Arial" w:cs="Arial"/>
                <w:sz w:val="22"/>
                <w:szCs w:val="22"/>
                <w:lang w:val="en-GB"/>
              </w:rPr>
              <w:t>NO</w:t>
            </w:r>
          </w:p>
        </w:tc>
        <w:tc>
          <w:tcPr>
            <w:tcW w:w="540" w:type="dxa"/>
            <w:tcBorders>
              <w:top w:val="single" w:sz="18" w:space="0" w:color="auto"/>
              <w:left w:val="single" w:sz="18" w:space="0" w:color="auto"/>
              <w:bottom w:val="single" w:sz="18" w:space="0" w:color="auto"/>
              <w:right w:val="single" w:sz="18" w:space="0" w:color="auto"/>
            </w:tcBorders>
          </w:tcPr>
          <w:p w:rsidR="00175AFB" w:rsidRPr="00175AFB" w:rsidRDefault="00175AFB" w:rsidP="00175AFB">
            <w:pPr>
              <w:rPr>
                <w:rFonts w:ascii="Arial" w:hAnsi="Arial" w:cs="Arial"/>
                <w:b/>
                <w:sz w:val="22"/>
                <w:szCs w:val="22"/>
                <w:lang w:val="en-GB"/>
              </w:rPr>
            </w:pPr>
          </w:p>
        </w:tc>
      </w:tr>
    </w:tbl>
    <w:p w:rsidR="00175AFB" w:rsidRPr="00175AFB" w:rsidRDefault="00175AFB" w:rsidP="00843BE7">
      <w:pPr>
        <w:widowControl w:val="0"/>
        <w:numPr>
          <w:ilvl w:val="0"/>
          <w:numId w:val="45"/>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US"/>
        </w:rPr>
      </w:pPr>
      <w:r w:rsidRPr="00175AFB">
        <w:rPr>
          <w:rFonts w:ascii="Arial" w:hAnsi="Arial" w:cs="Arial"/>
          <w:sz w:val="22"/>
          <w:szCs w:val="22"/>
          <w:lang w:val="en-US"/>
        </w:rPr>
        <w:t>Specify, by ticking the appropriate box, if subcontracting with an enterprise in terms of Preferential Procurement Regulations,2017:</w:t>
      </w:r>
    </w:p>
    <w:p w:rsidR="00175AFB" w:rsidRPr="00175AFB" w:rsidRDefault="00175AFB" w:rsidP="00175AF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r w:rsidRPr="00175AFB">
        <w:rPr>
          <w:rFonts w:ascii="Arial" w:hAnsi="Arial" w:cs="Arial"/>
          <w:sz w:val="22"/>
          <w:szCs w:val="22"/>
          <w:lang w:val="en-US"/>
        </w:rPr>
        <w:tab/>
      </w:r>
      <w:r w:rsidRPr="00175AFB">
        <w:rPr>
          <w:rFonts w:ascii="Arial" w:hAnsi="Arial" w:cs="Arial"/>
          <w:sz w:val="22"/>
          <w:szCs w:val="22"/>
          <w:lang w:val="en-US"/>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134"/>
        <w:gridCol w:w="1134"/>
      </w:tblGrid>
      <w:tr w:rsidR="00175AFB" w:rsidRPr="00175AFB" w:rsidTr="006C5A26">
        <w:tc>
          <w:tcPr>
            <w:tcW w:w="7054" w:type="dxa"/>
            <w:shd w:val="clear" w:color="auto" w:fill="auto"/>
          </w:tcPr>
          <w:p w:rsidR="00175AFB" w:rsidRPr="00175AFB" w:rsidRDefault="00175AFB" w:rsidP="00175AF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b/>
                <w:sz w:val="22"/>
                <w:szCs w:val="22"/>
                <w:lang w:val="en-US"/>
              </w:rPr>
            </w:pPr>
            <w:r w:rsidRPr="00175AFB">
              <w:rPr>
                <w:rFonts w:ascii="Arial" w:hAnsi="Arial" w:cs="Arial"/>
                <w:b/>
                <w:sz w:val="22"/>
                <w:szCs w:val="22"/>
                <w:lang w:val="en-US"/>
              </w:rPr>
              <w:lastRenderedPageBreak/>
              <w:t>Designated Group: An EME or QSE which is at last 51% owned by:</w:t>
            </w:r>
          </w:p>
        </w:tc>
        <w:tc>
          <w:tcPr>
            <w:tcW w:w="1134" w:type="dxa"/>
            <w:shd w:val="clear" w:color="auto" w:fill="auto"/>
          </w:tcPr>
          <w:p w:rsidR="00175AFB" w:rsidRPr="00175AFB" w:rsidRDefault="00175AFB" w:rsidP="00175AF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b/>
                <w:sz w:val="22"/>
                <w:szCs w:val="22"/>
                <w:lang w:val="en-US"/>
              </w:rPr>
            </w:pPr>
            <w:r w:rsidRPr="00175AFB">
              <w:rPr>
                <w:rFonts w:ascii="Arial" w:hAnsi="Arial" w:cs="Arial"/>
                <w:b/>
                <w:sz w:val="22"/>
                <w:szCs w:val="22"/>
                <w:lang w:val="en-US"/>
              </w:rPr>
              <w:t>EME</w:t>
            </w:r>
          </w:p>
          <w:p w:rsidR="00175AFB" w:rsidRPr="00175AFB" w:rsidRDefault="00175AFB" w:rsidP="00175AF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b/>
                <w:sz w:val="22"/>
                <w:szCs w:val="22"/>
                <w:lang w:val="en-US"/>
              </w:rPr>
            </w:pPr>
            <w:r w:rsidRPr="00175AFB">
              <w:rPr>
                <w:rFonts w:ascii="Arial" w:hAnsi="Arial" w:cs="Arial"/>
                <w:b/>
                <w:sz w:val="22"/>
                <w:szCs w:val="22"/>
                <w:lang w:val="en-US"/>
              </w:rPr>
              <w:t>√</w:t>
            </w:r>
          </w:p>
        </w:tc>
        <w:tc>
          <w:tcPr>
            <w:tcW w:w="1134" w:type="dxa"/>
            <w:shd w:val="clear" w:color="auto" w:fill="auto"/>
          </w:tcPr>
          <w:p w:rsidR="00175AFB" w:rsidRPr="00175AFB" w:rsidRDefault="00175AFB" w:rsidP="00175AF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b/>
                <w:sz w:val="22"/>
                <w:szCs w:val="22"/>
                <w:lang w:val="en-US"/>
              </w:rPr>
            </w:pPr>
            <w:r w:rsidRPr="00175AFB">
              <w:rPr>
                <w:rFonts w:ascii="Arial" w:hAnsi="Arial" w:cs="Arial"/>
                <w:b/>
                <w:sz w:val="22"/>
                <w:szCs w:val="22"/>
                <w:lang w:val="en-US"/>
              </w:rPr>
              <w:t>QSE</w:t>
            </w:r>
          </w:p>
          <w:p w:rsidR="00175AFB" w:rsidRPr="00175AFB" w:rsidRDefault="00175AFB" w:rsidP="00175AF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b/>
                <w:sz w:val="22"/>
                <w:szCs w:val="22"/>
                <w:lang w:val="en-US"/>
              </w:rPr>
            </w:pPr>
            <w:r w:rsidRPr="00175AFB">
              <w:rPr>
                <w:rFonts w:ascii="Arial" w:hAnsi="Arial" w:cs="Arial"/>
                <w:b/>
                <w:sz w:val="22"/>
                <w:szCs w:val="22"/>
                <w:lang w:val="en-US"/>
              </w:rPr>
              <w:t>√</w:t>
            </w:r>
          </w:p>
        </w:tc>
      </w:tr>
      <w:tr w:rsidR="00175AFB" w:rsidRPr="00175AFB" w:rsidTr="006C5A26">
        <w:tc>
          <w:tcPr>
            <w:tcW w:w="7054" w:type="dxa"/>
            <w:shd w:val="clear" w:color="auto" w:fill="auto"/>
          </w:tcPr>
          <w:p w:rsidR="00175AFB" w:rsidRPr="00175AFB" w:rsidRDefault="00175AFB" w:rsidP="00175AF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r w:rsidRPr="00175AFB">
              <w:rPr>
                <w:rFonts w:ascii="Arial" w:hAnsi="Arial" w:cs="Arial"/>
                <w:sz w:val="22"/>
                <w:szCs w:val="22"/>
                <w:lang w:val="en-US"/>
              </w:rPr>
              <w:t>Black people</w:t>
            </w:r>
          </w:p>
        </w:tc>
        <w:tc>
          <w:tcPr>
            <w:tcW w:w="1134" w:type="dxa"/>
            <w:shd w:val="clear" w:color="auto" w:fill="auto"/>
          </w:tcPr>
          <w:p w:rsidR="00175AFB" w:rsidRPr="00175AFB" w:rsidRDefault="00175AFB" w:rsidP="00175AF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p>
        </w:tc>
        <w:tc>
          <w:tcPr>
            <w:tcW w:w="1134" w:type="dxa"/>
            <w:shd w:val="clear" w:color="auto" w:fill="auto"/>
          </w:tcPr>
          <w:p w:rsidR="00175AFB" w:rsidRPr="00175AFB" w:rsidRDefault="00175AFB" w:rsidP="00175AF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p>
        </w:tc>
      </w:tr>
      <w:tr w:rsidR="00175AFB" w:rsidRPr="00175AFB" w:rsidTr="006C5A26">
        <w:tc>
          <w:tcPr>
            <w:tcW w:w="7054" w:type="dxa"/>
            <w:shd w:val="clear" w:color="auto" w:fill="auto"/>
          </w:tcPr>
          <w:p w:rsidR="00175AFB" w:rsidRPr="00175AFB" w:rsidRDefault="00175AFB" w:rsidP="00175AF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r w:rsidRPr="00175AFB">
              <w:rPr>
                <w:rFonts w:ascii="Arial" w:hAnsi="Arial" w:cs="Arial"/>
                <w:sz w:val="22"/>
                <w:szCs w:val="22"/>
                <w:lang w:val="en-US"/>
              </w:rPr>
              <w:t>Black people who are youth</w:t>
            </w:r>
          </w:p>
        </w:tc>
        <w:tc>
          <w:tcPr>
            <w:tcW w:w="1134" w:type="dxa"/>
            <w:shd w:val="clear" w:color="auto" w:fill="auto"/>
          </w:tcPr>
          <w:p w:rsidR="00175AFB" w:rsidRPr="00175AFB" w:rsidRDefault="00175AFB" w:rsidP="00175AF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p>
        </w:tc>
        <w:tc>
          <w:tcPr>
            <w:tcW w:w="1134" w:type="dxa"/>
            <w:shd w:val="clear" w:color="auto" w:fill="auto"/>
          </w:tcPr>
          <w:p w:rsidR="00175AFB" w:rsidRPr="00175AFB" w:rsidRDefault="00175AFB" w:rsidP="00175AF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p>
        </w:tc>
      </w:tr>
      <w:tr w:rsidR="00175AFB" w:rsidRPr="00175AFB" w:rsidTr="006C5A26">
        <w:tc>
          <w:tcPr>
            <w:tcW w:w="7054" w:type="dxa"/>
            <w:shd w:val="clear" w:color="auto" w:fill="auto"/>
          </w:tcPr>
          <w:p w:rsidR="00175AFB" w:rsidRPr="00175AFB" w:rsidRDefault="00175AFB" w:rsidP="00175AF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r w:rsidRPr="00175AFB">
              <w:rPr>
                <w:rFonts w:ascii="Arial" w:hAnsi="Arial" w:cs="Arial"/>
                <w:sz w:val="22"/>
                <w:szCs w:val="22"/>
                <w:lang w:val="en-US"/>
              </w:rPr>
              <w:t>Black people who are women</w:t>
            </w:r>
          </w:p>
        </w:tc>
        <w:tc>
          <w:tcPr>
            <w:tcW w:w="1134" w:type="dxa"/>
            <w:shd w:val="clear" w:color="auto" w:fill="auto"/>
          </w:tcPr>
          <w:p w:rsidR="00175AFB" w:rsidRPr="00175AFB" w:rsidRDefault="00175AFB" w:rsidP="00175AF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p>
        </w:tc>
        <w:tc>
          <w:tcPr>
            <w:tcW w:w="1134" w:type="dxa"/>
            <w:shd w:val="clear" w:color="auto" w:fill="auto"/>
          </w:tcPr>
          <w:p w:rsidR="00175AFB" w:rsidRPr="00175AFB" w:rsidRDefault="00175AFB" w:rsidP="00175AF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p>
        </w:tc>
      </w:tr>
      <w:tr w:rsidR="00175AFB" w:rsidRPr="00175AFB" w:rsidTr="006C5A26">
        <w:tc>
          <w:tcPr>
            <w:tcW w:w="7054" w:type="dxa"/>
            <w:shd w:val="clear" w:color="auto" w:fill="auto"/>
          </w:tcPr>
          <w:p w:rsidR="00175AFB" w:rsidRPr="00175AFB" w:rsidRDefault="00175AFB" w:rsidP="00175AF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r w:rsidRPr="00175AFB">
              <w:rPr>
                <w:rFonts w:ascii="Arial" w:hAnsi="Arial" w:cs="Arial"/>
                <w:sz w:val="22"/>
                <w:szCs w:val="22"/>
                <w:lang w:val="en-US"/>
              </w:rPr>
              <w:t>Black people with disabilities</w:t>
            </w:r>
          </w:p>
        </w:tc>
        <w:tc>
          <w:tcPr>
            <w:tcW w:w="1134" w:type="dxa"/>
            <w:shd w:val="clear" w:color="auto" w:fill="auto"/>
          </w:tcPr>
          <w:p w:rsidR="00175AFB" w:rsidRPr="00175AFB" w:rsidRDefault="00175AFB" w:rsidP="00175AF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p>
        </w:tc>
        <w:tc>
          <w:tcPr>
            <w:tcW w:w="1134" w:type="dxa"/>
            <w:shd w:val="clear" w:color="auto" w:fill="auto"/>
          </w:tcPr>
          <w:p w:rsidR="00175AFB" w:rsidRPr="00175AFB" w:rsidRDefault="00175AFB" w:rsidP="00175AF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p>
        </w:tc>
      </w:tr>
      <w:tr w:rsidR="00175AFB" w:rsidRPr="00175AFB" w:rsidTr="006C5A26">
        <w:tc>
          <w:tcPr>
            <w:tcW w:w="7054" w:type="dxa"/>
            <w:shd w:val="clear" w:color="auto" w:fill="auto"/>
          </w:tcPr>
          <w:p w:rsidR="00175AFB" w:rsidRPr="00175AFB" w:rsidRDefault="00175AFB" w:rsidP="00175AF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r w:rsidRPr="00175AFB">
              <w:rPr>
                <w:rFonts w:ascii="Arial" w:hAnsi="Arial" w:cs="Arial"/>
                <w:sz w:val="22"/>
                <w:szCs w:val="22"/>
                <w:lang w:val="en-US"/>
              </w:rPr>
              <w:t>Black people living in rural or underdeveloped areas or townships</w:t>
            </w:r>
          </w:p>
        </w:tc>
        <w:tc>
          <w:tcPr>
            <w:tcW w:w="1134" w:type="dxa"/>
            <w:shd w:val="clear" w:color="auto" w:fill="auto"/>
          </w:tcPr>
          <w:p w:rsidR="00175AFB" w:rsidRPr="00175AFB" w:rsidRDefault="00175AFB" w:rsidP="00175AF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p>
        </w:tc>
        <w:tc>
          <w:tcPr>
            <w:tcW w:w="1134" w:type="dxa"/>
            <w:shd w:val="clear" w:color="auto" w:fill="auto"/>
          </w:tcPr>
          <w:p w:rsidR="00175AFB" w:rsidRPr="00175AFB" w:rsidRDefault="00175AFB" w:rsidP="00175AF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p>
        </w:tc>
      </w:tr>
      <w:tr w:rsidR="00175AFB" w:rsidRPr="00175AFB" w:rsidTr="006C5A26">
        <w:tc>
          <w:tcPr>
            <w:tcW w:w="7054" w:type="dxa"/>
            <w:shd w:val="clear" w:color="auto" w:fill="auto"/>
          </w:tcPr>
          <w:p w:rsidR="00175AFB" w:rsidRPr="00175AFB" w:rsidRDefault="00175AFB" w:rsidP="00175AF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r w:rsidRPr="00175AFB">
              <w:rPr>
                <w:rFonts w:ascii="Arial" w:hAnsi="Arial" w:cs="Arial"/>
                <w:sz w:val="22"/>
                <w:szCs w:val="22"/>
                <w:lang w:val="en-US"/>
              </w:rPr>
              <w:t>Cooperative owned by black people</w:t>
            </w:r>
          </w:p>
        </w:tc>
        <w:tc>
          <w:tcPr>
            <w:tcW w:w="1134" w:type="dxa"/>
            <w:shd w:val="clear" w:color="auto" w:fill="auto"/>
          </w:tcPr>
          <w:p w:rsidR="00175AFB" w:rsidRPr="00175AFB" w:rsidRDefault="00175AFB" w:rsidP="00175AF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p>
        </w:tc>
        <w:tc>
          <w:tcPr>
            <w:tcW w:w="1134" w:type="dxa"/>
            <w:shd w:val="clear" w:color="auto" w:fill="auto"/>
          </w:tcPr>
          <w:p w:rsidR="00175AFB" w:rsidRPr="00175AFB" w:rsidRDefault="00175AFB" w:rsidP="00175AF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p>
        </w:tc>
      </w:tr>
      <w:tr w:rsidR="00175AFB" w:rsidRPr="00175AFB" w:rsidTr="006C5A26">
        <w:tc>
          <w:tcPr>
            <w:tcW w:w="7054" w:type="dxa"/>
            <w:shd w:val="clear" w:color="auto" w:fill="auto"/>
          </w:tcPr>
          <w:p w:rsidR="00175AFB" w:rsidRPr="00175AFB" w:rsidRDefault="00175AFB" w:rsidP="00175AF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r w:rsidRPr="00175AFB">
              <w:rPr>
                <w:rFonts w:ascii="Arial" w:hAnsi="Arial" w:cs="Arial"/>
                <w:sz w:val="22"/>
                <w:szCs w:val="22"/>
                <w:lang w:val="en-US"/>
              </w:rPr>
              <w:t>Black people who are military veterans</w:t>
            </w:r>
          </w:p>
        </w:tc>
        <w:tc>
          <w:tcPr>
            <w:tcW w:w="1134" w:type="dxa"/>
            <w:shd w:val="clear" w:color="auto" w:fill="auto"/>
          </w:tcPr>
          <w:p w:rsidR="00175AFB" w:rsidRPr="00175AFB" w:rsidRDefault="00175AFB" w:rsidP="00175AF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p>
        </w:tc>
        <w:tc>
          <w:tcPr>
            <w:tcW w:w="1134" w:type="dxa"/>
            <w:shd w:val="clear" w:color="auto" w:fill="auto"/>
          </w:tcPr>
          <w:p w:rsidR="00175AFB" w:rsidRPr="00175AFB" w:rsidRDefault="00175AFB" w:rsidP="00175AF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p>
        </w:tc>
      </w:tr>
      <w:tr w:rsidR="00175AFB" w:rsidRPr="00175AFB" w:rsidTr="006C5A26">
        <w:tc>
          <w:tcPr>
            <w:tcW w:w="9322" w:type="dxa"/>
            <w:gridSpan w:val="3"/>
            <w:shd w:val="clear" w:color="auto" w:fill="auto"/>
          </w:tcPr>
          <w:p w:rsidR="00175AFB" w:rsidRPr="00175AFB" w:rsidRDefault="00175AFB" w:rsidP="00175AF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b/>
                <w:sz w:val="22"/>
                <w:szCs w:val="22"/>
                <w:lang w:val="en-US"/>
              </w:rPr>
            </w:pPr>
            <w:r w:rsidRPr="00175AFB">
              <w:rPr>
                <w:rFonts w:ascii="Arial" w:hAnsi="Arial" w:cs="Arial"/>
                <w:b/>
                <w:sz w:val="22"/>
                <w:szCs w:val="22"/>
                <w:lang w:val="en-US"/>
              </w:rPr>
              <w:t>OR</w:t>
            </w:r>
          </w:p>
        </w:tc>
      </w:tr>
      <w:tr w:rsidR="00175AFB" w:rsidRPr="00175AFB" w:rsidTr="006C5A26">
        <w:tc>
          <w:tcPr>
            <w:tcW w:w="7054" w:type="dxa"/>
            <w:shd w:val="clear" w:color="auto" w:fill="auto"/>
          </w:tcPr>
          <w:p w:rsidR="00175AFB" w:rsidRPr="00175AFB" w:rsidRDefault="00175AFB" w:rsidP="00175AF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r w:rsidRPr="00175AFB">
              <w:rPr>
                <w:rFonts w:ascii="Arial" w:hAnsi="Arial" w:cs="Arial"/>
                <w:sz w:val="22"/>
                <w:szCs w:val="22"/>
                <w:lang w:val="en-US"/>
              </w:rPr>
              <w:t xml:space="preserve">Any EME </w:t>
            </w:r>
          </w:p>
        </w:tc>
        <w:tc>
          <w:tcPr>
            <w:tcW w:w="1134" w:type="dxa"/>
            <w:shd w:val="clear" w:color="auto" w:fill="auto"/>
          </w:tcPr>
          <w:p w:rsidR="00175AFB" w:rsidRPr="00175AFB" w:rsidRDefault="00175AFB" w:rsidP="00175AF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p>
        </w:tc>
        <w:tc>
          <w:tcPr>
            <w:tcW w:w="1134" w:type="dxa"/>
            <w:shd w:val="clear" w:color="auto" w:fill="auto"/>
          </w:tcPr>
          <w:p w:rsidR="00175AFB" w:rsidRPr="00175AFB" w:rsidRDefault="00175AFB" w:rsidP="00175AF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p>
        </w:tc>
      </w:tr>
      <w:tr w:rsidR="00175AFB" w:rsidRPr="00175AFB" w:rsidTr="006C5A26">
        <w:tc>
          <w:tcPr>
            <w:tcW w:w="7054" w:type="dxa"/>
            <w:shd w:val="clear" w:color="auto" w:fill="auto"/>
          </w:tcPr>
          <w:p w:rsidR="00175AFB" w:rsidRPr="00175AFB" w:rsidRDefault="00175AFB" w:rsidP="00175AF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r w:rsidRPr="00175AFB">
              <w:rPr>
                <w:rFonts w:ascii="Arial" w:hAnsi="Arial" w:cs="Arial"/>
                <w:sz w:val="22"/>
                <w:szCs w:val="22"/>
                <w:lang w:val="en-US"/>
              </w:rPr>
              <w:t>Any QSE</w:t>
            </w:r>
          </w:p>
        </w:tc>
        <w:tc>
          <w:tcPr>
            <w:tcW w:w="1134" w:type="dxa"/>
            <w:shd w:val="clear" w:color="auto" w:fill="auto"/>
          </w:tcPr>
          <w:p w:rsidR="00175AFB" w:rsidRPr="00175AFB" w:rsidRDefault="00175AFB" w:rsidP="00175AF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p>
        </w:tc>
        <w:tc>
          <w:tcPr>
            <w:tcW w:w="1134" w:type="dxa"/>
            <w:shd w:val="clear" w:color="auto" w:fill="auto"/>
          </w:tcPr>
          <w:p w:rsidR="00175AFB" w:rsidRPr="00175AFB" w:rsidRDefault="00175AFB" w:rsidP="00175AF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p>
        </w:tc>
      </w:tr>
    </w:tbl>
    <w:p w:rsidR="00175AFB" w:rsidRPr="00175AFB" w:rsidRDefault="00175AFB" w:rsidP="00175AF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p>
    <w:p w:rsidR="00175AFB" w:rsidRPr="00175AFB" w:rsidRDefault="00175AFB" w:rsidP="00175AFB">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p>
    <w:p w:rsidR="00175AFB" w:rsidRPr="00175AFB" w:rsidRDefault="00175AFB" w:rsidP="00175AFB">
      <w:pPr>
        <w:widowControl w:val="0"/>
        <w:numPr>
          <w:ilvl w:val="0"/>
          <w:numId w:val="25"/>
        </w:numPr>
        <w:tabs>
          <w:tab w:val="left" w:pos="2880"/>
          <w:tab w:val="left" w:pos="5760"/>
          <w:tab w:val="left" w:pos="7920"/>
        </w:tabs>
        <w:spacing w:after="120"/>
        <w:jc w:val="both"/>
        <w:rPr>
          <w:rFonts w:ascii="Arial" w:hAnsi="Arial" w:cs="Arial"/>
          <w:sz w:val="22"/>
          <w:szCs w:val="22"/>
          <w:lang w:val="en-GB"/>
        </w:rPr>
      </w:pPr>
      <w:r w:rsidRPr="00175AFB">
        <w:rPr>
          <w:rFonts w:ascii="Arial" w:hAnsi="Arial" w:cs="Arial"/>
          <w:b/>
          <w:sz w:val="22"/>
          <w:szCs w:val="22"/>
          <w:lang w:val="en-GB"/>
        </w:rPr>
        <w:t>DECLARATION WITH REGARD TO COMPANY/FIRM</w:t>
      </w:r>
    </w:p>
    <w:p w:rsidR="00175AFB" w:rsidRPr="00175AFB" w:rsidRDefault="00175AFB" w:rsidP="00175AFB">
      <w:pPr>
        <w:numPr>
          <w:ilvl w:val="1"/>
          <w:numId w:val="25"/>
        </w:numPr>
        <w:tabs>
          <w:tab w:val="left" w:pos="900"/>
        </w:tabs>
        <w:spacing w:after="120" w:line="312" w:lineRule="auto"/>
        <w:ind w:left="907" w:hanging="907"/>
        <w:jc w:val="both"/>
        <w:rPr>
          <w:rFonts w:ascii="Arial" w:hAnsi="Arial" w:cs="Arial"/>
          <w:sz w:val="22"/>
          <w:szCs w:val="22"/>
          <w:lang w:val="en-GB"/>
        </w:rPr>
      </w:pPr>
      <w:r w:rsidRPr="00175AFB">
        <w:rPr>
          <w:rFonts w:ascii="Arial" w:hAnsi="Arial" w:cs="Arial"/>
          <w:sz w:val="22"/>
          <w:szCs w:val="22"/>
          <w:lang w:val="en-GB"/>
        </w:rPr>
        <w:t>Name of company/firm:……………………………………………………………………</w:t>
      </w:r>
    </w:p>
    <w:p w:rsidR="00175AFB" w:rsidRPr="00175AFB" w:rsidRDefault="00175AFB" w:rsidP="00175AFB">
      <w:pPr>
        <w:numPr>
          <w:ilvl w:val="1"/>
          <w:numId w:val="25"/>
        </w:numPr>
        <w:tabs>
          <w:tab w:val="left" w:pos="900"/>
        </w:tabs>
        <w:spacing w:after="120" w:line="312" w:lineRule="auto"/>
        <w:ind w:left="907" w:hanging="907"/>
        <w:jc w:val="both"/>
        <w:rPr>
          <w:rFonts w:ascii="Arial" w:hAnsi="Arial" w:cs="Arial"/>
          <w:sz w:val="22"/>
          <w:szCs w:val="22"/>
          <w:lang w:val="en-GB"/>
        </w:rPr>
      </w:pPr>
      <w:r w:rsidRPr="00175AFB">
        <w:rPr>
          <w:rFonts w:ascii="Arial" w:hAnsi="Arial" w:cs="Arial"/>
          <w:sz w:val="22"/>
          <w:szCs w:val="22"/>
          <w:lang w:val="en-GB"/>
        </w:rPr>
        <w:t>VAT registration number:……………………………………….………………………</w:t>
      </w:r>
    </w:p>
    <w:p w:rsidR="00175AFB" w:rsidRPr="00175AFB" w:rsidRDefault="00175AFB" w:rsidP="00175AFB">
      <w:pPr>
        <w:numPr>
          <w:ilvl w:val="1"/>
          <w:numId w:val="25"/>
        </w:numPr>
        <w:tabs>
          <w:tab w:val="left" w:pos="900"/>
        </w:tabs>
        <w:spacing w:after="120" w:line="312" w:lineRule="auto"/>
        <w:ind w:left="907" w:hanging="907"/>
        <w:jc w:val="both"/>
        <w:rPr>
          <w:rFonts w:ascii="Arial" w:hAnsi="Arial" w:cs="Arial"/>
          <w:sz w:val="22"/>
          <w:szCs w:val="22"/>
          <w:lang w:val="en-GB"/>
        </w:rPr>
      </w:pPr>
      <w:r w:rsidRPr="00175AFB">
        <w:rPr>
          <w:rFonts w:ascii="Arial" w:hAnsi="Arial" w:cs="Arial"/>
          <w:sz w:val="22"/>
          <w:szCs w:val="22"/>
          <w:lang w:val="en-GB"/>
        </w:rPr>
        <w:t>Company registration number:…………….……………………….……………………</w:t>
      </w:r>
    </w:p>
    <w:p w:rsidR="00175AFB" w:rsidRPr="00175AFB" w:rsidRDefault="00175AFB" w:rsidP="00175AFB">
      <w:pPr>
        <w:numPr>
          <w:ilvl w:val="1"/>
          <w:numId w:val="25"/>
        </w:numPr>
        <w:tabs>
          <w:tab w:val="left" w:pos="900"/>
        </w:tabs>
        <w:spacing w:after="120" w:line="312" w:lineRule="auto"/>
        <w:ind w:left="907" w:hanging="907"/>
        <w:jc w:val="both"/>
        <w:rPr>
          <w:rFonts w:ascii="Arial" w:hAnsi="Arial" w:cs="Arial"/>
          <w:sz w:val="22"/>
          <w:szCs w:val="22"/>
          <w:lang w:val="en-GB"/>
        </w:rPr>
      </w:pPr>
      <w:r w:rsidRPr="00175AFB">
        <w:rPr>
          <w:rFonts w:ascii="Arial" w:hAnsi="Arial" w:cs="Arial"/>
          <w:sz w:val="22"/>
          <w:szCs w:val="22"/>
          <w:lang w:val="en-GB"/>
        </w:rPr>
        <w:t>TYPE OF COMPANY/ FIRM</w:t>
      </w:r>
    </w:p>
    <w:p w:rsidR="00175AFB" w:rsidRPr="00175AFB" w:rsidRDefault="00175AFB" w:rsidP="00175AFB">
      <w:pPr>
        <w:tabs>
          <w:tab w:val="left" w:pos="-720"/>
        </w:tabs>
        <w:ind w:left="1440" w:hanging="540"/>
        <w:jc w:val="both"/>
        <w:rPr>
          <w:rFonts w:ascii="Arial" w:hAnsi="Arial" w:cs="Arial"/>
          <w:sz w:val="22"/>
          <w:szCs w:val="22"/>
          <w:lang w:val="en-GB"/>
        </w:rPr>
      </w:pPr>
      <w:r w:rsidRPr="00175AFB">
        <w:rPr>
          <w:rFonts w:ascii="Arial" w:hAnsi="Arial" w:cs="Arial"/>
          <w:sz w:val="22"/>
          <w:szCs w:val="22"/>
          <w:lang w:val="en-GB"/>
        </w:rPr>
        <w:sym w:font="Symbol" w:char="F07F"/>
      </w:r>
      <w:r w:rsidRPr="00175AFB">
        <w:rPr>
          <w:rFonts w:ascii="Arial" w:hAnsi="Arial" w:cs="Arial"/>
          <w:sz w:val="22"/>
          <w:szCs w:val="22"/>
          <w:lang w:val="en-GB"/>
        </w:rPr>
        <w:tab/>
        <w:t>Partnership/Joint Venture / Consortium</w:t>
      </w:r>
    </w:p>
    <w:p w:rsidR="00175AFB" w:rsidRPr="00175AFB" w:rsidRDefault="00175AFB" w:rsidP="00175AFB">
      <w:pPr>
        <w:tabs>
          <w:tab w:val="left" w:pos="-720"/>
        </w:tabs>
        <w:ind w:left="1440" w:hanging="540"/>
        <w:jc w:val="both"/>
        <w:rPr>
          <w:rFonts w:ascii="Arial" w:hAnsi="Arial" w:cs="Arial"/>
          <w:sz w:val="22"/>
          <w:szCs w:val="22"/>
          <w:lang w:val="en-GB"/>
        </w:rPr>
      </w:pPr>
      <w:r w:rsidRPr="00175AFB">
        <w:rPr>
          <w:rFonts w:ascii="Arial" w:hAnsi="Arial" w:cs="Arial"/>
          <w:sz w:val="22"/>
          <w:szCs w:val="22"/>
          <w:lang w:val="en-GB"/>
        </w:rPr>
        <w:sym w:font="Symbol" w:char="F07F"/>
      </w:r>
      <w:r w:rsidRPr="00175AFB">
        <w:rPr>
          <w:rFonts w:ascii="Arial" w:hAnsi="Arial" w:cs="Arial"/>
          <w:sz w:val="22"/>
          <w:szCs w:val="22"/>
          <w:lang w:val="en-GB"/>
        </w:rPr>
        <w:tab/>
        <w:t>One person business/sole propriety</w:t>
      </w:r>
    </w:p>
    <w:p w:rsidR="00175AFB" w:rsidRPr="00175AFB" w:rsidRDefault="00175AFB" w:rsidP="00175AFB">
      <w:pPr>
        <w:tabs>
          <w:tab w:val="left" w:pos="-720"/>
        </w:tabs>
        <w:ind w:left="1440" w:hanging="540"/>
        <w:jc w:val="both"/>
        <w:rPr>
          <w:rFonts w:ascii="Arial" w:hAnsi="Arial" w:cs="Arial"/>
          <w:sz w:val="22"/>
          <w:szCs w:val="22"/>
          <w:lang w:val="en-GB"/>
        </w:rPr>
      </w:pPr>
      <w:r w:rsidRPr="00175AFB">
        <w:rPr>
          <w:rFonts w:ascii="Arial" w:hAnsi="Arial" w:cs="Arial"/>
          <w:sz w:val="22"/>
          <w:szCs w:val="22"/>
          <w:lang w:val="en-GB"/>
        </w:rPr>
        <w:sym w:font="Symbol" w:char="F07F"/>
      </w:r>
      <w:r w:rsidRPr="00175AFB">
        <w:rPr>
          <w:rFonts w:ascii="Arial" w:hAnsi="Arial" w:cs="Arial"/>
          <w:sz w:val="22"/>
          <w:szCs w:val="22"/>
          <w:lang w:val="en-GB"/>
        </w:rPr>
        <w:tab/>
        <w:t>Close corporation</w:t>
      </w:r>
    </w:p>
    <w:p w:rsidR="00175AFB" w:rsidRPr="00175AFB" w:rsidRDefault="00175AFB" w:rsidP="00175AFB">
      <w:pPr>
        <w:tabs>
          <w:tab w:val="left" w:pos="-720"/>
        </w:tabs>
        <w:ind w:left="1440" w:hanging="540"/>
        <w:jc w:val="both"/>
        <w:rPr>
          <w:rFonts w:ascii="Arial" w:hAnsi="Arial" w:cs="Arial"/>
          <w:sz w:val="22"/>
          <w:szCs w:val="22"/>
          <w:lang w:val="en-GB"/>
        </w:rPr>
      </w:pPr>
      <w:r w:rsidRPr="00175AFB">
        <w:rPr>
          <w:rFonts w:ascii="Arial" w:hAnsi="Arial" w:cs="Arial"/>
          <w:sz w:val="22"/>
          <w:szCs w:val="22"/>
          <w:lang w:val="en-GB"/>
        </w:rPr>
        <w:sym w:font="Symbol" w:char="F07F"/>
      </w:r>
      <w:r w:rsidRPr="00175AFB">
        <w:rPr>
          <w:rFonts w:ascii="Arial" w:hAnsi="Arial" w:cs="Arial"/>
          <w:sz w:val="22"/>
          <w:szCs w:val="22"/>
          <w:lang w:val="en-GB"/>
        </w:rPr>
        <w:tab/>
        <w:t>Company</w:t>
      </w:r>
    </w:p>
    <w:p w:rsidR="00175AFB" w:rsidRPr="00175AFB" w:rsidRDefault="00175AFB" w:rsidP="00175AFB">
      <w:pPr>
        <w:tabs>
          <w:tab w:val="left" w:pos="-720"/>
        </w:tabs>
        <w:ind w:left="1440" w:hanging="540"/>
        <w:jc w:val="both"/>
        <w:rPr>
          <w:rFonts w:ascii="Arial" w:hAnsi="Arial" w:cs="Arial"/>
          <w:sz w:val="22"/>
          <w:szCs w:val="22"/>
          <w:lang w:val="en-GB"/>
        </w:rPr>
      </w:pPr>
      <w:r w:rsidRPr="00175AFB">
        <w:rPr>
          <w:rFonts w:ascii="Arial" w:hAnsi="Arial" w:cs="Arial"/>
          <w:sz w:val="22"/>
          <w:szCs w:val="22"/>
          <w:lang w:val="en-GB"/>
        </w:rPr>
        <w:sym w:font="Symbol" w:char="F07F"/>
      </w:r>
      <w:r w:rsidRPr="00175AFB">
        <w:rPr>
          <w:rFonts w:ascii="Arial" w:hAnsi="Arial" w:cs="Arial"/>
          <w:sz w:val="22"/>
          <w:szCs w:val="22"/>
          <w:lang w:val="en-GB"/>
        </w:rPr>
        <w:tab/>
        <w:t>(Pty) Limited</w:t>
      </w:r>
    </w:p>
    <w:p w:rsidR="00175AFB" w:rsidRPr="00175AFB" w:rsidRDefault="00175AFB" w:rsidP="00175AFB">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r w:rsidRPr="00175AFB">
        <w:rPr>
          <w:rFonts w:ascii="Arial" w:hAnsi="Arial" w:cs="Arial"/>
          <w:smallCaps/>
          <w:sz w:val="22"/>
          <w:szCs w:val="22"/>
          <w:lang w:val="en-GB"/>
        </w:rPr>
        <w:t>[Tick applicable box]</w:t>
      </w:r>
    </w:p>
    <w:p w:rsidR="00175AFB" w:rsidRPr="00175AFB" w:rsidRDefault="00175AFB" w:rsidP="00175AFB">
      <w:pPr>
        <w:numPr>
          <w:ilvl w:val="1"/>
          <w:numId w:val="25"/>
        </w:numPr>
        <w:tabs>
          <w:tab w:val="left" w:pos="900"/>
        </w:tabs>
        <w:spacing w:after="120" w:line="312" w:lineRule="auto"/>
        <w:ind w:left="907" w:hanging="907"/>
        <w:jc w:val="both"/>
        <w:rPr>
          <w:rFonts w:ascii="Arial" w:hAnsi="Arial" w:cs="Arial"/>
          <w:sz w:val="22"/>
          <w:szCs w:val="22"/>
          <w:lang w:val="en-GB"/>
        </w:rPr>
      </w:pPr>
      <w:r w:rsidRPr="00175AFB">
        <w:rPr>
          <w:rFonts w:ascii="Arial" w:hAnsi="Arial" w:cs="Arial"/>
          <w:sz w:val="22"/>
          <w:szCs w:val="22"/>
          <w:lang w:val="en-GB"/>
        </w:rPr>
        <w:t>DESCRIBE PRINCIPAL BUSINESS ACTIVITIES</w:t>
      </w:r>
    </w:p>
    <w:p w:rsidR="00175AFB" w:rsidRPr="00175AFB" w:rsidRDefault="00175AFB" w:rsidP="00175AFB">
      <w:pPr>
        <w:tabs>
          <w:tab w:val="left" w:pos="900"/>
          <w:tab w:val="right" w:leader="dot" w:pos="9025"/>
        </w:tabs>
        <w:spacing w:after="120" w:line="312" w:lineRule="auto"/>
        <w:ind w:left="907"/>
        <w:jc w:val="both"/>
        <w:rPr>
          <w:rFonts w:ascii="Arial" w:hAnsi="Arial" w:cs="Arial"/>
          <w:sz w:val="22"/>
          <w:szCs w:val="22"/>
          <w:lang w:val="en-GB"/>
        </w:rPr>
      </w:pPr>
      <w:r w:rsidRPr="00175AFB">
        <w:rPr>
          <w:rFonts w:ascii="Arial" w:hAnsi="Arial" w:cs="Arial"/>
          <w:sz w:val="22"/>
          <w:szCs w:val="22"/>
          <w:lang w:val="en-GB"/>
        </w:rPr>
        <w:t>…………………………………………………………………………………………………………………………………………………………………………………………………………………………………………………………………………………………………………………………………………………………………………………………………………………………..</w:t>
      </w:r>
    </w:p>
    <w:p w:rsidR="00175AFB" w:rsidRPr="00175AFB" w:rsidRDefault="00175AFB" w:rsidP="00175AFB">
      <w:pPr>
        <w:numPr>
          <w:ilvl w:val="1"/>
          <w:numId w:val="25"/>
        </w:numPr>
        <w:tabs>
          <w:tab w:val="left" w:pos="900"/>
        </w:tabs>
        <w:spacing w:after="120" w:line="312" w:lineRule="auto"/>
        <w:ind w:left="907" w:hanging="907"/>
        <w:jc w:val="both"/>
        <w:rPr>
          <w:rFonts w:ascii="Arial" w:hAnsi="Arial" w:cs="Arial"/>
          <w:sz w:val="22"/>
          <w:szCs w:val="22"/>
          <w:lang w:val="en-GB"/>
        </w:rPr>
      </w:pPr>
      <w:r w:rsidRPr="00175AFB">
        <w:rPr>
          <w:rFonts w:ascii="Arial" w:hAnsi="Arial" w:cs="Arial"/>
          <w:sz w:val="22"/>
          <w:szCs w:val="22"/>
          <w:lang w:val="en-GB"/>
        </w:rPr>
        <w:t>COMPANY CLASSIFICATION</w:t>
      </w:r>
    </w:p>
    <w:p w:rsidR="00175AFB" w:rsidRPr="00175AFB" w:rsidRDefault="00175AFB" w:rsidP="00175AFB">
      <w:pPr>
        <w:tabs>
          <w:tab w:val="left" w:pos="-720"/>
        </w:tabs>
        <w:ind w:left="1440" w:hanging="540"/>
        <w:jc w:val="both"/>
        <w:rPr>
          <w:rFonts w:ascii="Arial" w:hAnsi="Arial" w:cs="Arial"/>
          <w:sz w:val="22"/>
          <w:szCs w:val="22"/>
          <w:lang w:val="en-GB"/>
        </w:rPr>
      </w:pPr>
      <w:r w:rsidRPr="00175AFB">
        <w:rPr>
          <w:rFonts w:ascii="Arial" w:hAnsi="Arial" w:cs="Arial"/>
          <w:sz w:val="22"/>
          <w:szCs w:val="22"/>
          <w:lang w:val="en-GB"/>
        </w:rPr>
        <w:sym w:font="Symbol" w:char="F07F"/>
      </w:r>
      <w:r w:rsidRPr="00175AFB">
        <w:rPr>
          <w:rFonts w:ascii="Arial" w:hAnsi="Arial" w:cs="Arial"/>
          <w:sz w:val="22"/>
          <w:szCs w:val="22"/>
          <w:lang w:val="en-GB"/>
        </w:rPr>
        <w:tab/>
        <w:t>Manufacturer</w:t>
      </w:r>
    </w:p>
    <w:p w:rsidR="00175AFB" w:rsidRPr="00175AFB" w:rsidRDefault="00175AFB" w:rsidP="00175AFB">
      <w:pPr>
        <w:tabs>
          <w:tab w:val="left" w:pos="-720"/>
        </w:tabs>
        <w:ind w:left="1440" w:hanging="540"/>
        <w:jc w:val="both"/>
        <w:rPr>
          <w:rFonts w:ascii="Arial" w:hAnsi="Arial" w:cs="Arial"/>
          <w:sz w:val="22"/>
          <w:szCs w:val="22"/>
          <w:lang w:val="en-GB"/>
        </w:rPr>
      </w:pPr>
      <w:r w:rsidRPr="00175AFB">
        <w:rPr>
          <w:rFonts w:ascii="Arial" w:hAnsi="Arial" w:cs="Arial"/>
          <w:sz w:val="22"/>
          <w:szCs w:val="22"/>
          <w:lang w:val="en-GB"/>
        </w:rPr>
        <w:sym w:font="Symbol" w:char="F07F"/>
      </w:r>
      <w:r w:rsidRPr="00175AFB">
        <w:rPr>
          <w:rFonts w:ascii="Arial" w:hAnsi="Arial" w:cs="Arial"/>
          <w:sz w:val="22"/>
          <w:szCs w:val="22"/>
          <w:lang w:val="en-GB"/>
        </w:rPr>
        <w:tab/>
        <w:t>Supplier</w:t>
      </w:r>
    </w:p>
    <w:p w:rsidR="00175AFB" w:rsidRPr="00175AFB" w:rsidRDefault="00175AFB" w:rsidP="00175AFB">
      <w:pPr>
        <w:tabs>
          <w:tab w:val="left" w:pos="-720"/>
        </w:tabs>
        <w:ind w:left="1440" w:hanging="540"/>
        <w:jc w:val="both"/>
        <w:rPr>
          <w:rFonts w:ascii="Arial" w:hAnsi="Arial" w:cs="Arial"/>
          <w:sz w:val="22"/>
          <w:szCs w:val="22"/>
          <w:lang w:val="en-GB"/>
        </w:rPr>
      </w:pPr>
      <w:r w:rsidRPr="00175AFB">
        <w:rPr>
          <w:rFonts w:ascii="Arial" w:hAnsi="Arial" w:cs="Arial"/>
          <w:sz w:val="22"/>
          <w:szCs w:val="22"/>
          <w:lang w:val="en-GB"/>
        </w:rPr>
        <w:sym w:font="Symbol" w:char="F07F"/>
      </w:r>
      <w:r w:rsidRPr="00175AFB">
        <w:rPr>
          <w:rFonts w:ascii="Arial" w:hAnsi="Arial" w:cs="Arial"/>
          <w:sz w:val="22"/>
          <w:szCs w:val="22"/>
          <w:lang w:val="en-GB"/>
        </w:rPr>
        <w:tab/>
        <w:t>Professional service provider</w:t>
      </w:r>
    </w:p>
    <w:p w:rsidR="00175AFB" w:rsidRPr="00175AFB" w:rsidRDefault="00175AFB" w:rsidP="00175AFB">
      <w:pPr>
        <w:tabs>
          <w:tab w:val="left" w:pos="-720"/>
        </w:tabs>
        <w:ind w:left="1440" w:hanging="540"/>
        <w:jc w:val="both"/>
        <w:rPr>
          <w:rFonts w:ascii="Arial" w:hAnsi="Arial" w:cs="Arial"/>
          <w:sz w:val="22"/>
          <w:szCs w:val="22"/>
          <w:lang w:val="en-GB"/>
        </w:rPr>
      </w:pPr>
      <w:r w:rsidRPr="00175AFB">
        <w:rPr>
          <w:rFonts w:ascii="Arial" w:hAnsi="Arial" w:cs="Arial"/>
          <w:sz w:val="22"/>
          <w:szCs w:val="22"/>
          <w:lang w:val="en-GB"/>
        </w:rPr>
        <w:sym w:font="Symbol" w:char="F07F"/>
      </w:r>
      <w:r w:rsidRPr="00175AFB">
        <w:rPr>
          <w:rFonts w:ascii="Arial" w:hAnsi="Arial" w:cs="Arial"/>
          <w:sz w:val="22"/>
          <w:szCs w:val="22"/>
          <w:lang w:val="en-GB"/>
        </w:rPr>
        <w:tab/>
        <w:t>Other service providers, e.g. transporter, etc.</w:t>
      </w:r>
    </w:p>
    <w:p w:rsidR="00175AFB" w:rsidRPr="00175AFB" w:rsidRDefault="00175AFB" w:rsidP="00175AFB">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175AFB">
        <w:rPr>
          <w:rFonts w:ascii="Arial" w:hAnsi="Arial" w:cs="Arial"/>
          <w:smallCaps/>
          <w:sz w:val="22"/>
          <w:szCs w:val="22"/>
          <w:lang w:val="en-GB"/>
        </w:rPr>
        <w:t>[</w:t>
      </w:r>
      <w:r w:rsidRPr="00175AFB">
        <w:rPr>
          <w:rFonts w:ascii="Arial" w:hAnsi="Arial" w:cs="Arial"/>
          <w:i/>
          <w:smallCaps/>
          <w:sz w:val="22"/>
          <w:szCs w:val="22"/>
          <w:lang w:val="en-GB"/>
        </w:rPr>
        <w:t>Tick applicable box</w:t>
      </w:r>
      <w:r w:rsidRPr="00175AFB">
        <w:rPr>
          <w:rFonts w:ascii="Arial" w:hAnsi="Arial" w:cs="Arial"/>
          <w:smallCaps/>
          <w:sz w:val="22"/>
          <w:szCs w:val="22"/>
          <w:lang w:val="en-GB"/>
        </w:rPr>
        <w:t>]</w:t>
      </w:r>
    </w:p>
    <w:p w:rsidR="00175AFB" w:rsidRPr="00175AFB" w:rsidRDefault="00175AFB" w:rsidP="00175AFB">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z w:val="22"/>
          <w:szCs w:val="22"/>
          <w:lang w:val="en-GB"/>
        </w:rPr>
      </w:pPr>
    </w:p>
    <w:p w:rsidR="00175AFB" w:rsidRPr="00175AFB" w:rsidRDefault="00175AFB" w:rsidP="00175AFB">
      <w:pPr>
        <w:numPr>
          <w:ilvl w:val="1"/>
          <w:numId w:val="25"/>
        </w:numPr>
        <w:tabs>
          <w:tab w:val="left" w:pos="900"/>
        </w:tabs>
        <w:spacing w:after="120" w:line="312" w:lineRule="auto"/>
        <w:ind w:left="907" w:hanging="907"/>
        <w:jc w:val="both"/>
        <w:rPr>
          <w:rFonts w:ascii="Arial" w:hAnsi="Arial" w:cs="Arial"/>
          <w:sz w:val="22"/>
          <w:szCs w:val="22"/>
          <w:lang w:val="en-GB"/>
        </w:rPr>
      </w:pPr>
      <w:r w:rsidRPr="00175AFB">
        <w:rPr>
          <w:rFonts w:ascii="Arial" w:hAnsi="Arial" w:cs="Arial"/>
          <w:sz w:val="22"/>
          <w:szCs w:val="22"/>
          <w:lang w:val="en-GB"/>
        </w:rPr>
        <w:t>Total number of years the company/firm has been in business:……………………………</w:t>
      </w:r>
    </w:p>
    <w:p w:rsidR="00175AFB" w:rsidRPr="00175AFB" w:rsidRDefault="00175AFB" w:rsidP="00175AFB">
      <w:pPr>
        <w:rPr>
          <w:rFonts w:ascii="Arial" w:hAnsi="Arial" w:cs="Arial"/>
          <w:sz w:val="22"/>
          <w:szCs w:val="22"/>
          <w:lang w:val="en-GB"/>
        </w:rPr>
      </w:pPr>
      <w:r w:rsidRPr="00175AFB">
        <w:rPr>
          <w:rFonts w:ascii="Arial" w:hAnsi="Arial" w:cs="Arial"/>
          <w:sz w:val="22"/>
          <w:szCs w:val="22"/>
          <w:lang w:val="en-GB"/>
        </w:rPr>
        <w:br w:type="page"/>
      </w:r>
    </w:p>
    <w:p w:rsidR="00175AFB" w:rsidRPr="00175AFB" w:rsidRDefault="00175AFB" w:rsidP="00175AFB">
      <w:pPr>
        <w:numPr>
          <w:ilvl w:val="1"/>
          <w:numId w:val="25"/>
        </w:numPr>
        <w:tabs>
          <w:tab w:val="left" w:pos="900"/>
        </w:tabs>
        <w:spacing w:after="120" w:line="312" w:lineRule="auto"/>
        <w:ind w:left="907" w:hanging="907"/>
        <w:jc w:val="both"/>
        <w:rPr>
          <w:rFonts w:ascii="Arial" w:hAnsi="Arial" w:cs="Arial"/>
          <w:sz w:val="22"/>
          <w:szCs w:val="22"/>
          <w:lang w:val="en-GB"/>
        </w:rPr>
      </w:pPr>
      <w:r w:rsidRPr="00175AFB">
        <w:rPr>
          <w:rFonts w:ascii="Arial" w:hAnsi="Arial" w:cs="Arial"/>
          <w:sz w:val="22"/>
          <w:szCs w:val="22"/>
          <w:lang w:val="en-GB"/>
        </w:rPr>
        <w:lastRenderedPageBreak/>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rsidR="00175AFB" w:rsidRPr="00175AFB" w:rsidRDefault="00175AFB" w:rsidP="00843BE7">
      <w:pPr>
        <w:widowControl w:val="0"/>
        <w:numPr>
          <w:ilvl w:val="0"/>
          <w:numId w:val="46"/>
        </w:numPr>
        <w:tabs>
          <w:tab w:val="left" w:pos="-1099"/>
          <w:tab w:val="left" w:pos="-720"/>
          <w:tab w:val="left" w:pos="1260"/>
        </w:tabs>
        <w:spacing w:after="120"/>
        <w:ind w:left="1282"/>
        <w:jc w:val="both"/>
        <w:rPr>
          <w:rFonts w:ascii="Arial" w:hAnsi="Arial" w:cs="Arial"/>
          <w:sz w:val="22"/>
          <w:szCs w:val="22"/>
          <w:lang w:val="en-GB"/>
        </w:rPr>
      </w:pPr>
      <w:r w:rsidRPr="00175AFB">
        <w:rPr>
          <w:rFonts w:ascii="Arial" w:hAnsi="Arial" w:cs="Arial"/>
          <w:sz w:val="22"/>
          <w:szCs w:val="22"/>
          <w:lang w:val="en-GB"/>
        </w:rPr>
        <w:t>The information furnished is true and correct;</w:t>
      </w:r>
    </w:p>
    <w:p w:rsidR="00175AFB" w:rsidRPr="00175AFB" w:rsidRDefault="00175AFB" w:rsidP="00843BE7">
      <w:pPr>
        <w:widowControl w:val="0"/>
        <w:numPr>
          <w:ilvl w:val="0"/>
          <w:numId w:val="46"/>
        </w:numPr>
        <w:tabs>
          <w:tab w:val="left" w:pos="-1099"/>
          <w:tab w:val="left" w:pos="-720"/>
          <w:tab w:val="left" w:pos="1260"/>
        </w:tabs>
        <w:spacing w:after="120"/>
        <w:ind w:left="1282"/>
        <w:jc w:val="both"/>
        <w:rPr>
          <w:rFonts w:ascii="Arial" w:hAnsi="Arial" w:cs="Arial"/>
          <w:sz w:val="22"/>
          <w:szCs w:val="22"/>
          <w:lang w:val="en-GB"/>
        </w:rPr>
      </w:pPr>
      <w:r w:rsidRPr="00175AFB">
        <w:rPr>
          <w:rFonts w:ascii="Arial" w:hAnsi="Arial" w:cs="Arial"/>
          <w:sz w:val="22"/>
          <w:szCs w:val="22"/>
          <w:lang w:val="en-GB"/>
        </w:rPr>
        <w:t>The preference points claimed are in accordance with the General Conditions as indicated in paragraph 1 of this form;</w:t>
      </w:r>
    </w:p>
    <w:p w:rsidR="00175AFB" w:rsidRPr="00175AFB" w:rsidRDefault="00175AFB" w:rsidP="00843BE7">
      <w:pPr>
        <w:widowControl w:val="0"/>
        <w:numPr>
          <w:ilvl w:val="0"/>
          <w:numId w:val="46"/>
        </w:numPr>
        <w:tabs>
          <w:tab w:val="left" w:pos="-1099"/>
          <w:tab w:val="left" w:pos="-720"/>
          <w:tab w:val="left" w:pos="1260"/>
        </w:tabs>
        <w:spacing w:after="120"/>
        <w:ind w:left="1282"/>
        <w:jc w:val="both"/>
        <w:rPr>
          <w:rFonts w:ascii="Arial" w:hAnsi="Arial" w:cs="Arial"/>
          <w:sz w:val="22"/>
          <w:szCs w:val="22"/>
          <w:lang w:val="en-GB"/>
        </w:rPr>
      </w:pPr>
      <w:r w:rsidRPr="00175AFB">
        <w:rPr>
          <w:rFonts w:ascii="Arial" w:hAnsi="Arial" w:cs="Arial"/>
          <w:sz w:val="22"/>
          <w:szCs w:val="22"/>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rsidR="00175AFB" w:rsidRPr="00175AFB" w:rsidRDefault="00175AFB" w:rsidP="00843BE7">
      <w:pPr>
        <w:widowControl w:val="0"/>
        <w:numPr>
          <w:ilvl w:val="0"/>
          <w:numId w:val="46"/>
        </w:numPr>
        <w:tabs>
          <w:tab w:val="left" w:pos="-1099"/>
          <w:tab w:val="left" w:pos="-720"/>
          <w:tab w:val="left" w:pos="1260"/>
        </w:tabs>
        <w:spacing w:after="120"/>
        <w:ind w:left="1282"/>
        <w:jc w:val="both"/>
        <w:rPr>
          <w:rFonts w:ascii="Arial" w:hAnsi="Arial" w:cs="Arial"/>
          <w:sz w:val="22"/>
          <w:szCs w:val="22"/>
          <w:lang w:val="en-GB"/>
        </w:rPr>
      </w:pPr>
      <w:r w:rsidRPr="00175AFB">
        <w:rPr>
          <w:rFonts w:ascii="Arial" w:hAnsi="Arial" w:cs="Arial"/>
          <w:sz w:val="22"/>
          <w:szCs w:val="22"/>
          <w:lang w:val="en-GB"/>
        </w:rPr>
        <w:t>If the B-BBEE status level of contributor has been claimed or obtained on a fraudulent basis or any of the conditions of contract have not been fulfilled, the purchaser may, in addition to any other remedy it may have –</w:t>
      </w:r>
    </w:p>
    <w:p w:rsidR="00175AFB" w:rsidRPr="00175AFB" w:rsidRDefault="00175AFB" w:rsidP="00175AFB">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175AFB" w:rsidRPr="00175AFB" w:rsidRDefault="00175AFB" w:rsidP="00843BE7">
      <w:pPr>
        <w:widowControl w:val="0"/>
        <w:numPr>
          <w:ilvl w:val="1"/>
          <w:numId w:val="47"/>
        </w:numPr>
        <w:tabs>
          <w:tab w:val="left" w:pos="1980"/>
        </w:tabs>
        <w:spacing w:after="120"/>
        <w:ind w:left="1987" w:right="749" w:hanging="547"/>
        <w:jc w:val="both"/>
        <w:rPr>
          <w:rFonts w:ascii="Arial" w:hAnsi="Arial" w:cs="Arial"/>
          <w:sz w:val="22"/>
          <w:szCs w:val="22"/>
          <w:lang w:val="en-GB"/>
        </w:rPr>
      </w:pPr>
      <w:r w:rsidRPr="00175AFB">
        <w:rPr>
          <w:rFonts w:ascii="Arial" w:hAnsi="Arial" w:cs="Arial"/>
          <w:sz w:val="22"/>
          <w:szCs w:val="22"/>
          <w:lang w:val="en-GB"/>
        </w:rPr>
        <w:t>disqualify the person from the bidding process;</w:t>
      </w:r>
    </w:p>
    <w:p w:rsidR="00175AFB" w:rsidRPr="00175AFB" w:rsidRDefault="00175AFB" w:rsidP="00843BE7">
      <w:pPr>
        <w:widowControl w:val="0"/>
        <w:numPr>
          <w:ilvl w:val="1"/>
          <w:numId w:val="47"/>
        </w:numPr>
        <w:tabs>
          <w:tab w:val="left" w:pos="1980"/>
        </w:tabs>
        <w:spacing w:after="120"/>
        <w:ind w:left="1987" w:right="749" w:hanging="547"/>
        <w:jc w:val="both"/>
        <w:rPr>
          <w:rFonts w:ascii="Arial" w:hAnsi="Arial" w:cs="Arial"/>
          <w:sz w:val="22"/>
          <w:szCs w:val="22"/>
          <w:lang w:val="en-GB"/>
        </w:rPr>
      </w:pPr>
      <w:r w:rsidRPr="00175AFB">
        <w:rPr>
          <w:rFonts w:ascii="Arial" w:hAnsi="Arial" w:cs="Arial"/>
          <w:sz w:val="22"/>
          <w:szCs w:val="22"/>
          <w:lang w:val="en-GB"/>
        </w:rPr>
        <w:t>recover costs, losses or damages it has incurred or suffered as a result of that person’s conduct;</w:t>
      </w:r>
    </w:p>
    <w:p w:rsidR="00175AFB" w:rsidRPr="00175AFB" w:rsidRDefault="00175AFB" w:rsidP="00843BE7">
      <w:pPr>
        <w:widowControl w:val="0"/>
        <w:numPr>
          <w:ilvl w:val="1"/>
          <w:numId w:val="47"/>
        </w:numPr>
        <w:tabs>
          <w:tab w:val="left" w:pos="1980"/>
        </w:tabs>
        <w:spacing w:after="120"/>
        <w:ind w:left="1987" w:right="749" w:hanging="547"/>
        <w:jc w:val="both"/>
        <w:rPr>
          <w:rFonts w:ascii="Arial" w:hAnsi="Arial" w:cs="Arial"/>
          <w:sz w:val="22"/>
          <w:szCs w:val="22"/>
          <w:lang w:val="en-GB"/>
        </w:rPr>
      </w:pPr>
      <w:r w:rsidRPr="00175AFB">
        <w:rPr>
          <w:rFonts w:ascii="Arial" w:hAnsi="Arial" w:cs="Arial"/>
          <w:sz w:val="22"/>
          <w:szCs w:val="22"/>
          <w:lang w:val="en-GB"/>
        </w:rPr>
        <w:t>cancel the contract and claim any damages which it has suffered as a result of having to make less favourable arrangements due to such cancellation;</w:t>
      </w:r>
    </w:p>
    <w:p w:rsidR="00175AFB" w:rsidRPr="00175AFB" w:rsidRDefault="00175AFB" w:rsidP="00843BE7">
      <w:pPr>
        <w:widowControl w:val="0"/>
        <w:numPr>
          <w:ilvl w:val="1"/>
          <w:numId w:val="47"/>
        </w:numPr>
        <w:tabs>
          <w:tab w:val="left" w:pos="1980"/>
        </w:tabs>
        <w:spacing w:after="120"/>
        <w:ind w:left="1987" w:right="749" w:hanging="547"/>
        <w:jc w:val="both"/>
        <w:rPr>
          <w:rFonts w:ascii="Arial" w:hAnsi="Arial" w:cs="Arial"/>
          <w:sz w:val="22"/>
          <w:szCs w:val="22"/>
          <w:lang w:val="en-GB"/>
        </w:rPr>
      </w:pPr>
      <w:r w:rsidRPr="00175AFB">
        <w:rPr>
          <w:rFonts w:ascii="Arial" w:hAnsi="Arial" w:cs="Arial"/>
          <w:sz w:val="22"/>
          <w:szCs w:val="22"/>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Pr="00175AFB">
        <w:rPr>
          <w:rFonts w:ascii="Arial" w:hAnsi="Arial" w:cs="Arial"/>
          <w:i/>
          <w:sz w:val="22"/>
          <w:szCs w:val="22"/>
          <w:lang w:val="en-GB"/>
        </w:rPr>
        <w:t>audi alteram partem</w:t>
      </w:r>
      <w:r w:rsidRPr="00175AFB">
        <w:rPr>
          <w:rFonts w:ascii="Arial" w:hAnsi="Arial" w:cs="Arial"/>
          <w:sz w:val="22"/>
          <w:szCs w:val="22"/>
          <w:lang w:val="en-GB"/>
        </w:rPr>
        <w:t xml:space="preserve"> (hear the other side) rule has been applied; and</w:t>
      </w:r>
    </w:p>
    <w:p w:rsidR="00175AFB" w:rsidRPr="00175AFB" w:rsidRDefault="00175AFB" w:rsidP="00843BE7">
      <w:pPr>
        <w:widowControl w:val="0"/>
        <w:numPr>
          <w:ilvl w:val="1"/>
          <w:numId w:val="47"/>
        </w:numPr>
        <w:tabs>
          <w:tab w:val="left" w:pos="1980"/>
        </w:tabs>
        <w:spacing w:after="120"/>
        <w:ind w:left="1987" w:right="749" w:hanging="547"/>
        <w:jc w:val="both"/>
        <w:rPr>
          <w:rFonts w:ascii="Arial" w:hAnsi="Arial" w:cs="Arial"/>
          <w:sz w:val="22"/>
          <w:szCs w:val="22"/>
          <w:lang w:val="en-GB"/>
        </w:rPr>
      </w:pPr>
      <w:r w:rsidRPr="00175AFB">
        <w:rPr>
          <w:rFonts w:ascii="Arial" w:hAnsi="Arial" w:cs="Arial"/>
          <w:sz w:val="22"/>
          <w:szCs w:val="22"/>
          <w:lang w:val="en-GB"/>
        </w:rPr>
        <w:t>forward the matter for criminal prosecution.</w:t>
      </w:r>
    </w:p>
    <w:p w:rsidR="00175AFB" w:rsidRPr="00175AFB" w:rsidRDefault="00175AFB" w:rsidP="00175AFB">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z w:val="22"/>
          <w:szCs w:val="22"/>
          <w:lang w:val="en-GB"/>
        </w:rPr>
      </w:pPr>
    </w:p>
    <w:p w:rsidR="00175AFB" w:rsidRPr="00175AFB" w:rsidRDefault="00175AFB" w:rsidP="00175AFB">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175AFB" w:rsidRPr="00175AFB" w:rsidRDefault="00175AFB" w:rsidP="00175AFB">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sidRPr="00175AFB">
        <w:rPr>
          <w:rFonts w:ascii="Arial" w:hAnsi="Arial" w:cs="Arial"/>
          <w:noProof/>
          <w:sz w:val="22"/>
          <w:szCs w:val="22"/>
          <w:lang w:val="en-US"/>
        </w:rPr>
        <mc:AlternateContent>
          <mc:Choice Requires="wps">
            <w:drawing>
              <wp:anchor distT="0" distB="0" distL="114300" distR="114300" simplePos="0" relativeHeight="251672576" behindDoc="0" locked="0" layoutInCell="1" allowOverlap="1" wp14:anchorId="3F7C47A7" wp14:editId="1DD5A644">
                <wp:simplePos x="0" y="0"/>
                <wp:positionH relativeFrom="column">
                  <wp:posOffset>3252470</wp:posOffset>
                </wp:positionH>
                <wp:positionV relativeFrom="paragraph">
                  <wp:posOffset>113665</wp:posOffset>
                </wp:positionV>
                <wp:extent cx="3074670" cy="1414145"/>
                <wp:effectExtent l="0" t="0" r="11430" b="1460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670" cy="1414145"/>
                        </a:xfrm>
                        <a:prstGeom prst="rect">
                          <a:avLst/>
                        </a:prstGeom>
                        <a:solidFill>
                          <a:srgbClr val="FFFFFF"/>
                        </a:solidFill>
                        <a:ln w="9525">
                          <a:solidFill>
                            <a:srgbClr val="000000"/>
                          </a:solidFill>
                          <a:miter lim="800000"/>
                          <a:headEnd/>
                          <a:tailEnd/>
                        </a:ln>
                      </wps:spPr>
                      <wps:txbx>
                        <w:txbxContent>
                          <w:p w:rsidR="00DC1E87" w:rsidRDefault="00DC1E87" w:rsidP="00175AFB"/>
                          <w:p w:rsidR="00DC1E87" w:rsidRDefault="00DC1E87" w:rsidP="00175AFB"/>
                          <w:p w:rsidR="00DC1E87" w:rsidRPr="00585866" w:rsidRDefault="00DC1E87" w:rsidP="00175AFB">
                            <w:pPr>
                              <w:jc w:val="center"/>
                              <w:rPr>
                                <w:rFonts w:cs="Arial"/>
                                <w:sz w:val="18"/>
                                <w:szCs w:val="18"/>
                              </w:rPr>
                            </w:pPr>
                            <w:r w:rsidRPr="00585866">
                              <w:rPr>
                                <w:rFonts w:cs="Arial"/>
                                <w:sz w:val="18"/>
                                <w:szCs w:val="18"/>
                              </w:rPr>
                              <w:t>……………………………………….</w:t>
                            </w:r>
                          </w:p>
                          <w:p w:rsidR="00DC1E87" w:rsidRPr="00585866" w:rsidRDefault="00DC1E87" w:rsidP="00175AFB">
                            <w:pPr>
                              <w:jc w:val="center"/>
                              <w:rPr>
                                <w:rFonts w:cs="Arial"/>
                                <w:sz w:val="18"/>
                                <w:szCs w:val="18"/>
                              </w:rPr>
                            </w:pPr>
                            <w:r w:rsidRPr="00585866">
                              <w:rPr>
                                <w:rFonts w:cs="Arial"/>
                                <w:sz w:val="18"/>
                                <w:szCs w:val="18"/>
                              </w:rPr>
                              <w:t>SIGNATURE(S) OF BIDDERS(S)</w:t>
                            </w:r>
                          </w:p>
                          <w:p w:rsidR="00DC1E87" w:rsidRPr="00585866" w:rsidRDefault="00DC1E87" w:rsidP="00175AFB">
                            <w:pPr>
                              <w:rPr>
                                <w:rFonts w:cs="Arial"/>
                                <w:sz w:val="18"/>
                                <w:szCs w:val="18"/>
                              </w:rPr>
                            </w:pPr>
                          </w:p>
                          <w:p w:rsidR="00DC1E87" w:rsidRPr="00585866" w:rsidRDefault="00DC1E87" w:rsidP="00175AFB">
                            <w:pPr>
                              <w:spacing w:after="120"/>
                              <w:rPr>
                                <w:rFonts w:cs="Arial"/>
                                <w:sz w:val="18"/>
                                <w:szCs w:val="18"/>
                              </w:rPr>
                            </w:pPr>
                            <w:r w:rsidRPr="00585866">
                              <w:rPr>
                                <w:rFonts w:cs="Arial"/>
                                <w:sz w:val="18"/>
                                <w:szCs w:val="18"/>
                              </w:rPr>
                              <w:t>DATE:</w:t>
                            </w:r>
                            <w:r>
                              <w:rPr>
                                <w:rFonts w:cs="Arial"/>
                                <w:sz w:val="18"/>
                                <w:szCs w:val="18"/>
                              </w:rPr>
                              <w:tab/>
                            </w:r>
                            <w:r>
                              <w:rPr>
                                <w:rFonts w:cs="Arial"/>
                                <w:sz w:val="18"/>
                                <w:szCs w:val="18"/>
                              </w:rPr>
                              <w:tab/>
                            </w:r>
                            <w:r w:rsidRPr="00585866">
                              <w:rPr>
                                <w:rFonts w:cs="Arial"/>
                                <w:sz w:val="18"/>
                                <w:szCs w:val="18"/>
                              </w:rPr>
                              <w:t>…………………………………..</w:t>
                            </w:r>
                          </w:p>
                          <w:p w:rsidR="00DC1E87" w:rsidRPr="00585866" w:rsidRDefault="00DC1E87" w:rsidP="00175AFB">
                            <w:pPr>
                              <w:spacing w:after="120"/>
                              <w:rPr>
                                <w:rFonts w:cs="Arial"/>
                                <w:sz w:val="18"/>
                                <w:szCs w:val="18"/>
                              </w:rPr>
                            </w:pPr>
                            <w:r w:rsidRPr="00585866">
                              <w:rPr>
                                <w:rFonts w:cs="Arial"/>
                                <w:sz w:val="18"/>
                                <w:szCs w:val="18"/>
                              </w:rPr>
                              <w:t>ADDRESS</w:t>
                            </w:r>
                            <w:r>
                              <w:rPr>
                                <w:rFonts w:cs="Arial"/>
                                <w:sz w:val="18"/>
                                <w:szCs w:val="18"/>
                              </w:rPr>
                              <w:tab/>
                            </w:r>
                            <w:r w:rsidRPr="00585866">
                              <w:rPr>
                                <w:rFonts w:cs="Arial"/>
                                <w:sz w:val="18"/>
                                <w:szCs w:val="18"/>
                              </w:rPr>
                              <w:t>………………………………</w:t>
                            </w:r>
                            <w:r>
                              <w:rPr>
                                <w:rFonts w:cs="Arial"/>
                                <w:sz w:val="18"/>
                                <w:szCs w:val="18"/>
                              </w:rPr>
                              <w:t>…..</w:t>
                            </w:r>
                          </w:p>
                          <w:p w:rsidR="00DC1E87" w:rsidRPr="00585866" w:rsidRDefault="00DC1E87" w:rsidP="00175AFB">
                            <w:pPr>
                              <w:spacing w:after="120"/>
                              <w:rPr>
                                <w:rFonts w:cs="Arial"/>
                                <w:sz w:val="18"/>
                                <w:szCs w:val="18"/>
                              </w:rPr>
                            </w:pPr>
                            <w:r w:rsidRPr="00585866">
                              <w:rPr>
                                <w:rFonts w:cs="Arial"/>
                                <w:sz w:val="18"/>
                                <w:szCs w:val="18"/>
                              </w:rPr>
                              <w:tab/>
                            </w:r>
                            <w:r>
                              <w:rPr>
                                <w:rFonts w:cs="Arial"/>
                                <w:sz w:val="18"/>
                                <w:szCs w:val="18"/>
                              </w:rPr>
                              <w:tab/>
                            </w:r>
                            <w:r w:rsidRPr="00585866">
                              <w:rPr>
                                <w:rFonts w:cs="Arial"/>
                                <w:sz w:val="18"/>
                                <w:szCs w:val="18"/>
                              </w:rPr>
                              <w:t>………………………………</w:t>
                            </w:r>
                            <w:r>
                              <w:rPr>
                                <w:rFonts w:cs="Arial"/>
                                <w:sz w:val="18"/>
                                <w:szCs w:val="18"/>
                              </w:rPr>
                              <w:t>…..</w:t>
                            </w:r>
                          </w:p>
                          <w:p w:rsidR="00DC1E87" w:rsidRPr="00585866" w:rsidRDefault="00DC1E87" w:rsidP="00175AFB">
                            <w:pPr>
                              <w:tabs>
                                <w:tab w:val="left" w:pos="1080"/>
                              </w:tabs>
                              <w:ind w:left="1080"/>
                              <w:rPr>
                                <w:rFonts w:cs="Arial"/>
                                <w:sz w:val="18"/>
                                <w:szCs w:val="18"/>
                              </w:rPr>
                            </w:pPr>
                            <w:r>
                              <w:rPr>
                                <w:rFonts w:cs="Arial"/>
                                <w:sz w:val="18"/>
                                <w:szCs w:val="18"/>
                              </w:rPr>
                              <w:tab/>
                            </w:r>
                            <w:r w:rsidRPr="00585866">
                              <w:rPr>
                                <w:rFonts w:cs="Arial"/>
                                <w:sz w:val="18"/>
                                <w:szCs w:val="18"/>
                              </w:rPr>
                              <w:t>………………………………</w:t>
                            </w:r>
                            <w:r>
                              <w:rPr>
                                <w:rFonts w:cs="Arial"/>
                                <w:sz w:val="18"/>
                                <w:szCs w:val="18"/>
                              </w:rPr>
                              <w:t>…..</w:t>
                            </w:r>
                          </w:p>
                          <w:p w:rsidR="00DC1E87" w:rsidRDefault="00DC1E87" w:rsidP="00175AF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C47A7" id="Rectangle 6" o:spid="_x0000_s1026" style="position:absolute;left:0;text-align:left;margin-left:256.1pt;margin-top:8.95pt;width:242.1pt;height:1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">
                <v:textbox>
                  <w:txbxContent>
                    <w:p w:rsidR="00DC1E87" w:rsidRDefault="00DC1E87" w:rsidP="00175AFB"/>
                    <w:p w:rsidR="00DC1E87" w:rsidRDefault="00DC1E87" w:rsidP="00175AFB"/>
                    <w:p w:rsidR="00DC1E87" w:rsidRPr="00585866" w:rsidRDefault="00DC1E87" w:rsidP="00175AFB">
                      <w:pPr>
                        <w:jc w:val="center"/>
                        <w:rPr>
                          <w:rFonts w:cs="Arial"/>
                          <w:sz w:val="18"/>
                          <w:szCs w:val="18"/>
                        </w:rPr>
                      </w:pPr>
                      <w:r w:rsidRPr="00585866">
                        <w:rPr>
                          <w:rFonts w:cs="Arial"/>
                          <w:sz w:val="18"/>
                          <w:szCs w:val="18"/>
                        </w:rPr>
                        <w:t>……………………………………….</w:t>
                      </w:r>
                    </w:p>
                    <w:p w:rsidR="00DC1E87" w:rsidRPr="00585866" w:rsidRDefault="00DC1E87" w:rsidP="00175AFB">
                      <w:pPr>
                        <w:jc w:val="center"/>
                        <w:rPr>
                          <w:rFonts w:cs="Arial"/>
                          <w:sz w:val="18"/>
                          <w:szCs w:val="18"/>
                        </w:rPr>
                      </w:pPr>
                      <w:r w:rsidRPr="00585866">
                        <w:rPr>
                          <w:rFonts w:cs="Arial"/>
                          <w:sz w:val="18"/>
                          <w:szCs w:val="18"/>
                        </w:rPr>
                        <w:t>SIGNATURE(S) OF BIDDERS(S)</w:t>
                      </w:r>
                    </w:p>
                    <w:p w:rsidR="00DC1E87" w:rsidRPr="00585866" w:rsidRDefault="00DC1E87" w:rsidP="00175AFB">
                      <w:pPr>
                        <w:rPr>
                          <w:rFonts w:cs="Arial"/>
                          <w:sz w:val="18"/>
                          <w:szCs w:val="18"/>
                        </w:rPr>
                      </w:pPr>
                    </w:p>
                    <w:p w:rsidR="00DC1E87" w:rsidRPr="00585866" w:rsidRDefault="00DC1E87" w:rsidP="00175AFB">
                      <w:pPr>
                        <w:spacing w:after="120"/>
                        <w:rPr>
                          <w:rFonts w:cs="Arial"/>
                          <w:sz w:val="18"/>
                          <w:szCs w:val="18"/>
                        </w:rPr>
                      </w:pPr>
                      <w:r w:rsidRPr="00585866">
                        <w:rPr>
                          <w:rFonts w:cs="Arial"/>
                          <w:sz w:val="18"/>
                          <w:szCs w:val="18"/>
                        </w:rPr>
                        <w:t>DATE:</w:t>
                      </w:r>
                      <w:r>
                        <w:rPr>
                          <w:rFonts w:cs="Arial"/>
                          <w:sz w:val="18"/>
                          <w:szCs w:val="18"/>
                        </w:rPr>
                        <w:tab/>
                      </w:r>
                      <w:r>
                        <w:rPr>
                          <w:rFonts w:cs="Arial"/>
                          <w:sz w:val="18"/>
                          <w:szCs w:val="18"/>
                        </w:rPr>
                        <w:tab/>
                      </w:r>
                      <w:r w:rsidRPr="00585866">
                        <w:rPr>
                          <w:rFonts w:cs="Arial"/>
                          <w:sz w:val="18"/>
                          <w:szCs w:val="18"/>
                        </w:rPr>
                        <w:t>…………………………………..</w:t>
                      </w:r>
                    </w:p>
                    <w:p w:rsidR="00DC1E87" w:rsidRPr="00585866" w:rsidRDefault="00DC1E87" w:rsidP="00175AFB">
                      <w:pPr>
                        <w:spacing w:after="120"/>
                        <w:rPr>
                          <w:rFonts w:cs="Arial"/>
                          <w:sz w:val="18"/>
                          <w:szCs w:val="18"/>
                        </w:rPr>
                      </w:pPr>
                      <w:r w:rsidRPr="00585866">
                        <w:rPr>
                          <w:rFonts w:cs="Arial"/>
                          <w:sz w:val="18"/>
                          <w:szCs w:val="18"/>
                        </w:rPr>
                        <w:t>ADDRESS</w:t>
                      </w:r>
                      <w:r>
                        <w:rPr>
                          <w:rFonts w:cs="Arial"/>
                          <w:sz w:val="18"/>
                          <w:szCs w:val="18"/>
                        </w:rPr>
                        <w:tab/>
                      </w:r>
                      <w:r w:rsidRPr="00585866">
                        <w:rPr>
                          <w:rFonts w:cs="Arial"/>
                          <w:sz w:val="18"/>
                          <w:szCs w:val="18"/>
                        </w:rPr>
                        <w:t>………………………………</w:t>
                      </w:r>
                      <w:r>
                        <w:rPr>
                          <w:rFonts w:cs="Arial"/>
                          <w:sz w:val="18"/>
                          <w:szCs w:val="18"/>
                        </w:rPr>
                        <w:t>…..</w:t>
                      </w:r>
                    </w:p>
                    <w:p w:rsidR="00DC1E87" w:rsidRPr="00585866" w:rsidRDefault="00DC1E87" w:rsidP="00175AFB">
                      <w:pPr>
                        <w:spacing w:after="120"/>
                        <w:rPr>
                          <w:rFonts w:cs="Arial"/>
                          <w:sz w:val="18"/>
                          <w:szCs w:val="18"/>
                        </w:rPr>
                      </w:pPr>
                      <w:r w:rsidRPr="00585866">
                        <w:rPr>
                          <w:rFonts w:cs="Arial"/>
                          <w:sz w:val="18"/>
                          <w:szCs w:val="18"/>
                        </w:rPr>
                        <w:tab/>
                      </w:r>
                      <w:r>
                        <w:rPr>
                          <w:rFonts w:cs="Arial"/>
                          <w:sz w:val="18"/>
                          <w:szCs w:val="18"/>
                        </w:rPr>
                        <w:tab/>
                      </w:r>
                      <w:r w:rsidRPr="00585866">
                        <w:rPr>
                          <w:rFonts w:cs="Arial"/>
                          <w:sz w:val="18"/>
                          <w:szCs w:val="18"/>
                        </w:rPr>
                        <w:t>………………………………</w:t>
                      </w:r>
                      <w:r>
                        <w:rPr>
                          <w:rFonts w:cs="Arial"/>
                          <w:sz w:val="18"/>
                          <w:szCs w:val="18"/>
                        </w:rPr>
                        <w:t>…..</w:t>
                      </w:r>
                    </w:p>
                    <w:p w:rsidR="00DC1E87" w:rsidRPr="00585866" w:rsidRDefault="00DC1E87" w:rsidP="00175AFB">
                      <w:pPr>
                        <w:tabs>
                          <w:tab w:val="left" w:pos="1080"/>
                        </w:tabs>
                        <w:ind w:left="1080"/>
                        <w:rPr>
                          <w:rFonts w:cs="Arial"/>
                          <w:sz w:val="18"/>
                          <w:szCs w:val="18"/>
                        </w:rPr>
                      </w:pPr>
                      <w:r>
                        <w:rPr>
                          <w:rFonts w:cs="Arial"/>
                          <w:sz w:val="18"/>
                          <w:szCs w:val="18"/>
                        </w:rPr>
                        <w:tab/>
                      </w:r>
                      <w:r w:rsidRPr="00585866">
                        <w:rPr>
                          <w:rFonts w:cs="Arial"/>
                          <w:sz w:val="18"/>
                          <w:szCs w:val="18"/>
                        </w:rPr>
                        <w:t>………………………………</w:t>
                      </w:r>
                      <w:r>
                        <w:rPr>
                          <w:rFonts w:cs="Arial"/>
                          <w:sz w:val="18"/>
                          <w:szCs w:val="18"/>
                        </w:rPr>
                        <w:t>…..</w:t>
                      </w:r>
                    </w:p>
                    <w:p w:rsidR="00DC1E87" w:rsidRDefault="00DC1E87" w:rsidP="00175AFB">
                      <w:pPr>
                        <w:jc w:val="center"/>
                      </w:pPr>
                    </w:p>
                  </w:txbxContent>
                </v:textbox>
              </v:rect>
            </w:pict>
          </mc:Fallback>
        </mc:AlternateContent>
      </w:r>
      <w:r w:rsidRPr="00175AFB">
        <w:rPr>
          <w:rFonts w:ascii="Arial" w:hAnsi="Arial" w:cs="Arial"/>
          <w:noProof/>
          <w:sz w:val="22"/>
          <w:szCs w:val="22"/>
          <w:lang w:val="en-US"/>
        </w:rPr>
        <mc:AlternateContent>
          <mc:Choice Requires="wps">
            <w:drawing>
              <wp:anchor distT="0" distB="0" distL="114300" distR="114300" simplePos="0" relativeHeight="251673600" behindDoc="0" locked="0" layoutInCell="1" allowOverlap="1" wp14:anchorId="285834F4" wp14:editId="5AF43B99">
                <wp:simplePos x="0" y="0"/>
                <wp:positionH relativeFrom="column">
                  <wp:posOffset>120650</wp:posOffset>
                </wp:positionH>
                <wp:positionV relativeFrom="paragraph">
                  <wp:posOffset>67945</wp:posOffset>
                </wp:positionV>
                <wp:extent cx="2670175" cy="1512570"/>
                <wp:effectExtent l="0" t="0" r="15875"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175" cy="1512570"/>
                        </a:xfrm>
                        <a:prstGeom prst="rect">
                          <a:avLst/>
                        </a:prstGeom>
                        <a:solidFill>
                          <a:srgbClr val="FFFFFF"/>
                        </a:solidFill>
                        <a:ln w="9525">
                          <a:solidFill>
                            <a:srgbClr val="000000"/>
                          </a:solidFill>
                          <a:miter lim="800000"/>
                          <a:headEnd/>
                          <a:tailEnd/>
                        </a:ln>
                      </wps:spPr>
                      <wps:txbx>
                        <w:txbxContent>
                          <w:p w:rsidR="00DC1E87" w:rsidRDefault="00DC1E87" w:rsidP="00175AFB"/>
                          <w:p w:rsidR="00DC1E87" w:rsidRPr="00585866" w:rsidRDefault="00DC1E87" w:rsidP="00175AFB">
                            <w:pPr>
                              <w:rPr>
                                <w:rFonts w:cs="Arial"/>
                                <w:sz w:val="18"/>
                                <w:szCs w:val="18"/>
                              </w:rPr>
                            </w:pPr>
                            <w:r w:rsidRPr="00585866">
                              <w:rPr>
                                <w:rFonts w:cs="Arial"/>
                                <w:sz w:val="18"/>
                                <w:szCs w:val="18"/>
                              </w:rPr>
                              <w:t>WITNESSES</w:t>
                            </w:r>
                          </w:p>
                          <w:p w:rsidR="00DC1E87" w:rsidRPr="00585866" w:rsidRDefault="00DC1E87" w:rsidP="00175AFB">
                            <w:pPr>
                              <w:rPr>
                                <w:rFonts w:cs="Arial"/>
                                <w:sz w:val="18"/>
                                <w:szCs w:val="18"/>
                              </w:rPr>
                            </w:pPr>
                          </w:p>
                          <w:p w:rsidR="00DC1E87" w:rsidRPr="00585866" w:rsidRDefault="00DC1E87" w:rsidP="00843BE7">
                            <w:pPr>
                              <w:widowControl w:val="0"/>
                              <w:numPr>
                                <w:ilvl w:val="0"/>
                                <w:numId w:val="48"/>
                              </w:numPr>
                              <w:tabs>
                                <w:tab w:val="left" w:pos="360"/>
                              </w:tabs>
                              <w:spacing w:after="360"/>
                              <w:ind w:left="360"/>
                              <w:rPr>
                                <w:rFonts w:cs="Arial"/>
                                <w:sz w:val="18"/>
                                <w:szCs w:val="18"/>
                              </w:rPr>
                            </w:pPr>
                            <w:r w:rsidRPr="00585866">
                              <w:rPr>
                                <w:rFonts w:cs="Arial"/>
                                <w:sz w:val="18"/>
                                <w:szCs w:val="18"/>
                              </w:rPr>
                              <w:t>……………………………………..</w:t>
                            </w:r>
                          </w:p>
                          <w:p w:rsidR="00DC1E87" w:rsidRPr="00585866" w:rsidRDefault="00DC1E87" w:rsidP="00843BE7">
                            <w:pPr>
                              <w:widowControl w:val="0"/>
                              <w:numPr>
                                <w:ilvl w:val="0"/>
                                <w:numId w:val="48"/>
                              </w:numPr>
                              <w:tabs>
                                <w:tab w:val="left" w:pos="360"/>
                              </w:tabs>
                              <w:ind w:left="360"/>
                              <w:rPr>
                                <w:rFonts w:cs="Arial"/>
                                <w:sz w:val="18"/>
                                <w:szCs w:val="18"/>
                              </w:rPr>
                            </w:pPr>
                            <w:r w:rsidRPr="00585866">
                              <w:rPr>
                                <w:rFonts w:cs="Arial"/>
                                <w:sz w:val="18"/>
                                <w:szCs w:val="18"/>
                              </w:rPr>
                              <w:t>…………………………………….</w:t>
                            </w:r>
                          </w:p>
                          <w:p w:rsidR="00DC1E87" w:rsidRDefault="00DC1E87" w:rsidP="00175AF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834F4" id="Rectangle 4" o:spid="_x0000_s1027" style="position:absolute;left:0;text-align:left;margin-left:9.5pt;margin-top:5.35pt;width:210.25pt;height:11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">
                <v:textbox>
                  <w:txbxContent>
                    <w:p w:rsidR="00DC1E87" w:rsidRDefault="00DC1E87" w:rsidP="00175AFB"/>
                    <w:p w:rsidR="00DC1E87" w:rsidRPr="00585866" w:rsidRDefault="00DC1E87" w:rsidP="00175AFB">
                      <w:pPr>
                        <w:rPr>
                          <w:rFonts w:cs="Arial"/>
                          <w:sz w:val="18"/>
                          <w:szCs w:val="18"/>
                        </w:rPr>
                      </w:pPr>
                      <w:r w:rsidRPr="00585866">
                        <w:rPr>
                          <w:rFonts w:cs="Arial"/>
                          <w:sz w:val="18"/>
                          <w:szCs w:val="18"/>
                        </w:rPr>
                        <w:t>WITNESSES</w:t>
                      </w:r>
                    </w:p>
                    <w:p w:rsidR="00DC1E87" w:rsidRPr="00585866" w:rsidRDefault="00DC1E87" w:rsidP="00175AFB">
                      <w:pPr>
                        <w:rPr>
                          <w:rFonts w:cs="Arial"/>
                          <w:sz w:val="18"/>
                          <w:szCs w:val="18"/>
                        </w:rPr>
                      </w:pPr>
                    </w:p>
                    <w:p w:rsidR="00DC1E87" w:rsidRPr="00585866" w:rsidRDefault="00DC1E87" w:rsidP="00843BE7">
                      <w:pPr>
                        <w:widowControl w:val="0"/>
                        <w:numPr>
                          <w:ilvl w:val="0"/>
                          <w:numId w:val="48"/>
                        </w:numPr>
                        <w:tabs>
                          <w:tab w:val="left" w:pos="360"/>
                        </w:tabs>
                        <w:spacing w:after="360"/>
                        <w:ind w:left="360"/>
                        <w:rPr>
                          <w:rFonts w:cs="Arial"/>
                          <w:sz w:val="18"/>
                          <w:szCs w:val="18"/>
                        </w:rPr>
                      </w:pPr>
                      <w:r w:rsidRPr="00585866">
                        <w:rPr>
                          <w:rFonts w:cs="Arial"/>
                          <w:sz w:val="18"/>
                          <w:szCs w:val="18"/>
                        </w:rPr>
                        <w:t>……………………………………..</w:t>
                      </w:r>
                    </w:p>
                    <w:p w:rsidR="00DC1E87" w:rsidRPr="00585866" w:rsidRDefault="00DC1E87" w:rsidP="00843BE7">
                      <w:pPr>
                        <w:widowControl w:val="0"/>
                        <w:numPr>
                          <w:ilvl w:val="0"/>
                          <w:numId w:val="48"/>
                        </w:numPr>
                        <w:tabs>
                          <w:tab w:val="left" w:pos="360"/>
                        </w:tabs>
                        <w:ind w:left="360"/>
                        <w:rPr>
                          <w:rFonts w:cs="Arial"/>
                          <w:sz w:val="18"/>
                          <w:szCs w:val="18"/>
                        </w:rPr>
                      </w:pPr>
                      <w:r w:rsidRPr="00585866">
                        <w:rPr>
                          <w:rFonts w:cs="Arial"/>
                          <w:sz w:val="18"/>
                          <w:szCs w:val="18"/>
                        </w:rPr>
                        <w:t>…………………………………….</w:t>
                      </w:r>
                    </w:p>
                    <w:p w:rsidR="00DC1E87" w:rsidRDefault="00DC1E87" w:rsidP="00175AFB">
                      <w:pPr>
                        <w:jc w:val="center"/>
                      </w:pPr>
                    </w:p>
                  </w:txbxContent>
                </v:textbox>
              </v:rect>
            </w:pict>
          </mc:Fallback>
        </mc:AlternateContent>
      </w:r>
    </w:p>
    <w:p w:rsidR="00175AFB" w:rsidRPr="00175AFB" w:rsidRDefault="00175AFB" w:rsidP="00175AFB">
      <w:pPr>
        <w:tabs>
          <w:tab w:val="left" w:pos="1080"/>
          <w:tab w:val="left" w:pos="5760"/>
          <w:tab w:val="left" w:pos="7020"/>
          <w:tab w:val="right" w:pos="9752"/>
        </w:tabs>
        <w:ind w:left="540"/>
        <w:jc w:val="both"/>
        <w:rPr>
          <w:rFonts w:ascii="Arial" w:hAnsi="Arial" w:cs="Arial"/>
          <w:sz w:val="22"/>
          <w:szCs w:val="22"/>
          <w:lang w:val="en-GB"/>
        </w:rPr>
      </w:pPr>
    </w:p>
    <w:p w:rsidR="00175AFB" w:rsidRPr="00175AFB" w:rsidRDefault="00175AFB" w:rsidP="00175AFB">
      <w:pPr>
        <w:tabs>
          <w:tab w:val="left" w:pos="1080"/>
          <w:tab w:val="left" w:pos="5760"/>
          <w:tab w:val="left" w:pos="7020"/>
          <w:tab w:val="right" w:pos="9752"/>
        </w:tabs>
        <w:ind w:left="540"/>
        <w:jc w:val="both"/>
        <w:rPr>
          <w:rFonts w:ascii="Arial" w:hAnsi="Arial" w:cs="Arial"/>
          <w:sz w:val="22"/>
          <w:szCs w:val="22"/>
          <w:lang w:val="en-GB"/>
        </w:rPr>
      </w:pPr>
    </w:p>
    <w:p w:rsidR="00175AFB" w:rsidRPr="00175AFB" w:rsidRDefault="00175AFB" w:rsidP="00175AFB">
      <w:pPr>
        <w:rPr>
          <w:rFonts w:ascii="Arial" w:hAnsi="Arial" w:cs="Arial"/>
          <w:sz w:val="22"/>
          <w:szCs w:val="22"/>
          <w:lang w:val="en-GB"/>
        </w:rPr>
      </w:pPr>
    </w:p>
    <w:p w:rsidR="00175AFB" w:rsidRPr="00175AFB" w:rsidRDefault="00175AFB" w:rsidP="00175AFB">
      <w:pPr>
        <w:jc w:val="right"/>
        <w:rPr>
          <w:rFonts w:ascii="Arial" w:hAnsi="Arial" w:cs="Arial"/>
          <w:b/>
          <w:sz w:val="22"/>
          <w:szCs w:val="22"/>
        </w:rPr>
      </w:pPr>
      <w:r w:rsidRPr="00175AFB">
        <w:rPr>
          <w:rFonts w:ascii="Arial" w:hAnsi="Arial" w:cs="Arial"/>
          <w:b/>
          <w:sz w:val="22"/>
          <w:szCs w:val="22"/>
        </w:rPr>
        <w:t xml:space="preserve"> </w:t>
      </w:r>
    </w:p>
    <w:p w:rsidR="00175AFB" w:rsidRPr="00175AFB" w:rsidRDefault="00175AFB" w:rsidP="00175AFB">
      <w:pPr>
        <w:jc w:val="right"/>
        <w:rPr>
          <w:rFonts w:ascii="Arial" w:hAnsi="Arial" w:cs="Arial"/>
          <w:b/>
          <w:sz w:val="22"/>
          <w:szCs w:val="22"/>
        </w:rPr>
      </w:pPr>
    </w:p>
    <w:p w:rsidR="00175AFB" w:rsidRPr="00175AFB" w:rsidRDefault="00175AFB" w:rsidP="00175AFB">
      <w:pPr>
        <w:jc w:val="right"/>
        <w:rPr>
          <w:rFonts w:ascii="Arial" w:hAnsi="Arial" w:cs="Arial"/>
          <w:b/>
          <w:sz w:val="22"/>
          <w:szCs w:val="22"/>
        </w:rPr>
      </w:pPr>
    </w:p>
    <w:p w:rsidR="00175AFB" w:rsidRPr="00175AFB" w:rsidRDefault="00175AFB" w:rsidP="00175AFB">
      <w:pPr>
        <w:jc w:val="right"/>
        <w:rPr>
          <w:rFonts w:ascii="Arial" w:hAnsi="Arial" w:cs="Arial"/>
          <w:b/>
          <w:sz w:val="22"/>
          <w:szCs w:val="22"/>
        </w:rPr>
      </w:pPr>
    </w:p>
    <w:p w:rsidR="00175AFB" w:rsidRPr="00175AFB" w:rsidRDefault="00175AFB" w:rsidP="00175AFB">
      <w:pPr>
        <w:jc w:val="right"/>
        <w:rPr>
          <w:rFonts w:ascii="Arial" w:hAnsi="Arial" w:cs="Arial"/>
          <w:b/>
          <w:sz w:val="22"/>
          <w:szCs w:val="22"/>
        </w:rPr>
      </w:pPr>
    </w:p>
    <w:p w:rsidR="00175AFB" w:rsidRPr="00175AFB" w:rsidRDefault="00175AFB" w:rsidP="00175AFB">
      <w:pPr>
        <w:jc w:val="right"/>
        <w:rPr>
          <w:rFonts w:ascii="Arial" w:hAnsi="Arial" w:cs="Arial"/>
          <w:b/>
          <w:sz w:val="22"/>
          <w:szCs w:val="22"/>
        </w:rPr>
      </w:pPr>
    </w:p>
    <w:p w:rsidR="00175AFB" w:rsidRPr="00175AFB" w:rsidRDefault="00175AFB" w:rsidP="00175AFB">
      <w:pPr>
        <w:jc w:val="right"/>
        <w:rPr>
          <w:rFonts w:ascii="Arial" w:hAnsi="Arial" w:cs="Arial"/>
          <w:b/>
          <w:sz w:val="22"/>
          <w:szCs w:val="22"/>
        </w:rPr>
      </w:pPr>
    </w:p>
    <w:p w:rsidR="00175AFB" w:rsidRPr="00175AFB" w:rsidRDefault="00175AFB" w:rsidP="00175AFB">
      <w:pPr>
        <w:jc w:val="right"/>
        <w:rPr>
          <w:rFonts w:ascii="Arial" w:hAnsi="Arial" w:cs="Arial"/>
          <w:b/>
          <w:sz w:val="22"/>
          <w:szCs w:val="22"/>
        </w:rPr>
      </w:pPr>
    </w:p>
    <w:p w:rsidR="00175AFB" w:rsidRPr="00175AFB" w:rsidRDefault="00175AFB" w:rsidP="00175AFB">
      <w:pPr>
        <w:jc w:val="right"/>
        <w:rPr>
          <w:rFonts w:ascii="Arial" w:hAnsi="Arial" w:cs="Arial"/>
          <w:b/>
          <w:sz w:val="22"/>
          <w:szCs w:val="22"/>
        </w:rPr>
      </w:pPr>
    </w:p>
    <w:p w:rsidR="00175AFB" w:rsidRPr="00175AFB" w:rsidRDefault="00175AFB" w:rsidP="00175AFB">
      <w:pPr>
        <w:jc w:val="right"/>
        <w:rPr>
          <w:rFonts w:ascii="Arial Narrow" w:hAnsi="Arial Narrow" w:cs="Arial"/>
          <w:b/>
        </w:rPr>
      </w:pPr>
    </w:p>
    <w:p w:rsidR="00175AFB" w:rsidRDefault="00175AFB" w:rsidP="00CE4573">
      <w:pPr>
        <w:ind w:left="7920" w:firstLine="720"/>
        <w:jc w:val="both"/>
        <w:rPr>
          <w:rFonts w:ascii="Arial" w:hAnsi="Arial" w:cs="Arial"/>
          <w:b/>
          <w:sz w:val="32"/>
          <w:szCs w:val="32"/>
        </w:rPr>
      </w:pPr>
    </w:p>
    <w:p w:rsidR="00175AFB" w:rsidRDefault="00175AFB" w:rsidP="00CE4573">
      <w:pPr>
        <w:ind w:left="7920" w:firstLine="720"/>
        <w:jc w:val="both"/>
        <w:rPr>
          <w:rFonts w:ascii="Arial" w:hAnsi="Arial" w:cs="Arial"/>
          <w:b/>
          <w:sz w:val="32"/>
          <w:szCs w:val="32"/>
        </w:rPr>
      </w:pPr>
    </w:p>
    <w:p w:rsidR="00175AFB" w:rsidRDefault="00175AFB" w:rsidP="00CE4573">
      <w:pPr>
        <w:ind w:left="7920" w:firstLine="720"/>
        <w:jc w:val="both"/>
        <w:rPr>
          <w:rFonts w:ascii="Arial" w:hAnsi="Arial" w:cs="Arial"/>
          <w:b/>
          <w:sz w:val="32"/>
          <w:szCs w:val="32"/>
        </w:rPr>
      </w:pPr>
    </w:p>
    <w:p w:rsidR="00175AFB" w:rsidRDefault="00175AFB" w:rsidP="00CE4573">
      <w:pPr>
        <w:ind w:left="7920" w:firstLine="720"/>
        <w:jc w:val="both"/>
        <w:rPr>
          <w:rFonts w:ascii="Arial" w:hAnsi="Arial" w:cs="Arial"/>
          <w:b/>
          <w:sz w:val="32"/>
          <w:szCs w:val="32"/>
        </w:rPr>
      </w:pPr>
    </w:p>
    <w:p w:rsidR="00175AFB" w:rsidRDefault="00175AFB" w:rsidP="00CE4573">
      <w:pPr>
        <w:ind w:left="7920" w:firstLine="720"/>
        <w:jc w:val="both"/>
        <w:rPr>
          <w:rFonts w:ascii="Arial" w:hAnsi="Arial" w:cs="Arial"/>
          <w:b/>
          <w:sz w:val="32"/>
          <w:szCs w:val="32"/>
        </w:rPr>
      </w:pPr>
    </w:p>
    <w:p w:rsidR="00175AFB" w:rsidRDefault="00175AFB" w:rsidP="00CE4573">
      <w:pPr>
        <w:ind w:left="7920" w:firstLine="720"/>
        <w:jc w:val="both"/>
        <w:rPr>
          <w:rFonts w:ascii="Arial" w:hAnsi="Arial" w:cs="Arial"/>
          <w:b/>
          <w:sz w:val="32"/>
          <w:szCs w:val="32"/>
        </w:rPr>
      </w:pPr>
    </w:p>
    <w:p w:rsidR="00175AFB" w:rsidRDefault="00175AFB" w:rsidP="00CE4573">
      <w:pPr>
        <w:ind w:left="7920" w:firstLine="720"/>
        <w:jc w:val="both"/>
        <w:rPr>
          <w:rFonts w:ascii="Arial" w:hAnsi="Arial" w:cs="Arial"/>
          <w:b/>
          <w:sz w:val="32"/>
          <w:szCs w:val="32"/>
        </w:rPr>
      </w:pPr>
    </w:p>
    <w:p w:rsidR="00AE341A" w:rsidRPr="00641695" w:rsidRDefault="00EA5117" w:rsidP="009E74A0">
      <w:pPr>
        <w:jc w:val="right"/>
        <w:rPr>
          <w:rFonts w:ascii="Arial" w:hAnsi="Arial" w:cs="Arial"/>
          <w:b/>
          <w:sz w:val="32"/>
          <w:szCs w:val="32"/>
        </w:rPr>
      </w:pPr>
      <w:r w:rsidRPr="00641695">
        <w:rPr>
          <w:rFonts w:ascii="Arial" w:hAnsi="Arial" w:cs="Arial"/>
          <w:b/>
          <w:sz w:val="32"/>
          <w:szCs w:val="32"/>
        </w:rPr>
        <w:tab/>
      </w:r>
      <w:r w:rsidRPr="00641695">
        <w:rPr>
          <w:rFonts w:ascii="Arial" w:hAnsi="Arial" w:cs="Arial"/>
          <w:b/>
          <w:sz w:val="32"/>
          <w:szCs w:val="32"/>
        </w:rPr>
        <w:tab/>
      </w:r>
      <w:r w:rsidRPr="00641695">
        <w:rPr>
          <w:rFonts w:ascii="Arial" w:hAnsi="Arial" w:cs="Arial"/>
          <w:b/>
          <w:sz w:val="32"/>
          <w:szCs w:val="32"/>
        </w:rPr>
        <w:tab/>
      </w:r>
      <w:r w:rsidRPr="00641695">
        <w:rPr>
          <w:rFonts w:ascii="Arial" w:hAnsi="Arial" w:cs="Arial"/>
          <w:b/>
          <w:sz w:val="32"/>
          <w:szCs w:val="32"/>
        </w:rPr>
        <w:tab/>
      </w:r>
      <w:r w:rsidRPr="00641695">
        <w:rPr>
          <w:rFonts w:ascii="Arial" w:hAnsi="Arial" w:cs="Arial"/>
          <w:b/>
          <w:sz w:val="32"/>
          <w:szCs w:val="32"/>
        </w:rPr>
        <w:tab/>
      </w:r>
      <w:r w:rsidRPr="00641695">
        <w:rPr>
          <w:rFonts w:ascii="Arial" w:hAnsi="Arial" w:cs="Arial"/>
          <w:b/>
          <w:sz w:val="32"/>
          <w:szCs w:val="32"/>
        </w:rPr>
        <w:tab/>
      </w:r>
      <w:r w:rsidRPr="00641695">
        <w:rPr>
          <w:rFonts w:ascii="Arial" w:hAnsi="Arial" w:cs="Arial"/>
          <w:b/>
          <w:sz w:val="32"/>
          <w:szCs w:val="32"/>
        </w:rPr>
        <w:tab/>
      </w:r>
      <w:r w:rsidRPr="00641695">
        <w:rPr>
          <w:rFonts w:ascii="Arial" w:hAnsi="Arial" w:cs="Arial"/>
          <w:b/>
          <w:sz w:val="32"/>
          <w:szCs w:val="32"/>
        </w:rPr>
        <w:tab/>
      </w:r>
      <w:r w:rsidRPr="00641695">
        <w:rPr>
          <w:rFonts w:ascii="Arial" w:hAnsi="Arial" w:cs="Arial"/>
          <w:b/>
          <w:sz w:val="32"/>
          <w:szCs w:val="32"/>
        </w:rPr>
        <w:tab/>
        <w:t xml:space="preserve">                   </w:t>
      </w:r>
      <w:r w:rsidR="00AE341A" w:rsidRPr="00641695">
        <w:rPr>
          <w:rFonts w:ascii="Arial" w:hAnsi="Arial" w:cs="Arial"/>
          <w:b/>
          <w:sz w:val="32"/>
          <w:szCs w:val="32"/>
        </w:rPr>
        <w:t>SBD8</w:t>
      </w:r>
    </w:p>
    <w:p w:rsidR="00AE341A" w:rsidRPr="00641695" w:rsidRDefault="00AE341A" w:rsidP="00AE341A">
      <w:pPr>
        <w:jc w:val="both"/>
        <w:rPr>
          <w:rFonts w:ascii="Arial" w:hAnsi="Arial" w:cs="Arial"/>
          <w:b/>
          <w:bCs/>
          <w:i/>
          <w:iCs/>
          <w:color w:val="000000"/>
        </w:rPr>
      </w:pPr>
    </w:p>
    <w:p w:rsidR="00AE341A" w:rsidRPr="00641695" w:rsidRDefault="00AE341A" w:rsidP="00AE341A">
      <w:pPr>
        <w:jc w:val="both"/>
        <w:rPr>
          <w:rFonts w:ascii="Arial" w:hAnsi="Arial" w:cs="Arial"/>
          <w:b/>
          <w:bCs/>
          <w:color w:val="000000"/>
          <w:sz w:val="28"/>
          <w:szCs w:val="28"/>
        </w:rPr>
      </w:pPr>
      <w:r w:rsidRPr="00641695">
        <w:rPr>
          <w:rFonts w:ascii="Arial" w:hAnsi="Arial" w:cs="Arial"/>
          <w:b/>
          <w:bCs/>
          <w:sz w:val="28"/>
          <w:szCs w:val="28"/>
        </w:rPr>
        <w:t>DECLARATION OF BIDDER’S PAST SUPPLY CHAIN MANAGEMENT PRACTICES</w:t>
      </w:r>
    </w:p>
    <w:p w:rsidR="00AE341A" w:rsidRPr="00641695" w:rsidRDefault="00AE341A" w:rsidP="00EA5117">
      <w:pPr>
        <w:pStyle w:val="Heading2"/>
        <w:numPr>
          <w:ilvl w:val="0"/>
          <w:numId w:val="0"/>
        </w:numPr>
        <w:ind w:left="576"/>
        <w:rPr>
          <w:b w:val="0"/>
          <w:iCs w:val="0"/>
          <w:szCs w:val="18"/>
        </w:rPr>
      </w:pPr>
    </w:p>
    <w:p w:rsidR="00AE341A" w:rsidRPr="00641695" w:rsidRDefault="00AE341A" w:rsidP="003F7002">
      <w:pPr>
        <w:numPr>
          <w:ilvl w:val="0"/>
          <w:numId w:val="27"/>
        </w:numPr>
        <w:rPr>
          <w:lang w:val="en-US"/>
        </w:rPr>
      </w:pPr>
      <w:r w:rsidRPr="00641695">
        <w:rPr>
          <w:rFonts w:ascii="Arial" w:hAnsi="Arial" w:cs="Arial"/>
          <w:sz w:val="18"/>
          <w:szCs w:val="18"/>
        </w:rPr>
        <w:t>This Standard Bidding Document must form part of all bids invited.</w:t>
      </w:r>
    </w:p>
    <w:p w:rsidR="00AE341A" w:rsidRPr="00641695" w:rsidRDefault="00AE341A" w:rsidP="00AE341A">
      <w:pPr>
        <w:rPr>
          <w:lang w:val="en-US"/>
        </w:rPr>
      </w:pPr>
    </w:p>
    <w:p w:rsidR="00AE341A" w:rsidRPr="00641695" w:rsidRDefault="00AE341A" w:rsidP="003F7002">
      <w:pPr>
        <w:numPr>
          <w:ilvl w:val="0"/>
          <w:numId w:val="27"/>
        </w:numPr>
        <w:rPr>
          <w:lang w:val="en-US"/>
        </w:rPr>
      </w:pPr>
      <w:r w:rsidRPr="00641695">
        <w:rPr>
          <w:rFonts w:ascii="Arial" w:hAnsi="Arial" w:cs="Arial"/>
          <w:sz w:val="18"/>
          <w:szCs w:val="18"/>
        </w:rPr>
        <w:t>It serves as a declaration to be used by institutions in ensuring that when goods and services are being procured, all reasonable steps are taken to combat the abuse of the supply chain management system.</w:t>
      </w:r>
    </w:p>
    <w:p w:rsidR="00AE341A" w:rsidRPr="00641695" w:rsidRDefault="00AE341A" w:rsidP="00AE341A">
      <w:pPr>
        <w:rPr>
          <w:lang w:val="en-US"/>
        </w:rPr>
      </w:pPr>
    </w:p>
    <w:p w:rsidR="00AE341A" w:rsidRPr="00641695" w:rsidRDefault="00AE341A" w:rsidP="003F7002">
      <w:pPr>
        <w:numPr>
          <w:ilvl w:val="0"/>
          <w:numId w:val="27"/>
        </w:numPr>
        <w:rPr>
          <w:lang w:val="en-US"/>
        </w:rPr>
      </w:pPr>
      <w:r w:rsidRPr="00641695">
        <w:rPr>
          <w:rFonts w:ascii="Arial" w:hAnsi="Arial" w:cs="Arial"/>
          <w:sz w:val="18"/>
          <w:szCs w:val="18"/>
        </w:rPr>
        <w:t>The bid of any bidder may be disregarded if that bidder, or any of its directors have:</w:t>
      </w:r>
    </w:p>
    <w:p w:rsidR="00AE341A" w:rsidRPr="00641695" w:rsidRDefault="00AE341A" w:rsidP="003F7002">
      <w:pPr>
        <w:numPr>
          <w:ilvl w:val="0"/>
          <w:numId w:val="28"/>
        </w:numPr>
        <w:tabs>
          <w:tab w:val="clear" w:pos="900"/>
          <w:tab w:val="num" w:pos="720"/>
        </w:tabs>
        <w:ind w:left="720"/>
        <w:rPr>
          <w:rFonts w:ascii="Arial" w:hAnsi="Arial" w:cs="Arial"/>
          <w:sz w:val="18"/>
          <w:szCs w:val="18"/>
        </w:rPr>
      </w:pPr>
      <w:r w:rsidRPr="00641695">
        <w:rPr>
          <w:rFonts w:ascii="Arial" w:hAnsi="Arial" w:cs="Arial"/>
          <w:sz w:val="18"/>
          <w:szCs w:val="18"/>
        </w:rPr>
        <w:t>abused the institution’s supply chain management system;</w:t>
      </w:r>
    </w:p>
    <w:p w:rsidR="00AE341A" w:rsidRPr="00641695" w:rsidRDefault="00AE341A" w:rsidP="003F7002">
      <w:pPr>
        <w:numPr>
          <w:ilvl w:val="0"/>
          <w:numId w:val="28"/>
        </w:numPr>
        <w:tabs>
          <w:tab w:val="clear" w:pos="900"/>
          <w:tab w:val="num" w:pos="720"/>
        </w:tabs>
        <w:ind w:left="720"/>
        <w:rPr>
          <w:rFonts w:ascii="Arial" w:hAnsi="Arial" w:cs="Arial"/>
          <w:sz w:val="18"/>
          <w:szCs w:val="18"/>
        </w:rPr>
      </w:pPr>
      <w:r w:rsidRPr="00641695">
        <w:rPr>
          <w:rFonts w:ascii="Arial" w:hAnsi="Arial" w:cs="Arial"/>
          <w:sz w:val="18"/>
          <w:szCs w:val="18"/>
        </w:rPr>
        <w:t>committed fraud or any other improper conduct in relation to such system; or</w:t>
      </w:r>
    </w:p>
    <w:p w:rsidR="00AE341A" w:rsidRPr="00641695" w:rsidRDefault="00AE341A" w:rsidP="003F7002">
      <w:pPr>
        <w:numPr>
          <w:ilvl w:val="0"/>
          <w:numId w:val="28"/>
        </w:numPr>
        <w:tabs>
          <w:tab w:val="clear" w:pos="900"/>
          <w:tab w:val="num" w:pos="720"/>
        </w:tabs>
        <w:ind w:left="720"/>
        <w:rPr>
          <w:rFonts w:ascii="Arial" w:hAnsi="Arial" w:cs="Arial"/>
          <w:sz w:val="18"/>
          <w:szCs w:val="18"/>
        </w:rPr>
      </w:pPr>
      <w:r w:rsidRPr="00641695">
        <w:rPr>
          <w:rFonts w:ascii="Arial" w:hAnsi="Arial" w:cs="Arial"/>
          <w:sz w:val="18"/>
          <w:szCs w:val="18"/>
        </w:rPr>
        <w:t>Failed to perform on any previous contract.</w:t>
      </w:r>
    </w:p>
    <w:p w:rsidR="00AE341A" w:rsidRPr="00641695" w:rsidRDefault="00AE341A" w:rsidP="00AE341A">
      <w:pPr>
        <w:rPr>
          <w:rFonts w:ascii="Arial" w:hAnsi="Arial" w:cs="Arial"/>
          <w:lang w:val="en-US"/>
        </w:rPr>
      </w:pPr>
    </w:p>
    <w:p w:rsidR="00AE341A" w:rsidRPr="00484879" w:rsidRDefault="00AE341A" w:rsidP="003F7002">
      <w:pPr>
        <w:numPr>
          <w:ilvl w:val="0"/>
          <w:numId w:val="27"/>
        </w:numPr>
        <w:rPr>
          <w:lang w:val="en-US"/>
        </w:rPr>
      </w:pPr>
      <w:r w:rsidRPr="00641695">
        <w:rPr>
          <w:rFonts w:ascii="Arial" w:hAnsi="Arial" w:cs="Arial"/>
          <w:b/>
          <w:bCs/>
          <w:sz w:val="18"/>
          <w:szCs w:val="18"/>
        </w:rPr>
        <w:t>In order to give effect to the above, the following questionnaire must be completed and submitted with the bid.</w:t>
      </w:r>
    </w:p>
    <w:p w:rsidR="00484879" w:rsidRPr="00641695" w:rsidRDefault="00484879" w:rsidP="00484879">
      <w:pPr>
        <w:ind w:left="36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AE341A" w:rsidRPr="00641695" w:rsidTr="00801F78">
        <w:tc>
          <w:tcPr>
            <w:tcW w:w="696" w:type="dxa"/>
            <w:shd w:val="clear" w:color="auto" w:fill="E0E0E0"/>
          </w:tcPr>
          <w:p w:rsidR="00AE341A" w:rsidRPr="00641695" w:rsidRDefault="00AE341A" w:rsidP="00801F78">
            <w:pPr>
              <w:rPr>
                <w:rFonts w:ascii="Arial" w:hAnsi="Arial" w:cs="Arial"/>
                <w:b/>
                <w:bCs/>
                <w:sz w:val="18"/>
                <w:szCs w:val="18"/>
              </w:rPr>
            </w:pPr>
            <w:r w:rsidRPr="00641695">
              <w:rPr>
                <w:rFonts w:ascii="Arial" w:hAnsi="Arial" w:cs="Arial"/>
                <w:b/>
                <w:bCs/>
                <w:sz w:val="18"/>
                <w:szCs w:val="18"/>
              </w:rPr>
              <w:t>Item</w:t>
            </w:r>
          </w:p>
        </w:tc>
        <w:tc>
          <w:tcPr>
            <w:tcW w:w="7152" w:type="dxa"/>
            <w:shd w:val="clear" w:color="auto" w:fill="E0E0E0"/>
          </w:tcPr>
          <w:p w:rsidR="00AE341A" w:rsidRPr="00641695" w:rsidRDefault="00AE341A" w:rsidP="00801F78">
            <w:pPr>
              <w:rPr>
                <w:rFonts w:ascii="Arial" w:hAnsi="Arial" w:cs="Arial"/>
                <w:b/>
                <w:bCs/>
                <w:sz w:val="18"/>
                <w:szCs w:val="18"/>
              </w:rPr>
            </w:pPr>
            <w:r w:rsidRPr="00641695">
              <w:rPr>
                <w:rFonts w:ascii="Arial" w:hAnsi="Arial" w:cs="Arial"/>
                <w:b/>
                <w:bCs/>
                <w:sz w:val="18"/>
                <w:szCs w:val="18"/>
              </w:rPr>
              <w:t>Question</w:t>
            </w:r>
          </w:p>
          <w:p w:rsidR="00AE341A" w:rsidRPr="00641695" w:rsidRDefault="00AE341A" w:rsidP="00801F78">
            <w:pPr>
              <w:rPr>
                <w:rFonts w:ascii="Arial" w:hAnsi="Arial" w:cs="Arial"/>
                <w:b/>
                <w:bCs/>
                <w:sz w:val="18"/>
                <w:szCs w:val="18"/>
              </w:rPr>
            </w:pPr>
          </w:p>
        </w:tc>
        <w:tc>
          <w:tcPr>
            <w:tcW w:w="735" w:type="dxa"/>
            <w:shd w:val="clear" w:color="auto" w:fill="E0E0E0"/>
          </w:tcPr>
          <w:p w:rsidR="00AE341A" w:rsidRPr="00641695" w:rsidRDefault="00AE341A" w:rsidP="00801F78">
            <w:pPr>
              <w:jc w:val="center"/>
              <w:rPr>
                <w:rFonts w:ascii="Arial" w:hAnsi="Arial" w:cs="Arial"/>
                <w:b/>
                <w:bCs/>
                <w:sz w:val="18"/>
                <w:szCs w:val="18"/>
              </w:rPr>
            </w:pPr>
            <w:r w:rsidRPr="00641695">
              <w:rPr>
                <w:rFonts w:ascii="Arial" w:hAnsi="Arial" w:cs="Arial"/>
                <w:b/>
                <w:bCs/>
                <w:sz w:val="18"/>
                <w:szCs w:val="18"/>
              </w:rPr>
              <w:t>Yes</w:t>
            </w:r>
          </w:p>
        </w:tc>
        <w:tc>
          <w:tcPr>
            <w:tcW w:w="633" w:type="dxa"/>
            <w:shd w:val="clear" w:color="auto" w:fill="E0E0E0"/>
          </w:tcPr>
          <w:p w:rsidR="00AE341A" w:rsidRPr="00641695" w:rsidRDefault="00AE341A" w:rsidP="00801F78">
            <w:pPr>
              <w:jc w:val="center"/>
              <w:rPr>
                <w:rFonts w:ascii="Arial" w:hAnsi="Arial" w:cs="Arial"/>
                <w:b/>
                <w:bCs/>
                <w:sz w:val="18"/>
                <w:szCs w:val="18"/>
              </w:rPr>
            </w:pPr>
            <w:r w:rsidRPr="00641695">
              <w:rPr>
                <w:rFonts w:ascii="Arial" w:hAnsi="Arial" w:cs="Arial"/>
                <w:b/>
                <w:bCs/>
                <w:sz w:val="18"/>
                <w:szCs w:val="18"/>
              </w:rPr>
              <w:t>No</w:t>
            </w:r>
          </w:p>
        </w:tc>
      </w:tr>
      <w:tr w:rsidR="00AE341A" w:rsidRPr="00641695" w:rsidTr="00801F78">
        <w:trPr>
          <w:cantSplit/>
        </w:trPr>
        <w:tc>
          <w:tcPr>
            <w:tcW w:w="696" w:type="dxa"/>
          </w:tcPr>
          <w:p w:rsidR="00AE341A" w:rsidRPr="00641695" w:rsidRDefault="00AE341A" w:rsidP="00801F78">
            <w:pPr>
              <w:rPr>
                <w:rFonts w:ascii="Arial" w:hAnsi="Arial" w:cs="Arial"/>
                <w:sz w:val="18"/>
                <w:szCs w:val="18"/>
              </w:rPr>
            </w:pPr>
            <w:r w:rsidRPr="00641695">
              <w:rPr>
                <w:rFonts w:ascii="Arial" w:hAnsi="Arial" w:cs="Arial"/>
                <w:sz w:val="18"/>
                <w:szCs w:val="18"/>
              </w:rPr>
              <w:t>4.1</w:t>
            </w:r>
          </w:p>
        </w:tc>
        <w:tc>
          <w:tcPr>
            <w:tcW w:w="7152" w:type="dxa"/>
          </w:tcPr>
          <w:p w:rsidR="00AE341A" w:rsidRPr="00641695" w:rsidRDefault="00AE341A" w:rsidP="00801F78">
            <w:pPr>
              <w:pStyle w:val="BodyText3"/>
              <w:rPr>
                <w:rFonts w:ascii="Arial" w:hAnsi="Arial" w:cs="Arial"/>
                <w:szCs w:val="18"/>
              </w:rPr>
            </w:pPr>
            <w:r w:rsidRPr="00641695">
              <w:rPr>
                <w:rFonts w:ascii="Arial" w:hAnsi="Arial" w:cs="Arial"/>
                <w:szCs w:val="18"/>
              </w:rPr>
              <w:t>Is the bidder or any of its directors listed on the National Treasury’s database as companies or persons prohibited from doing business with the public sector?</w:t>
            </w:r>
          </w:p>
          <w:p w:rsidR="00AE341A" w:rsidRPr="00641695" w:rsidRDefault="00AE341A" w:rsidP="00801F78">
            <w:pPr>
              <w:tabs>
                <w:tab w:val="left" w:pos="604"/>
              </w:tabs>
              <w:rPr>
                <w:rFonts w:ascii="Arial" w:hAnsi="Arial" w:cs="Arial"/>
                <w:i/>
                <w:iCs/>
                <w:sz w:val="18"/>
                <w:szCs w:val="18"/>
              </w:rPr>
            </w:pPr>
            <w:r w:rsidRPr="00641695">
              <w:rPr>
                <w:rFonts w:ascii="Arial" w:hAnsi="Arial" w:cs="Arial"/>
                <w:sz w:val="18"/>
                <w:szCs w:val="18"/>
              </w:rPr>
              <w:t xml:space="preserve">(Companies or persons who are listed on this database were informed in writing of this restriction by the National Treasury after the </w:t>
            </w:r>
            <w:r w:rsidRPr="00641695">
              <w:rPr>
                <w:rFonts w:ascii="Arial" w:hAnsi="Arial" w:cs="Arial"/>
                <w:i/>
                <w:iCs/>
                <w:sz w:val="18"/>
                <w:szCs w:val="18"/>
              </w:rPr>
              <w:t>audi alteram partem</w:t>
            </w:r>
            <w:r w:rsidRPr="00641695">
              <w:rPr>
                <w:rFonts w:ascii="Arial" w:hAnsi="Arial" w:cs="Arial"/>
                <w:sz w:val="18"/>
                <w:szCs w:val="18"/>
              </w:rPr>
              <w:t xml:space="preserve"> rule was applied).</w:t>
            </w:r>
          </w:p>
        </w:tc>
        <w:tc>
          <w:tcPr>
            <w:tcW w:w="735" w:type="dxa"/>
          </w:tcPr>
          <w:p w:rsidR="00AE341A" w:rsidRPr="00641695" w:rsidRDefault="00AE341A" w:rsidP="00801F78">
            <w:pPr>
              <w:jc w:val="center"/>
              <w:rPr>
                <w:rFonts w:ascii="Arial" w:hAnsi="Arial" w:cs="Arial"/>
                <w:sz w:val="18"/>
                <w:szCs w:val="18"/>
              </w:rPr>
            </w:pPr>
            <w:r w:rsidRPr="00641695">
              <w:rPr>
                <w:rFonts w:ascii="Arial" w:hAnsi="Arial" w:cs="Arial"/>
                <w:sz w:val="18"/>
                <w:szCs w:val="18"/>
              </w:rPr>
              <w:t>Yes</w:t>
            </w:r>
          </w:p>
          <w:p w:rsidR="00AE341A" w:rsidRPr="00641695" w:rsidRDefault="0033519B" w:rsidP="00801F78">
            <w:pPr>
              <w:jc w:val="center"/>
              <w:rPr>
                <w:rFonts w:ascii="Arial" w:hAnsi="Arial" w:cs="Arial"/>
                <w:sz w:val="18"/>
                <w:szCs w:val="18"/>
              </w:rPr>
            </w:pPr>
            <w:r w:rsidRPr="00641695">
              <w:rPr>
                <w:rFonts w:ascii="Arial" w:hAnsi="Arial" w:cs="Arial"/>
                <w:sz w:val="18"/>
                <w:szCs w:val="18"/>
              </w:rPr>
              <w:fldChar w:fldCharType="begin">
                <w:ffData>
                  <w:name w:val="Check2"/>
                  <w:enabled/>
                  <w:calcOnExit w:val="0"/>
                  <w:checkBox>
                    <w:sizeAuto/>
                    <w:default w:val="0"/>
                  </w:checkBox>
                </w:ffData>
              </w:fldChar>
            </w:r>
            <w:r w:rsidR="00AE341A" w:rsidRPr="00641695">
              <w:rPr>
                <w:rFonts w:ascii="Arial" w:hAnsi="Arial" w:cs="Arial"/>
                <w:sz w:val="18"/>
                <w:szCs w:val="18"/>
              </w:rPr>
              <w:instrText xml:space="preserve"> FORMCHECKBOX </w:instrText>
            </w:r>
            <w:r w:rsidR="007B4929">
              <w:rPr>
                <w:rFonts w:ascii="Arial" w:hAnsi="Arial" w:cs="Arial"/>
                <w:sz w:val="18"/>
                <w:szCs w:val="18"/>
              </w:rPr>
            </w:r>
            <w:r w:rsidR="007B4929">
              <w:rPr>
                <w:rFonts w:ascii="Arial" w:hAnsi="Arial" w:cs="Arial"/>
                <w:sz w:val="18"/>
                <w:szCs w:val="18"/>
              </w:rPr>
              <w:fldChar w:fldCharType="separate"/>
            </w:r>
            <w:r w:rsidRPr="00641695">
              <w:rPr>
                <w:rFonts w:ascii="Arial" w:hAnsi="Arial" w:cs="Arial"/>
                <w:sz w:val="18"/>
                <w:szCs w:val="18"/>
              </w:rPr>
              <w:fldChar w:fldCharType="end"/>
            </w:r>
          </w:p>
          <w:p w:rsidR="00AE341A" w:rsidRPr="00641695" w:rsidRDefault="00AE341A" w:rsidP="00801F78">
            <w:pPr>
              <w:jc w:val="center"/>
              <w:rPr>
                <w:rFonts w:ascii="Arial" w:hAnsi="Arial" w:cs="Arial"/>
                <w:sz w:val="18"/>
                <w:szCs w:val="18"/>
              </w:rPr>
            </w:pPr>
          </w:p>
          <w:p w:rsidR="00AE341A" w:rsidRPr="00641695" w:rsidRDefault="00AE341A" w:rsidP="00801F78">
            <w:pPr>
              <w:jc w:val="center"/>
              <w:rPr>
                <w:rFonts w:ascii="Arial" w:hAnsi="Arial" w:cs="Arial"/>
                <w:sz w:val="18"/>
                <w:szCs w:val="18"/>
              </w:rPr>
            </w:pPr>
          </w:p>
        </w:tc>
        <w:tc>
          <w:tcPr>
            <w:tcW w:w="633" w:type="dxa"/>
          </w:tcPr>
          <w:p w:rsidR="00AE341A" w:rsidRPr="00641695" w:rsidRDefault="00AE341A" w:rsidP="00801F78">
            <w:pPr>
              <w:jc w:val="center"/>
              <w:rPr>
                <w:rFonts w:ascii="Arial" w:hAnsi="Arial" w:cs="Arial"/>
                <w:sz w:val="18"/>
                <w:szCs w:val="18"/>
              </w:rPr>
            </w:pPr>
            <w:r w:rsidRPr="00641695">
              <w:rPr>
                <w:rFonts w:ascii="Arial" w:hAnsi="Arial" w:cs="Arial"/>
                <w:sz w:val="18"/>
                <w:szCs w:val="18"/>
              </w:rPr>
              <w:t>No</w:t>
            </w:r>
          </w:p>
          <w:p w:rsidR="00AE341A" w:rsidRPr="00641695" w:rsidRDefault="0033519B" w:rsidP="00801F78">
            <w:pPr>
              <w:jc w:val="center"/>
              <w:rPr>
                <w:rFonts w:ascii="Arial" w:hAnsi="Arial" w:cs="Arial"/>
                <w:sz w:val="18"/>
                <w:szCs w:val="18"/>
              </w:rPr>
            </w:pPr>
            <w:r w:rsidRPr="00641695">
              <w:rPr>
                <w:rFonts w:ascii="Arial" w:hAnsi="Arial" w:cs="Arial"/>
                <w:sz w:val="18"/>
                <w:szCs w:val="18"/>
              </w:rPr>
              <w:fldChar w:fldCharType="begin">
                <w:ffData>
                  <w:name w:val="Check3"/>
                  <w:enabled/>
                  <w:calcOnExit w:val="0"/>
                  <w:checkBox>
                    <w:sizeAuto/>
                    <w:default w:val="0"/>
                  </w:checkBox>
                </w:ffData>
              </w:fldChar>
            </w:r>
            <w:r w:rsidR="00AE341A" w:rsidRPr="00641695">
              <w:rPr>
                <w:rFonts w:ascii="Arial" w:hAnsi="Arial" w:cs="Arial"/>
                <w:sz w:val="18"/>
                <w:szCs w:val="18"/>
              </w:rPr>
              <w:instrText xml:space="preserve"> FORMCHECKBOX </w:instrText>
            </w:r>
            <w:r w:rsidR="007B4929">
              <w:rPr>
                <w:rFonts w:ascii="Arial" w:hAnsi="Arial" w:cs="Arial"/>
                <w:sz w:val="18"/>
                <w:szCs w:val="18"/>
              </w:rPr>
            </w:r>
            <w:r w:rsidR="007B4929">
              <w:rPr>
                <w:rFonts w:ascii="Arial" w:hAnsi="Arial" w:cs="Arial"/>
                <w:sz w:val="18"/>
                <w:szCs w:val="18"/>
              </w:rPr>
              <w:fldChar w:fldCharType="separate"/>
            </w:r>
            <w:r w:rsidRPr="00641695">
              <w:rPr>
                <w:rFonts w:ascii="Arial" w:hAnsi="Arial" w:cs="Arial"/>
                <w:sz w:val="18"/>
                <w:szCs w:val="18"/>
              </w:rPr>
              <w:fldChar w:fldCharType="end"/>
            </w:r>
          </w:p>
          <w:p w:rsidR="00AE341A" w:rsidRPr="00641695" w:rsidRDefault="00AE341A" w:rsidP="00801F78">
            <w:pPr>
              <w:jc w:val="center"/>
              <w:rPr>
                <w:rFonts w:ascii="Arial" w:hAnsi="Arial" w:cs="Arial"/>
                <w:sz w:val="18"/>
                <w:szCs w:val="18"/>
              </w:rPr>
            </w:pPr>
          </w:p>
        </w:tc>
      </w:tr>
      <w:tr w:rsidR="00AE341A" w:rsidRPr="00641695" w:rsidTr="00801F78">
        <w:trPr>
          <w:cantSplit/>
        </w:trPr>
        <w:tc>
          <w:tcPr>
            <w:tcW w:w="696" w:type="dxa"/>
          </w:tcPr>
          <w:p w:rsidR="00AE341A" w:rsidRPr="00641695" w:rsidRDefault="00AE341A" w:rsidP="00801F78">
            <w:pPr>
              <w:rPr>
                <w:rFonts w:ascii="Arial" w:hAnsi="Arial" w:cs="Arial"/>
                <w:sz w:val="18"/>
                <w:szCs w:val="18"/>
              </w:rPr>
            </w:pPr>
            <w:r w:rsidRPr="00641695">
              <w:rPr>
                <w:rFonts w:ascii="Arial" w:hAnsi="Arial" w:cs="Arial"/>
                <w:sz w:val="18"/>
                <w:szCs w:val="18"/>
              </w:rPr>
              <w:t>4.1.1</w:t>
            </w:r>
          </w:p>
        </w:tc>
        <w:tc>
          <w:tcPr>
            <w:tcW w:w="8520" w:type="dxa"/>
            <w:gridSpan w:val="3"/>
          </w:tcPr>
          <w:p w:rsidR="00AE341A" w:rsidRPr="00641695" w:rsidRDefault="00AE341A" w:rsidP="00801F78">
            <w:pPr>
              <w:rPr>
                <w:rFonts w:ascii="Arial" w:hAnsi="Arial" w:cs="Arial"/>
                <w:sz w:val="18"/>
                <w:szCs w:val="18"/>
              </w:rPr>
            </w:pPr>
            <w:r w:rsidRPr="00641695">
              <w:rPr>
                <w:rFonts w:ascii="Arial" w:hAnsi="Arial" w:cs="Arial"/>
                <w:sz w:val="18"/>
                <w:szCs w:val="18"/>
              </w:rPr>
              <w:t>If so, furnish particulars:</w:t>
            </w:r>
          </w:p>
          <w:p w:rsidR="00AE341A" w:rsidRPr="00641695" w:rsidRDefault="00AE341A" w:rsidP="00801F78">
            <w:pPr>
              <w:rPr>
                <w:rFonts w:ascii="Arial" w:hAnsi="Arial" w:cs="Arial"/>
                <w:sz w:val="18"/>
                <w:szCs w:val="18"/>
              </w:rPr>
            </w:pPr>
          </w:p>
        </w:tc>
      </w:tr>
      <w:tr w:rsidR="00AE341A" w:rsidRPr="00641695" w:rsidTr="00801F78">
        <w:trPr>
          <w:cantSplit/>
        </w:trPr>
        <w:tc>
          <w:tcPr>
            <w:tcW w:w="696" w:type="dxa"/>
          </w:tcPr>
          <w:p w:rsidR="00AE341A" w:rsidRPr="00641695" w:rsidRDefault="00AE341A" w:rsidP="00801F78">
            <w:pPr>
              <w:rPr>
                <w:rFonts w:ascii="Arial" w:hAnsi="Arial" w:cs="Arial"/>
                <w:sz w:val="18"/>
                <w:szCs w:val="18"/>
              </w:rPr>
            </w:pPr>
            <w:r w:rsidRPr="00641695">
              <w:rPr>
                <w:rFonts w:ascii="Arial" w:hAnsi="Arial" w:cs="Arial"/>
                <w:sz w:val="18"/>
                <w:szCs w:val="18"/>
              </w:rPr>
              <w:t>4.2</w:t>
            </w:r>
          </w:p>
        </w:tc>
        <w:tc>
          <w:tcPr>
            <w:tcW w:w="7152" w:type="dxa"/>
          </w:tcPr>
          <w:p w:rsidR="00AE341A" w:rsidRPr="00641695" w:rsidRDefault="00AE341A" w:rsidP="00801F78">
            <w:pPr>
              <w:rPr>
                <w:rFonts w:ascii="Arial" w:hAnsi="Arial" w:cs="Arial"/>
                <w:sz w:val="18"/>
                <w:szCs w:val="18"/>
              </w:rPr>
            </w:pPr>
            <w:r w:rsidRPr="00641695">
              <w:rPr>
                <w:rFonts w:ascii="Arial" w:hAnsi="Arial" w:cs="Arial"/>
                <w:sz w:val="18"/>
                <w:szCs w:val="18"/>
              </w:rPr>
              <w:t>Is the bidder or any of its directors listed on the Register for Tender Defaulters in terms of section 29 of the Prevention and Combating of Corrupt Activities Act (No 12 of 2004)?</w:t>
            </w:r>
          </w:p>
          <w:p w:rsidR="00AE341A" w:rsidRPr="00641695" w:rsidRDefault="00AE341A" w:rsidP="00801F78">
            <w:pPr>
              <w:pStyle w:val="BodyTextIndent"/>
              <w:ind w:left="2"/>
              <w:jc w:val="both"/>
              <w:rPr>
                <w:rFonts w:ascii="Arial" w:hAnsi="Arial" w:cs="Arial"/>
                <w:i/>
                <w:iCs/>
                <w:sz w:val="18"/>
                <w:szCs w:val="18"/>
              </w:rPr>
            </w:pPr>
            <w:r w:rsidRPr="00641695">
              <w:rPr>
                <w:rFonts w:ascii="Arial" w:hAnsi="Arial" w:cs="Arial"/>
                <w:b/>
                <w:bCs/>
                <w:sz w:val="18"/>
                <w:szCs w:val="18"/>
              </w:rPr>
              <w:t xml:space="preserve">To access this Register enter the National Treasury’s website, </w:t>
            </w:r>
            <w:hyperlink r:id="rId16" w:history="1">
              <w:r w:rsidRPr="00641695">
                <w:rPr>
                  <w:rStyle w:val="Hyperlink"/>
                  <w:rFonts w:ascii="Arial" w:hAnsi="Arial" w:cs="Arial"/>
                  <w:b/>
                  <w:bCs/>
                  <w:sz w:val="18"/>
                  <w:szCs w:val="18"/>
                </w:rPr>
                <w:t>www.treasury.gov.za</w:t>
              </w:r>
            </w:hyperlink>
            <w:r w:rsidRPr="00641695">
              <w:rPr>
                <w:rFonts w:ascii="Arial" w:hAnsi="Arial" w:cs="Arial"/>
                <w:b/>
                <w:bCs/>
                <w:sz w:val="18"/>
                <w:szCs w:val="18"/>
              </w:rPr>
              <w:t xml:space="preserve">, click on the icon “Register for Tender Defaulters” or submit your written request for a hard copy of the Register to facsimile number (012) 3265445. </w:t>
            </w:r>
          </w:p>
        </w:tc>
        <w:tc>
          <w:tcPr>
            <w:tcW w:w="735" w:type="dxa"/>
          </w:tcPr>
          <w:p w:rsidR="00AE341A" w:rsidRPr="00641695" w:rsidRDefault="00AE341A" w:rsidP="00801F78">
            <w:pPr>
              <w:jc w:val="center"/>
              <w:rPr>
                <w:rFonts w:ascii="Arial" w:hAnsi="Arial" w:cs="Arial"/>
                <w:sz w:val="18"/>
                <w:szCs w:val="18"/>
              </w:rPr>
            </w:pPr>
            <w:r w:rsidRPr="00641695">
              <w:rPr>
                <w:rFonts w:ascii="Arial" w:hAnsi="Arial" w:cs="Arial"/>
                <w:sz w:val="18"/>
                <w:szCs w:val="18"/>
              </w:rPr>
              <w:t>Yes</w:t>
            </w:r>
          </w:p>
          <w:p w:rsidR="00AE341A" w:rsidRPr="00641695" w:rsidRDefault="0033519B" w:rsidP="00801F78">
            <w:pPr>
              <w:jc w:val="center"/>
              <w:rPr>
                <w:rFonts w:ascii="Arial" w:hAnsi="Arial" w:cs="Arial"/>
                <w:sz w:val="18"/>
                <w:szCs w:val="18"/>
              </w:rPr>
            </w:pPr>
            <w:r w:rsidRPr="00641695">
              <w:rPr>
                <w:rFonts w:ascii="Arial" w:hAnsi="Arial" w:cs="Arial"/>
                <w:sz w:val="18"/>
                <w:szCs w:val="18"/>
              </w:rPr>
              <w:fldChar w:fldCharType="begin">
                <w:ffData>
                  <w:name w:val="Check1"/>
                  <w:enabled/>
                  <w:calcOnExit w:val="0"/>
                  <w:checkBox>
                    <w:sizeAuto/>
                    <w:default w:val="0"/>
                  </w:checkBox>
                </w:ffData>
              </w:fldChar>
            </w:r>
            <w:r w:rsidR="00AE341A" w:rsidRPr="00641695">
              <w:rPr>
                <w:rFonts w:ascii="Arial" w:hAnsi="Arial" w:cs="Arial"/>
                <w:sz w:val="18"/>
                <w:szCs w:val="18"/>
              </w:rPr>
              <w:instrText xml:space="preserve"> FORMCHECKBOX </w:instrText>
            </w:r>
            <w:r w:rsidR="007B4929">
              <w:rPr>
                <w:rFonts w:ascii="Arial" w:hAnsi="Arial" w:cs="Arial"/>
                <w:sz w:val="18"/>
                <w:szCs w:val="18"/>
              </w:rPr>
            </w:r>
            <w:r w:rsidR="007B4929">
              <w:rPr>
                <w:rFonts w:ascii="Arial" w:hAnsi="Arial" w:cs="Arial"/>
                <w:sz w:val="18"/>
                <w:szCs w:val="18"/>
              </w:rPr>
              <w:fldChar w:fldCharType="separate"/>
            </w:r>
            <w:r w:rsidRPr="00641695">
              <w:rPr>
                <w:rFonts w:ascii="Arial" w:hAnsi="Arial" w:cs="Arial"/>
                <w:sz w:val="18"/>
                <w:szCs w:val="18"/>
              </w:rPr>
              <w:fldChar w:fldCharType="end"/>
            </w:r>
          </w:p>
        </w:tc>
        <w:tc>
          <w:tcPr>
            <w:tcW w:w="633" w:type="dxa"/>
          </w:tcPr>
          <w:p w:rsidR="00AE341A" w:rsidRPr="00641695" w:rsidRDefault="00AE341A" w:rsidP="00801F78">
            <w:pPr>
              <w:jc w:val="center"/>
              <w:rPr>
                <w:rFonts w:ascii="Arial" w:hAnsi="Arial" w:cs="Arial"/>
                <w:sz w:val="18"/>
                <w:szCs w:val="18"/>
              </w:rPr>
            </w:pPr>
            <w:r w:rsidRPr="00641695">
              <w:rPr>
                <w:rFonts w:ascii="Arial" w:hAnsi="Arial" w:cs="Arial"/>
                <w:sz w:val="18"/>
                <w:szCs w:val="18"/>
              </w:rPr>
              <w:t>No</w:t>
            </w:r>
          </w:p>
          <w:p w:rsidR="00AE341A" w:rsidRPr="00641695" w:rsidRDefault="0033519B" w:rsidP="00801F78">
            <w:pPr>
              <w:jc w:val="center"/>
              <w:rPr>
                <w:rFonts w:ascii="Arial" w:hAnsi="Arial" w:cs="Arial"/>
                <w:sz w:val="18"/>
                <w:szCs w:val="18"/>
              </w:rPr>
            </w:pPr>
            <w:r w:rsidRPr="00641695">
              <w:rPr>
                <w:rFonts w:ascii="Arial" w:hAnsi="Arial" w:cs="Arial"/>
                <w:sz w:val="18"/>
                <w:szCs w:val="18"/>
              </w:rPr>
              <w:fldChar w:fldCharType="begin">
                <w:ffData>
                  <w:name w:val="Check4"/>
                  <w:enabled/>
                  <w:calcOnExit w:val="0"/>
                  <w:checkBox>
                    <w:sizeAuto/>
                    <w:default w:val="0"/>
                  </w:checkBox>
                </w:ffData>
              </w:fldChar>
            </w:r>
            <w:r w:rsidR="00AE341A" w:rsidRPr="00641695">
              <w:rPr>
                <w:rFonts w:ascii="Arial" w:hAnsi="Arial" w:cs="Arial"/>
                <w:sz w:val="18"/>
                <w:szCs w:val="18"/>
              </w:rPr>
              <w:instrText xml:space="preserve"> FORMCHECKBOX </w:instrText>
            </w:r>
            <w:r w:rsidR="007B4929">
              <w:rPr>
                <w:rFonts w:ascii="Arial" w:hAnsi="Arial" w:cs="Arial"/>
                <w:sz w:val="18"/>
                <w:szCs w:val="18"/>
              </w:rPr>
            </w:r>
            <w:r w:rsidR="007B4929">
              <w:rPr>
                <w:rFonts w:ascii="Arial" w:hAnsi="Arial" w:cs="Arial"/>
                <w:sz w:val="18"/>
                <w:szCs w:val="18"/>
              </w:rPr>
              <w:fldChar w:fldCharType="separate"/>
            </w:r>
            <w:r w:rsidRPr="00641695">
              <w:rPr>
                <w:rFonts w:ascii="Arial" w:hAnsi="Arial" w:cs="Arial"/>
                <w:sz w:val="18"/>
                <w:szCs w:val="18"/>
              </w:rPr>
              <w:fldChar w:fldCharType="end"/>
            </w:r>
          </w:p>
        </w:tc>
      </w:tr>
      <w:tr w:rsidR="00AE341A" w:rsidRPr="00641695" w:rsidTr="00801F78">
        <w:trPr>
          <w:cantSplit/>
        </w:trPr>
        <w:tc>
          <w:tcPr>
            <w:tcW w:w="696" w:type="dxa"/>
          </w:tcPr>
          <w:p w:rsidR="00AE341A" w:rsidRPr="00641695" w:rsidRDefault="00AE341A" w:rsidP="00801F78">
            <w:pPr>
              <w:rPr>
                <w:rFonts w:ascii="Arial" w:hAnsi="Arial" w:cs="Arial"/>
                <w:sz w:val="18"/>
                <w:szCs w:val="18"/>
              </w:rPr>
            </w:pPr>
            <w:r w:rsidRPr="00641695">
              <w:rPr>
                <w:rFonts w:ascii="Arial" w:hAnsi="Arial" w:cs="Arial"/>
                <w:sz w:val="18"/>
                <w:szCs w:val="18"/>
              </w:rPr>
              <w:t>4.2.1</w:t>
            </w:r>
          </w:p>
        </w:tc>
        <w:tc>
          <w:tcPr>
            <w:tcW w:w="8520" w:type="dxa"/>
            <w:gridSpan w:val="3"/>
          </w:tcPr>
          <w:p w:rsidR="00AE341A" w:rsidRPr="00641695" w:rsidRDefault="00AE341A" w:rsidP="00801F78">
            <w:pPr>
              <w:rPr>
                <w:rFonts w:ascii="Arial" w:hAnsi="Arial" w:cs="Arial"/>
                <w:sz w:val="18"/>
                <w:szCs w:val="18"/>
              </w:rPr>
            </w:pPr>
            <w:r w:rsidRPr="00641695">
              <w:rPr>
                <w:rFonts w:ascii="Arial" w:hAnsi="Arial" w:cs="Arial"/>
                <w:sz w:val="18"/>
                <w:szCs w:val="18"/>
              </w:rPr>
              <w:t>If so, furnish particulars:</w:t>
            </w:r>
          </w:p>
        </w:tc>
      </w:tr>
      <w:tr w:rsidR="00AE341A" w:rsidRPr="00641695" w:rsidTr="00801F78">
        <w:trPr>
          <w:cantSplit/>
        </w:trPr>
        <w:tc>
          <w:tcPr>
            <w:tcW w:w="696" w:type="dxa"/>
          </w:tcPr>
          <w:p w:rsidR="00AE341A" w:rsidRPr="00641695" w:rsidRDefault="00AE341A" w:rsidP="00801F78">
            <w:pPr>
              <w:rPr>
                <w:rFonts w:ascii="Arial" w:hAnsi="Arial" w:cs="Arial"/>
                <w:sz w:val="18"/>
                <w:szCs w:val="18"/>
              </w:rPr>
            </w:pPr>
            <w:r w:rsidRPr="00641695">
              <w:rPr>
                <w:rFonts w:ascii="Arial" w:hAnsi="Arial" w:cs="Arial"/>
                <w:sz w:val="18"/>
                <w:szCs w:val="18"/>
              </w:rPr>
              <w:t>4.3</w:t>
            </w:r>
          </w:p>
        </w:tc>
        <w:tc>
          <w:tcPr>
            <w:tcW w:w="7152" w:type="dxa"/>
          </w:tcPr>
          <w:p w:rsidR="00AE341A" w:rsidRPr="00641695" w:rsidRDefault="00AE341A" w:rsidP="00801F78">
            <w:pPr>
              <w:rPr>
                <w:rFonts w:ascii="Arial" w:hAnsi="Arial" w:cs="Arial"/>
                <w:sz w:val="18"/>
                <w:szCs w:val="18"/>
              </w:rPr>
            </w:pPr>
            <w:r w:rsidRPr="00641695">
              <w:rPr>
                <w:rFonts w:ascii="Arial" w:hAnsi="Arial" w:cs="Arial"/>
                <w:sz w:val="18"/>
                <w:szCs w:val="18"/>
              </w:rPr>
              <w:t xml:space="preserve">Was the bidder or any of its directors convicted by a court of law (including a court outside of the </w:t>
            </w:r>
            <w:smartTag w:uri="urn:schemas-microsoft-com:office:smarttags" w:element="place">
              <w:smartTag w:uri="urn:schemas-microsoft-com:office:smarttags" w:element="PlaceType">
                <w:r w:rsidRPr="00641695">
                  <w:rPr>
                    <w:rFonts w:ascii="Arial" w:hAnsi="Arial" w:cs="Arial"/>
                    <w:sz w:val="18"/>
                    <w:szCs w:val="18"/>
                  </w:rPr>
                  <w:t>Republic</w:t>
                </w:r>
              </w:smartTag>
              <w:r w:rsidRPr="00641695">
                <w:rPr>
                  <w:rFonts w:ascii="Arial" w:hAnsi="Arial" w:cs="Arial"/>
                  <w:sz w:val="18"/>
                  <w:szCs w:val="18"/>
                </w:rPr>
                <w:t xml:space="preserve"> of </w:t>
              </w:r>
              <w:smartTag w:uri="urn:schemas-microsoft-com:office:smarttags" w:element="PlaceName">
                <w:r w:rsidRPr="00641695">
                  <w:rPr>
                    <w:rFonts w:ascii="Arial" w:hAnsi="Arial" w:cs="Arial"/>
                    <w:sz w:val="18"/>
                    <w:szCs w:val="18"/>
                  </w:rPr>
                  <w:t>South Africa</w:t>
                </w:r>
              </w:smartTag>
            </w:smartTag>
            <w:r w:rsidRPr="00641695">
              <w:rPr>
                <w:rFonts w:ascii="Arial" w:hAnsi="Arial" w:cs="Arial"/>
                <w:sz w:val="18"/>
                <w:szCs w:val="18"/>
              </w:rPr>
              <w:t>) for fraud or corruption during the past five years?</w:t>
            </w:r>
          </w:p>
        </w:tc>
        <w:tc>
          <w:tcPr>
            <w:tcW w:w="735" w:type="dxa"/>
          </w:tcPr>
          <w:p w:rsidR="00AE341A" w:rsidRPr="00641695" w:rsidRDefault="00AE341A" w:rsidP="00801F78">
            <w:pPr>
              <w:jc w:val="center"/>
              <w:rPr>
                <w:rFonts w:ascii="Arial" w:hAnsi="Arial" w:cs="Arial"/>
                <w:sz w:val="18"/>
                <w:szCs w:val="18"/>
              </w:rPr>
            </w:pPr>
            <w:r w:rsidRPr="00641695">
              <w:rPr>
                <w:rFonts w:ascii="Arial" w:hAnsi="Arial" w:cs="Arial"/>
                <w:sz w:val="18"/>
                <w:szCs w:val="18"/>
              </w:rPr>
              <w:t>Yes</w:t>
            </w:r>
          </w:p>
          <w:p w:rsidR="00AE341A" w:rsidRPr="00641695" w:rsidRDefault="0033519B" w:rsidP="00801F78">
            <w:pPr>
              <w:jc w:val="center"/>
              <w:rPr>
                <w:rFonts w:ascii="Arial" w:hAnsi="Arial" w:cs="Arial"/>
                <w:sz w:val="18"/>
                <w:szCs w:val="18"/>
              </w:rPr>
            </w:pPr>
            <w:r w:rsidRPr="00641695">
              <w:rPr>
                <w:rFonts w:ascii="Arial" w:hAnsi="Arial" w:cs="Arial"/>
                <w:sz w:val="18"/>
                <w:szCs w:val="18"/>
              </w:rPr>
              <w:fldChar w:fldCharType="begin">
                <w:ffData>
                  <w:name w:val="Check8"/>
                  <w:enabled/>
                  <w:calcOnExit w:val="0"/>
                  <w:checkBox>
                    <w:sizeAuto/>
                    <w:default w:val="0"/>
                  </w:checkBox>
                </w:ffData>
              </w:fldChar>
            </w:r>
            <w:r w:rsidR="00AE341A" w:rsidRPr="00641695">
              <w:rPr>
                <w:rFonts w:ascii="Arial" w:hAnsi="Arial" w:cs="Arial"/>
                <w:sz w:val="18"/>
                <w:szCs w:val="18"/>
              </w:rPr>
              <w:instrText xml:space="preserve"> FORMCHECKBOX </w:instrText>
            </w:r>
            <w:r w:rsidR="007B4929">
              <w:rPr>
                <w:rFonts w:ascii="Arial" w:hAnsi="Arial" w:cs="Arial"/>
                <w:sz w:val="18"/>
                <w:szCs w:val="18"/>
              </w:rPr>
            </w:r>
            <w:r w:rsidR="007B4929">
              <w:rPr>
                <w:rFonts w:ascii="Arial" w:hAnsi="Arial" w:cs="Arial"/>
                <w:sz w:val="18"/>
                <w:szCs w:val="18"/>
              </w:rPr>
              <w:fldChar w:fldCharType="separate"/>
            </w:r>
            <w:r w:rsidRPr="00641695">
              <w:rPr>
                <w:rFonts w:ascii="Arial" w:hAnsi="Arial" w:cs="Arial"/>
                <w:sz w:val="18"/>
                <w:szCs w:val="18"/>
              </w:rPr>
              <w:fldChar w:fldCharType="end"/>
            </w:r>
          </w:p>
        </w:tc>
        <w:tc>
          <w:tcPr>
            <w:tcW w:w="633" w:type="dxa"/>
          </w:tcPr>
          <w:p w:rsidR="00AE341A" w:rsidRPr="00641695" w:rsidRDefault="00AE341A" w:rsidP="00801F78">
            <w:pPr>
              <w:jc w:val="center"/>
              <w:rPr>
                <w:rFonts w:ascii="Arial" w:hAnsi="Arial" w:cs="Arial"/>
                <w:sz w:val="18"/>
                <w:szCs w:val="18"/>
              </w:rPr>
            </w:pPr>
            <w:r w:rsidRPr="00641695">
              <w:rPr>
                <w:rFonts w:ascii="Arial" w:hAnsi="Arial" w:cs="Arial"/>
                <w:sz w:val="18"/>
                <w:szCs w:val="18"/>
              </w:rPr>
              <w:t>No</w:t>
            </w:r>
          </w:p>
          <w:p w:rsidR="00AE341A" w:rsidRPr="00641695" w:rsidRDefault="0033519B" w:rsidP="00801F78">
            <w:pPr>
              <w:jc w:val="center"/>
              <w:rPr>
                <w:rFonts w:ascii="Arial" w:hAnsi="Arial" w:cs="Arial"/>
                <w:sz w:val="18"/>
                <w:szCs w:val="18"/>
              </w:rPr>
            </w:pPr>
            <w:r w:rsidRPr="00641695">
              <w:rPr>
                <w:rFonts w:ascii="Arial" w:hAnsi="Arial" w:cs="Arial"/>
                <w:sz w:val="18"/>
                <w:szCs w:val="18"/>
              </w:rPr>
              <w:fldChar w:fldCharType="begin">
                <w:ffData>
                  <w:name w:val="Check7"/>
                  <w:enabled/>
                  <w:calcOnExit w:val="0"/>
                  <w:checkBox>
                    <w:sizeAuto/>
                    <w:default w:val="0"/>
                  </w:checkBox>
                </w:ffData>
              </w:fldChar>
            </w:r>
            <w:r w:rsidR="00AE341A" w:rsidRPr="00641695">
              <w:rPr>
                <w:rFonts w:ascii="Arial" w:hAnsi="Arial" w:cs="Arial"/>
                <w:sz w:val="18"/>
                <w:szCs w:val="18"/>
              </w:rPr>
              <w:instrText xml:space="preserve"> FORMCHECKBOX </w:instrText>
            </w:r>
            <w:r w:rsidR="007B4929">
              <w:rPr>
                <w:rFonts w:ascii="Arial" w:hAnsi="Arial" w:cs="Arial"/>
                <w:sz w:val="18"/>
                <w:szCs w:val="18"/>
              </w:rPr>
            </w:r>
            <w:r w:rsidR="007B4929">
              <w:rPr>
                <w:rFonts w:ascii="Arial" w:hAnsi="Arial" w:cs="Arial"/>
                <w:sz w:val="18"/>
                <w:szCs w:val="18"/>
              </w:rPr>
              <w:fldChar w:fldCharType="separate"/>
            </w:r>
            <w:r w:rsidRPr="00641695">
              <w:rPr>
                <w:rFonts w:ascii="Arial" w:hAnsi="Arial" w:cs="Arial"/>
                <w:sz w:val="18"/>
                <w:szCs w:val="18"/>
              </w:rPr>
              <w:fldChar w:fldCharType="end"/>
            </w:r>
          </w:p>
        </w:tc>
      </w:tr>
      <w:tr w:rsidR="00AE341A" w:rsidRPr="00641695" w:rsidTr="00801F78">
        <w:trPr>
          <w:cantSplit/>
        </w:trPr>
        <w:tc>
          <w:tcPr>
            <w:tcW w:w="696" w:type="dxa"/>
          </w:tcPr>
          <w:p w:rsidR="00AE341A" w:rsidRPr="00641695" w:rsidRDefault="00AE341A" w:rsidP="00801F78">
            <w:pPr>
              <w:rPr>
                <w:rFonts w:ascii="Arial" w:hAnsi="Arial" w:cs="Arial"/>
                <w:sz w:val="18"/>
                <w:szCs w:val="18"/>
              </w:rPr>
            </w:pPr>
            <w:r w:rsidRPr="00641695">
              <w:rPr>
                <w:rFonts w:ascii="Arial" w:hAnsi="Arial" w:cs="Arial"/>
                <w:sz w:val="18"/>
                <w:szCs w:val="18"/>
              </w:rPr>
              <w:t>4.3.1</w:t>
            </w:r>
          </w:p>
        </w:tc>
        <w:tc>
          <w:tcPr>
            <w:tcW w:w="8520" w:type="dxa"/>
            <w:gridSpan w:val="3"/>
          </w:tcPr>
          <w:p w:rsidR="00AE341A" w:rsidRPr="00641695" w:rsidRDefault="00AE341A" w:rsidP="00801F78">
            <w:pPr>
              <w:rPr>
                <w:rFonts w:ascii="Arial" w:hAnsi="Arial" w:cs="Arial"/>
                <w:sz w:val="18"/>
                <w:szCs w:val="18"/>
              </w:rPr>
            </w:pPr>
            <w:r w:rsidRPr="00641695">
              <w:rPr>
                <w:rFonts w:ascii="Arial" w:hAnsi="Arial" w:cs="Arial"/>
                <w:sz w:val="18"/>
                <w:szCs w:val="18"/>
              </w:rPr>
              <w:t>If so, furnish particulars:</w:t>
            </w:r>
          </w:p>
        </w:tc>
      </w:tr>
      <w:tr w:rsidR="00AE341A" w:rsidRPr="00641695" w:rsidTr="00801F78">
        <w:trPr>
          <w:cantSplit/>
        </w:trPr>
        <w:tc>
          <w:tcPr>
            <w:tcW w:w="696" w:type="dxa"/>
          </w:tcPr>
          <w:p w:rsidR="00AE341A" w:rsidRPr="00641695" w:rsidRDefault="00AE341A" w:rsidP="00801F78">
            <w:pPr>
              <w:rPr>
                <w:rFonts w:ascii="Arial" w:hAnsi="Arial" w:cs="Arial"/>
                <w:sz w:val="18"/>
                <w:szCs w:val="18"/>
              </w:rPr>
            </w:pPr>
            <w:r w:rsidRPr="00641695">
              <w:rPr>
                <w:rFonts w:ascii="Arial" w:hAnsi="Arial" w:cs="Arial"/>
                <w:sz w:val="18"/>
                <w:szCs w:val="18"/>
              </w:rPr>
              <w:t>4.4</w:t>
            </w:r>
          </w:p>
        </w:tc>
        <w:tc>
          <w:tcPr>
            <w:tcW w:w="7152" w:type="dxa"/>
          </w:tcPr>
          <w:p w:rsidR="00AE341A" w:rsidRPr="00641695" w:rsidRDefault="00AE341A" w:rsidP="00801F78">
            <w:pPr>
              <w:rPr>
                <w:rFonts w:ascii="Arial" w:hAnsi="Arial" w:cs="Arial"/>
                <w:sz w:val="18"/>
                <w:szCs w:val="18"/>
              </w:rPr>
            </w:pPr>
            <w:r w:rsidRPr="00641695">
              <w:rPr>
                <w:rFonts w:ascii="Arial" w:hAnsi="Arial" w:cs="Arial"/>
                <w:sz w:val="18"/>
                <w:szCs w:val="18"/>
              </w:rPr>
              <w:t>Was any contract between the bidder and any organ of state terminated during the past five years on account of failure to perform on or comply with the contract?</w:t>
            </w:r>
          </w:p>
          <w:p w:rsidR="00AE341A" w:rsidRPr="00641695" w:rsidRDefault="00AE341A" w:rsidP="00801F78">
            <w:pPr>
              <w:rPr>
                <w:rFonts w:ascii="Arial" w:hAnsi="Arial" w:cs="Arial"/>
                <w:sz w:val="18"/>
                <w:szCs w:val="18"/>
              </w:rPr>
            </w:pPr>
          </w:p>
        </w:tc>
        <w:tc>
          <w:tcPr>
            <w:tcW w:w="735" w:type="dxa"/>
          </w:tcPr>
          <w:p w:rsidR="00AE341A" w:rsidRPr="00641695" w:rsidRDefault="00AE341A" w:rsidP="00801F78">
            <w:pPr>
              <w:jc w:val="center"/>
              <w:rPr>
                <w:rFonts w:ascii="Arial" w:hAnsi="Arial" w:cs="Arial"/>
                <w:sz w:val="18"/>
                <w:szCs w:val="18"/>
              </w:rPr>
            </w:pPr>
            <w:r w:rsidRPr="00641695">
              <w:rPr>
                <w:rFonts w:ascii="Arial" w:hAnsi="Arial" w:cs="Arial"/>
                <w:sz w:val="18"/>
                <w:szCs w:val="18"/>
              </w:rPr>
              <w:t>Yes</w:t>
            </w:r>
          </w:p>
          <w:p w:rsidR="00AE341A" w:rsidRPr="00641695" w:rsidRDefault="0033519B" w:rsidP="00801F78">
            <w:pPr>
              <w:jc w:val="center"/>
              <w:rPr>
                <w:rFonts w:ascii="Arial" w:hAnsi="Arial" w:cs="Arial"/>
                <w:sz w:val="18"/>
                <w:szCs w:val="18"/>
              </w:rPr>
            </w:pPr>
            <w:r w:rsidRPr="00641695">
              <w:rPr>
                <w:rFonts w:ascii="Arial" w:hAnsi="Arial" w:cs="Arial"/>
                <w:sz w:val="18"/>
                <w:szCs w:val="18"/>
              </w:rPr>
              <w:fldChar w:fldCharType="begin">
                <w:ffData>
                  <w:name w:val="Check8"/>
                  <w:enabled/>
                  <w:calcOnExit w:val="0"/>
                  <w:checkBox>
                    <w:sizeAuto/>
                    <w:default w:val="0"/>
                  </w:checkBox>
                </w:ffData>
              </w:fldChar>
            </w:r>
            <w:r w:rsidR="00AE341A" w:rsidRPr="00641695">
              <w:rPr>
                <w:rFonts w:ascii="Arial" w:hAnsi="Arial" w:cs="Arial"/>
                <w:sz w:val="18"/>
                <w:szCs w:val="18"/>
              </w:rPr>
              <w:instrText xml:space="preserve"> FORMCHECKBOX </w:instrText>
            </w:r>
            <w:r w:rsidR="007B4929">
              <w:rPr>
                <w:rFonts w:ascii="Arial" w:hAnsi="Arial" w:cs="Arial"/>
                <w:sz w:val="18"/>
                <w:szCs w:val="18"/>
              </w:rPr>
            </w:r>
            <w:r w:rsidR="007B4929">
              <w:rPr>
                <w:rFonts w:ascii="Arial" w:hAnsi="Arial" w:cs="Arial"/>
                <w:sz w:val="18"/>
                <w:szCs w:val="18"/>
              </w:rPr>
              <w:fldChar w:fldCharType="separate"/>
            </w:r>
            <w:r w:rsidRPr="00641695">
              <w:rPr>
                <w:rFonts w:ascii="Arial" w:hAnsi="Arial" w:cs="Arial"/>
                <w:sz w:val="18"/>
                <w:szCs w:val="18"/>
              </w:rPr>
              <w:fldChar w:fldCharType="end"/>
            </w:r>
          </w:p>
        </w:tc>
        <w:tc>
          <w:tcPr>
            <w:tcW w:w="633" w:type="dxa"/>
          </w:tcPr>
          <w:p w:rsidR="00AE341A" w:rsidRPr="00641695" w:rsidRDefault="00AE341A" w:rsidP="00801F78">
            <w:pPr>
              <w:jc w:val="center"/>
              <w:rPr>
                <w:rFonts w:ascii="Arial" w:hAnsi="Arial" w:cs="Arial"/>
                <w:sz w:val="18"/>
                <w:szCs w:val="18"/>
              </w:rPr>
            </w:pPr>
            <w:r w:rsidRPr="00641695">
              <w:rPr>
                <w:rFonts w:ascii="Arial" w:hAnsi="Arial" w:cs="Arial"/>
                <w:sz w:val="18"/>
                <w:szCs w:val="18"/>
              </w:rPr>
              <w:t>No</w:t>
            </w:r>
          </w:p>
          <w:p w:rsidR="00AE341A" w:rsidRPr="00641695" w:rsidRDefault="0033519B" w:rsidP="00801F78">
            <w:pPr>
              <w:jc w:val="center"/>
              <w:rPr>
                <w:rFonts w:ascii="Arial" w:hAnsi="Arial" w:cs="Arial"/>
                <w:sz w:val="18"/>
                <w:szCs w:val="18"/>
              </w:rPr>
            </w:pPr>
            <w:r w:rsidRPr="00641695">
              <w:rPr>
                <w:rFonts w:ascii="Arial" w:hAnsi="Arial" w:cs="Arial"/>
                <w:sz w:val="18"/>
                <w:szCs w:val="18"/>
              </w:rPr>
              <w:fldChar w:fldCharType="begin">
                <w:ffData>
                  <w:name w:val="Check7"/>
                  <w:enabled/>
                  <w:calcOnExit w:val="0"/>
                  <w:checkBox>
                    <w:sizeAuto/>
                    <w:default w:val="0"/>
                  </w:checkBox>
                </w:ffData>
              </w:fldChar>
            </w:r>
            <w:r w:rsidR="00AE341A" w:rsidRPr="00641695">
              <w:rPr>
                <w:rFonts w:ascii="Arial" w:hAnsi="Arial" w:cs="Arial"/>
                <w:sz w:val="18"/>
                <w:szCs w:val="18"/>
              </w:rPr>
              <w:instrText xml:space="preserve"> FORMCHECKBOX </w:instrText>
            </w:r>
            <w:r w:rsidR="007B4929">
              <w:rPr>
                <w:rFonts w:ascii="Arial" w:hAnsi="Arial" w:cs="Arial"/>
                <w:sz w:val="18"/>
                <w:szCs w:val="18"/>
              </w:rPr>
            </w:r>
            <w:r w:rsidR="007B4929">
              <w:rPr>
                <w:rFonts w:ascii="Arial" w:hAnsi="Arial" w:cs="Arial"/>
                <w:sz w:val="18"/>
                <w:szCs w:val="18"/>
              </w:rPr>
              <w:fldChar w:fldCharType="separate"/>
            </w:r>
            <w:r w:rsidRPr="00641695">
              <w:rPr>
                <w:rFonts w:ascii="Arial" w:hAnsi="Arial" w:cs="Arial"/>
                <w:sz w:val="18"/>
                <w:szCs w:val="18"/>
              </w:rPr>
              <w:fldChar w:fldCharType="end"/>
            </w:r>
          </w:p>
        </w:tc>
      </w:tr>
      <w:tr w:rsidR="00AE341A" w:rsidRPr="00641695" w:rsidTr="00801F78">
        <w:trPr>
          <w:cantSplit/>
        </w:trPr>
        <w:tc>
          <w:tcPr>
            <w:tcW w:w="696" w:type="dxa"/>
          </w:tcPr>
          <w:p w:rsidR="00AE341A" w:rsidRPr="00641695" w:rsidRDefault="00AE341A" w:rsidP="00801F78">
            <w:pPr>
              <w:rPr>
                <w:rFonts w:ascii="Arial" w:hAnsi="Arial" w:cs="Arial"/>
                <w:sz w:val="18"/>
                <w:szCs w:val="18"/>
              </w:rPr>
            </w:pPr>
            <w:r w:rsidRPr="00641695">
              <w:rPr>
                <w:rFonts w:ascii="Arial" w:hAnsi="Arial" w:cs="Arial"/>
                <w:sz w:val="18"/>
                <w:szCs w:val="18"/>
              </w:rPr>
              <w:t>4.4.1</w:t>
            </w:r>
          </w:p>
        </w:tc>
        <w:tc>
          <w:tcPr>
            <w:tcW w:w="8520" w:type="dxa"/>
            <w:gridSpan w:val="3"/>
          </w:tcPr>
          <w:p w:rsidR="00AE341A" w:rsidRPr="00641695" w:rsidRDefault="00AE341A" w:rsidP="00801F78">
            <w:pPr>
              <w:rPr>
                <w:rFonts w:ascii="Arial" w:hAnsi="Arial" w:cs="Arial"/>
                <w:sz w:val="18"/>
                <w:szCs w:val="18"/>
              </w:rPr>
            </w:pPr>
            <w:r w:rsidRPr="00641695">
              <w:rPr>
                <w:rFonts w:ascii="Arial" w:hAnsi="Arial" w:cs="Arial"/>
                <w:sz w:val="18"/>
                <w:szCs w:val="18"/>
              </w:rPr>
              <w:t>If so, furnish particulars:</w:t>
            </w:r>
          </w:p>
          <w:p w:rsidR="00AE341A" w:rsidRPr="00641695" w:rsidRDefault="00AE341A" w:rsidP="00801F78">
            <w:pPr>
              <w:rPr>
                <w:rFonts w:ascii="Arial" w:hAnsi="Arial" w:cs="Arial"/>
                <w:sz w:val="18"/>
                <w:szCs w:val="18"/>
              </w:rPr>
            </w:pPr>
          </w:p>
        </w:tc>
      </w:tr>
    </w:tbl>
    <w:p w:rsidR="00AE341A" w:rsidRPr="00641695" w:rsidRDefault="00AE341A" w:rsidP="00AE341A">
      <w:pPr>
        <w:pStyle w:val="BodyTextIndent"/>
        <w:ind w:left="900" w:hanging="720"/>
        <w:rPr>
          <w:b/>
          <w:bCs/>
          <w:szCs w:val="18"/>
        </w:rPr>
      </w:pPr>
    </w:p>
    <w:p w:rsidR="00AE341A" w:rsidRPr="00641695" w:rsidRDefault="00AE341A" w:rsidP="00AE341A">
      <w:pPr>
        <w:pStyle w:val="BodyTextIndent"/>
        <w:ind w:left="900" w:hanging="720"/>
        <w:jc w:val="center"/>
        <w:rPr>
          <w:rFonts w:ascii="Arial" w:hAnsi="Arial" w:cs="Arial"/>
          <w:b/>
          <w:bCs/>
          <w:sz w:val="18"/>
          <w:szCs w:val="18"/>
        </w:rPr>
      </w:pPr>
      <w:r w:rsidRPr="00641695">
        <w:rPr>
          <w:rFonts w:ascii="Arial" w:hAnsi="Arial" w:cs="Arial"/>
          <w:b/>
          <w:bCs/>
          <w:sz w:val="18"/>
          <w:szCs w:val="18"/>
        </w:rPr>
        <w:t>CERTIFICATION</w:t>
      </w:r>
    </w:p>
    <w:p w:rsidR="00AE341A" w:rsidRPr="00641695" w:rsidRDefault="00AE341A" w:rsidP="00AE341A">
      <w:pPr>
        <w:pStyle w:val="BodyTextIndent"/>
        <w:ind w:left="900" w:hanging="720"/>
        <w:jc w:val="center"/>
        <w:rPr>
          <w:rFonts w:ascii="Arial" w:hAnsi="Arial" w:cs="Arial"/>
          <w:sz w:val="18"/>
          <w:szCs w:val="18"/>
        </w:rPr>
      </w:pPr>
    </w:p>
    <w:p w:rsidR="00AE341A" w:rsidRPr="00641695" w:rsidRDefault="00AE341A" w:rsidP="00AE341A">
      <w:pPr>
        <w:pStyle w:val="BodyTextIndent"/>
        <w:ind w:left="0"/>
        <w:jc w:val="both"/>
        <w:rPr>
          <w:rFonts w:ascii="Arial" w:hAnsi="Arial" w:cs="Arial"/>
          <w:sz w:val="18"/>
          <w:szCs w:val="18"/>
        </w:rPr>
      </w:pPr>
      <w:r w:rsidRPr="00641695">
        <w:rPr>
          <w:rFonts w:ascii="Arial" w:hAnsi="Arial" w:cs="Arial"/>
          <w:sz w:val="18"/>
          <w:szCs w:val="18"/>
        </w:rPr>
        <w:t>I, THE UNDERSIGNED (FULL NAME)………………………… CERTIFY THAT THE INFORMATION FURNISHED ON THIS DECLARATION FORM IS TRUE AND CORRECT.</w:t>
      </w:r>
    </w:p>
    <w:p w:rsidR="00AE341A" w:rsidRPr="00641695" w:rsidRDefault="00AE341A" w:rsidP="00AE341A">
      <w:pPr>
        <w:pStyle w:val="BodyTextIndent"/>
        <w:tabs>
          <w:tab w:val="left" w:pos="180"/>
          <w:tab w:val="left" w:pos="360"/>
        </w:tabs>
        <w:ind w:hanging="720"/>
        <w:jc w:val="both"/>
        <w:rPr>
          <w:rFonts w:ascii="Arial" w:hAnsi="Arial" w:cs="Arial"/>
          <w:sz w:val="18"/>
          <w:szCs w:val="18"/>
        </w:rPr>
      </w:pPr>
    </w:p>
    <w:p w:rsidR="00AE341A" w:rsidRPr="00641695" w:rsidRDefault="00AE341A" w:rsidP="00AE341A">
      <w:pPr>
        <w:pStyle w:val="BodyTextIndent"/>
        <w:ind w:left="0"/>
        <w:jc w:val="both"/>
        <w:rPr>
          <w:rFonts w:ascii="Arial" w:hAnsi="Arial" w:cs="Arial"/>
          <w:sz w:val="18"/>
          <w:szCs w:val="18"/>
        </w:rPr>
      </w:pPr>
      <w:r w:rsidRPr="00641695">
        <w:rPr>
          <w:rFonts w:ascii="Arial" w:hAnsi="Arial" w:cs="Arial"/>
          <w:sz w:val="18"/>
          <w:szCs w:val="18"/>
        </w:rPr>
        <w:t>I ACCEPT THAT, IN ADDITION TO CANCELLATION OF A CONTRACT, ACTION MAY BE TAKEN AGAINST ME SHOULD THIS DECLARATION PROVE TO BE FALSE.</w:t>
      </w:r>
    </w:p>
    <w:p w:rsidR="00AE341A" w:rsidRPr="00641695" w:rsidRDefault="00AE341A" w:rsidP="00AE341A">
      <w:pPr>
        <w:pStyle w:val="BodyTextIndent"/>
        <w:tabs>
          <w:tab w:val="left" w:pos="180"/>
          <w:tab w:val="left" w:pos="360"/>
        </w:tabs>
        <w:ind w:hanging="720"/>
        <w:jc w:val="both"/>
        <w:rPr>
          <w:rFonts w:ascii="Arial" w:hAnsi="Arial" w:cs="Arial"/>
          <w:sz w:val="18"/>
          <w:szCs w:val="18"/>
        </w:rPr>
      </w:pPr>
    </w:p>
    <w:p w:rsidR="00A722D7" w:rsidRPr="00641695" w:rsidRDefault="00A722D7" w:rsidP="00AE341A">
      <w:pPr>
        <w:pStyle w:val="BodyTextIndent"/>
        <w:tabs>
          <w:tab w:val="left" w:pos="180"/>
          <w:tab w:val="left" w:pos="360"/>
        </w:tabs>
        <w:ind w:hanging="720"/>
        <w:jc w:val="both"/>
        <w:rPr>
          <w:rFonts w:ascii="Arial" w:hAnsi="Arial" w:cs="Arial"/>
          <w:sz w:val="18"/>
          <w:szCs w:val="18"/>
        </w:rPr>
      </w:pPr>
    </w:p>
    <w:p w:rsidR="00A722D7" w:rsidRPr="00641695" w:rsidRDefault="00A722D7" w:rsidP="00AE341A">
      <w:pPr>
        <w:pStyle w:val="BodyTextIndent"/>
        <w:tabs>
          <w:tab w:val="left" w:pos="180"/>
          <w:tab w:val="left" w:pos="360"/>
        </w:tabs>
        <w:ind w:hanging="720"/>
        <w:jc w:val="both"/>
        <w:rPr>
          <w:rFonts w:ascii="Arial" w:hAnsi="Arial" w:cs="Arial"/>
          <w:sz w:val="18"/>
          <w:szCs w:val="18"/>
        </w:rPr>
      </w:pPr>
    </w:p>
    <w:p w:rsidR="00AE341A" w:rsidRPr="00641695" w:rsidRDefault="00AE341A" w:rsidP="00D7694B">
      <w:pPr>
        <w:pStyle w:val="BodyTextIndent"/>
        <w:tabs>
          <w:tab w:val="left" w:pos="180"/>
          <w:tab w:val="left" w:pos="360"/>
        </w:tabs>
        <w:ind w:hanging="360"/>
        <w:jc w:val="both"/>
        <w:rPr>
          <w:rFonts w:ascii="Arial" w:hAnsi="Arial" w:cs="Arial"/>
          <w:sz w:val="18"/>
          <w:szCs w:val="18"/>
        </w:rPr>
      </w:pPr>
      <w:r w:rsidRPr="00641695">
        <w:rPr>
          <w:rFonts w:ascii="Arial" w:hAnsi="Arial" w:cs="Arial"/>
          <w:sz w:val="18"/>
          <w:szCs w:val="18"/>
        </w:rPr>
        <w:t>………………………………………...</w:t>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t>…………………………………..</w:t>
      </w:r>
    </w:p>
    <w:p w:rsidR="00AE341A" w:rsidRPr="00641695" w:rsidRDefault="00AE341A" w:rsidP="00D7694B">
      <w:pPr>
        <w:pStyle w:val="BodyTextIndent"/>
        <w:tabs>
          <w:tab w:val="left" w:pos="180"/>
          <w:tab w:val="left" w:pos="360"/>
          <w:tab w:val="left" w:pos="4320"/>
        </w:tabs>
        <w:ind w:hanging="360"/>
        <w:jc w:val="both"/>
        <w:rPr>
          <w:rFonts w:ascii="Arial" w:hAnsi="Arial" w:cs="Arial"/>
          <w:sz w:val="18"/>
          <w:szCs w:val="18"/>
        </w:rPr>
      </w:pPr>
      <w:r w:rsidRPr="00641695">
        <w:rPr>
          <w:rFonts w:ascii="Arial" w:hAnsi="Arial" w:cs="Arial"/>
          <w:sz w:val="18"/>
          <w:szCs w:val="18"/>
        </w:rPr>
        <w:t xml:space="preserve">Signature </w:t>
      </w:r>
      <w:r w:rsidRPr="00641695">
        <w:rPr>
          <w:rFonts w:ascii="Arial" w:hAnsi="Arial" w:cs="Arial"/>
          <w:sz w:val="18"/>
          <w:szCs w:val="18"/>
        </w:rPr>
        <w:tab/>
      </w:r>
      <w:r w:rsidRPr="00641695">
        <w:rPr>
          <w:rFonts w:ascii="Arial" w:hAnsi="Arial" w:cs="Arial"/>
          <w:sz w:val="18"/>
          <w:szCs w:val="18"/>
        </w:rPr>
        <w:tab/>
        <w:t>Date</w:t>
      </w:r>
    </w:p>
    <w:p w:rsidR="00A722D7" w:rsidRPr="00641695" w:rsidRDefault="00A722D7" w:rsidP="00D7694B">
      <w:pPr>
        <w:pStyle w:val="BodyTextIndent"/>
        <w:tabs>
          <w:tab w:val="left" w:pos="180"/>
          <w:tab w:val="left" w:pos="360"/>
        </w:tabs>
        <w:ind w:left="0" w:hanging="360"/>
        <w:jc w:val="both"/>
        <w:rPr>
          <w:szCs w:val="18"/>
        </w:rPr>
      </w:pPr>
    </w:p>
    <w:p w:rsidR="00AE341A" w:rsidRPr="00641695" w:rsidRDefault="00AE341A" w:rsidP="00D7694B">
      <w:pPr>
        <w:pStyle w:val="BodyTextIndent"/>
        <w:tabs>
          <w:tab w:val="left" w:pos="180"/>
          <w:tab w:val="left" w:pos="360"/>
        </w:tabs>
        <w:ind w:hanging="360"/>
        <w:jc w:val="both"/>
        <w:rPr>
          <w:rFonts w:ascii="Arial" w:hAnsi="Arial" w:cs="Arial"/>
          <w:sz w:val="18"/>
          <w:szCs w:val="18"/>
        </w:rPr>
      </w:pPr>
      <w:r w:rsidRPr="00641695">
        <w:rPr>
          <w:rFonts w:ascii="Arial" w:hAnsi="Arial" w:cs="Arial"/>
          <w:sz w:val="18"/>
          <w:szCs w:val="18"/>
        </w:rPr>
        <w:t>………………………………………...</w:t>
      </w:r>
      <w:r w:rsidRPr="00641695">
        <w:rPr>
          <w:rFonts w:ascii="Arial" w:hAnsi="Arial" w:cs="Arial"/>
          <w:sz w:val="18"/>
          <w:szCs w:val="18"/>
        </w:rPr>
        <w:tab/>
      </w:r>
      <w:r w:rsidRPr="00641695">
        <w:rPr>
          <w:rFonts w:ascii="Arial" w:hAnsi="Arial" w:cs="Arial"/>
          <w:sz w:val="18"/>
          <w:szCs w:val="18"/>
        </w:rPr>
        <w:tab/>
      </w:r>
      <w:r w:rsidRPr="00641695">
        <w:rPr>
          <w:rFonts w:ascii="Arial" w:hAnsi="Arial" w:cs="Arial"/>
          <w:sz w:val="18"/>
          <w:szCs w:val="18"/>
        </w:rPr>
        <w:tab/>
        <w:t>…………………………………..</w:t>
      </w:r>
    </w:p>
    <w:p w:rsidR="00AE341A" w:rsidRPr="00641695" w:rsidRDefault="00AE341A" w:rsidP="00D7694B">
      <w:pPr>
        <w:pStyle w:val="BodyTextIndent"/>
        <w:tabs>
          <w:tab w:val="left" w:pos="180"/>
          <w:tab w:val="left" w:pos="360"/>
          <w:tab w:val="left" w:pos="4320"/>
        </w:tabs>
        <w:ind w:hanging="360"/>
        <w:jc w:val="both"/>
        <w:rPr>
          <w:rFonts w:ascii="Arial" w:hAnsi="Arial" w:cs="Arial"/>
          <w:sz w:val="18"/>
          <w:szCs w:val="18"/>
        </w:rPr>
      </w:pPr>
      <w:r w:rsidRPr="00641695">
        <w:rPr>
          <w:rFonts w:ascii="Arial" w:hAnsi="Arial" w:cs="Arial"/>
          <w:sz w:val="18"/>
          <w:szCs w:val="18"/>
        </w:rPr>
        <w:t xml:space="preserve">Position </w:t>
      </w:r>
      <w:r w:rsidRPr="00641695">
        <w:rPr>
          <w:rFonts w:ascii="Arial" w:hAnsi="Arial" w:cs="Arial"/>
          <w:sz w:val="18"/>
          <w:szCs w:val="18"/>
        </w:rPr>
        <w:tab/>
      </w:r>
      <w:r w:rsidRPr="00641695">
        <w:rPr>
          <w:rFonts w:ascii="Arial" w:hAnsi="Arial" w:cs="Arial"/>
          <w:sz w:val="18"/>
          <w:szCs w:val="18"/>
        </w:rPr>
        <w:tab/>
        <w:t>Name of Bidder</w:t>
      </w:r>
    </w:p>
    <w:p w:rsidR="00D64FD3" w:rsidRPr="00641695" w:rsidRDefault="00D64FD3" w:rsidP="00D7694B">
      <w:pPr>
        <w:pStyle w:val="BodyTextIndent"/>
        <w:tabs>
          <w:tab w:val="left" w:pos="180"/>
          <w:tab w:val="left" w:pos="360"/>
          <w:tab w:val="left" w:pos="4320"/>
        </w:tabs>
        <w:ind w:hanging="360"/>
        <w:jc w:val="both"/>
        <w:rPr>
          <w:rFonts w:ascii="Arial" w:hAnsi="Arial" w:cs="Arial"/>
          <w:sz w:val="18"/>
          <w:szCs w:val="18"/>
        </w:rPr>
      </w:pPr>
    </w:p>
    <w:p w:rsidR="003A7337" w:rsidRPr="00641695" w:rsidRDefault="003A7337" w:rsidP="00D7694B">
      <w:pPr>
        <w:pStyle w:val="BodyTextIndent"/>
        <w:tabs>
          <w:tab w:val="left" w:pos="180"/>
          <w:tab w:val="left" w:pos="360"/>
          <w:tab w:val="left" w:pos="4320"/>
        </w:tabs>
        <w:ind w:hanging="360"/>
        <w:jc w:val="both"/>
        <w:rPr>
          <w:rFonts w:ascii="Arial" w:hAnsi="Arial" w:cs="Arial"/>
          <w:sz w:val="18"/>
          <w:szCs w:val="18"/>
        </w:rPr>
      </w:pPr>
    </w:p>
    <w:p w:rsidR="00AE341A" w:rsidRPr="00641695" w:rsidRDefault="00D7694B" w:rsidP="00AE341A">
      <w:pPr>
        <w:autoSpaceDE w:val="0"/>
        <w:autoSpaceDN w:val="0"/>
        <w:adjustRightInd w:val="0"/>
        <w:jc w:val="right"/>
        <w:rPr>
          <w:rFonts w:ascii="Arial" w:hAnsi="Arial" w:cs="Arial"/>
          <w:b/>
          <w:bCs/>
          <w:sz w:val="32"/>
          <w:szCs w:val="32"/>
          <w:lang w:val="en-US"/>
        </w:rPr>
      </w:pPr>
      <w:r w:rsidRPr="00641695">
        <w:rPr>
          <w:rFonts w:ascii="Arial" w:hAnsi="Arial" w:cs="Arial"/>
          <w:b/>
          <w:bCs/>
          <w:sz w:val="32"/>
          <w:szCs w:val="32"/>
          <w:lang w:val="en-US"/>
        </w:rPr>
        <w:t xml:space="preserve">                                                </w:t>
      </w:r>
      <w:r w:rsidR="00AE341A" w:rsidRPr="00641695">
        <w:rPr>
          <w:rFonts w:ascii="Arial" w:hAnsi="Arial" w:cs="Arial"/>
          <w:b/>
          <w:bCs/>
          <w:sz w:val="32"/>
          <w:szCs w:val="32"/>
          <w:lang w:val="en-US"/>
        </w:rPr>
        <w:t>SBD 9</w:t>
      </w:r>
    </w:p>
    <w:p w:rsidR="00D7694B" w:rsidRPr="00641695" w:rsidRDefault="00D7694B" w:rsidP="00AE341A">
      <w:pPr>
        <w:autoSpaceDE w:val="0"/>
        <w:autoSpaceDN w:val="0"/>
        <w:adjustRightInd w:val="0"/>
        <w:jc w:val="center"/>
        <w:rPr>
          <w:rFonts w:ascii="Arial" w:hAnsi="Arial" w:cs="Arial"/>
          <w:b/>
          <w:bCs/>
          <w:lang w:val="en-US"/>
        </w:rPr>
      </w:pPr>
    </w:p>
    <w:p w:rsidR="00AE341A" w:rsidRPr="00641695" w:rsidRDefault="00AE341A" w:rsidP="00AE341A">
      <w:pPr>
        <w:autoSpaceDE w:val="0"/>
        <w:autoSpaceDN w:val="0"/>
        <w:adjustRightInd w:val="0"/>
        <w:jc w:val="center"/>
        <w:rPr>
          <w:rFonts w:ascii="Arial" w:hAnsi="Arial" w:cs="Arial"/>
          <w:b/>
          <w:bCs/>
          <w:lang w:val="en-US"/>
        </w:rPr>
      </w:pPr>
      <w:r w:rsidRPr="00641695">
        <w:rPr>
          <w:rFonts w:ascii="Arial" w:hAnsi="Arial" w:cs="Arial"/>
          <w:b/>
          <w:bCs/>
          <w:lang w:val="en-US"/>
        </w:rPr>
        <w:t>CERTIFICATE OF INDEPENDENT BID DETERMINATION</w:t>
      </w:r>
    </w:p>
    <w:p w:rsidR="00AE341A" w:rsidRPr="00641695" w:rsidRDefault="00AE341A" w:rsidP="00AE341A">
      <w:pPr>
        <w:autoSpaceDE w:val="0"/>
        <w:autoSpaceDN w:val="0"/>
        <w:adjustRightInd w:val="0"/>
        <w:spacing w:line="360" w:lineRule="auto"/>
        <w:rPr>
          <w:lang w:val="en-US"/>
        </w:rPr>
      </w:pPr>
    </w:p>
    <w:p w:rsidR="00AE341A" w:rsidRPr="00641695" w:rsidRDefault="00AE341A" w:rsidP="00AE341A">
      <w:pPr>
        <w:autoSpaceDE w:val="0"/>
        <w:autoSpaceDN w:val="0"/>
        <w:adjustRightInd w:val="0"/>
        <w:spacing w:line="360" w:lineRule="auto"/>
        <w:ind w:left="720" w:hanging="720"/>
        <w:jc w:val="both"/>
        <w:rPr>
          <w:rFonts w:ascii="Arial" w:hAnsi="Arial" w:cs="Arial"/>
          <w:lang w:val="en-US"/>
        </w:rPr>
      </w:pPr>
      <w:r w:rsidRPr="00641695">
        <w:rPr>
          <w:rFonts w:ascii="Arial" w:hAnsi="Arial" w:cs="Arial"/>
          <w:lang w:val="en-US"/>
        </w:rPr>
        <w:t>1</w:t>
      </w:r>
      <w:r w:rsidRPr="00641695">
        <w:rPr>
          <w:rFonts w:ascii="Arial" w:hAnsi="Arial" w:cs="Arial"/>
          <w:lang w:val="en-US"/>
        </w:rPr>
        <w:tab/>
        <w:t>This Standard Bidding Document (SBD) must form part of all bids¹ invited.</w:t>
      </w:r>
    </w:p>
    <w:p w:rsidR="00AE341A" w:rsidRPr="00641695" w:rsidRDefault="00AE341A" w:rsidP="009E74A0">
      <w:pPr>
        <w:spacing w:before="100" w:beforeAutospacing="1" w:after="100" w:afterAutospacing="1" w:line="360" w:lineRule="auto"/>
        <w:ind w:left="709" w:hanging="709"/>
        <w:jc w:val="both"/>
        <w:rPr>
          <w:rFonts w:ascii="Arial" w:hAnsi="Arial" w:cs="Arial"/>
          <w:lang w:val="en-US"/>
        </w:rPr>
      </w:pPr>
      <w:r w:rsidRPr="00641695">
        <w:rPr>
          <w:rFonts w:ascii="Arial" w:hAnsi="Arial" w:cs="Arial"/>
          <w:lang w:val="en-US"/>
        </w:rPr>
        <w:t>2</w:t>
      </w:r>
      <w:r w:rsidRPr="00641695">
        <w:rPr>
          <w:rFonts w:ascii="Arial" w:hAnsi="Arial" w:cs="Arial"/>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641695">
        <w:rPr>
          <w:rFonts w:ascii="Arial" w:hAnsi="Arial" w:cs="Arial"/>
          <w:i/>
          <w:lang w:val="en-US"/>
        </w:rPr>
        <w:t>pe se</w:t>
      </w:r>
      <w:r w:rsidRPr="00641695">
        <w:rPr>
          <w:rFonts w:ascii="Arial" w:hAnsi="Arial" w:cs="Arial"/>
          <w:lang w:val="en-US"/>
        </w:rPr>
        <w:t xml:space="preserve"> prohibition meaning that it cannot be justified under any grounds.</w:t>
      </w:r>
    </w:p>
    <w:p w:rsidR="00AE341A" w:rsidRPr="00641695" w:rsidRDefault="00AE341A" w:rsidP="009E74A0">
      <w:pPr>
        <w:spacing w:line="276" w:lineRule="auto"/>
        <w:ind w:left="720" w:hanging="720"/>
        <w:jc w:val="both"/>
        <w:rPr>
          <w:rFonts w:ascii="Arial" w:hAnsi="Arial" w:cs="Arial"/>
          <w:lang w:val="en-US"/>
        </w:rPr>
      </w:pPr>
      <w:r w:rsidRPr="00641695">
        <w:rPr>
          <w:rFonts w:ascii="Arial" w:hAnsi="Arial" w:cs="Arial"/>
          <w:lang w:val="en-US"/>
        </w:rPr>
        <w:t>3</w:t>
      </w:r>
      <w:r w:rsidRPr="00641695">
        <w:rPr>
          <w:rFonts w:ascii="Arial" w:hAnsi="Arial" w:cs="Arial"/>
          <w:lang w:val="en-US"/>
        </w:rPr>
        <w:tab/>
        <w:t>Treasury Regulation 16A9 prescribes that accounting officers and accounting authorities must take all reasonable steps to prevent abuse of the supply chain management system and authorizes accounting officers and accounting authorities to:</w:t>
      </w:r>
    </w:p>
    <w:p w:rsidR="00AE341A" w:rsidRPr="00641695" w:rsidRDefault="00AE341A" w:rsidP="00AE341A">
      <w:pPr>
        <w:ind w:left="720" w:hanging="1080"/>
        <w:jc w:val="both"/>
        <w:rPr>
          <w:rFonts w:ascii="Arial" w:hAnsi="Arial" w:cs="Arial"/>
        </w:rPr>
      </w:pPr>
    </w:p>
    <w:p w:rsidR="00AE341A" w:rsidRPr="00641695" w:rsidRDefault="00AE341A" w:rsidP="00AE341A">
      <w:pPr>
        <w:ind w:left="1440" w:hanging="720"/>
        <w:jc w:val="both"/>
        <w:rPr>
          <w:rFonts w:ascii="Arial" w:hAnsi="Arial" w:cs="Arial"/>
        </w:rPr>
      </w:pPr>
      <w:r w:rsidRPr="00641695">
        <w:rPr>
          <w:rFonts w:ascii="Arial" w:hAnsi="Arial" w:cs="Arial"/>
        </w:rPr>
        <w:t>a.</w:t>
      </w:r>
      <w:r w:rsidRPr="00641695">
        <w:rPr>
          <w:rFonts w:ascii="Arial" w:hAnsi="Arial" w:cs="Arial"/>
        </w:rPr>
        <w:tab/>
        <w:t>disregard the bid of any bidder if that bidder, or any of its directors have abused the institution’s supply chain management system and or committed fraud or any other improper conduct in relation to such system.</w:t>
      </w:r>
    </w:p>
    <w:p w:rsidR="00AE341A" w:rsidRPr="00641695" w:rsidRDefault="00AE341A" w:rsidP="00AE341A">
      <w:pPr>
        <w:ind w:left="720" w:hanging="1080"/>
        <w:jc w:val="both"/>
        <w:rPr>
          <w:rFonts w:ascii="Arial" w:hAnsi="Arial" w:cs="Arial"/>
        </w:rPr>
      </w:pPr>
    </w:p>
    <w:p w:rsidR="00AE341A" w:rsidRPr="00641695" w:rsidRDefault="00AE341A" w:rsidP="00AE341A">
      <w:pPr>
        <w:ind w:left="1440" w:hanging="720"/>
        <w:jc w:val="both"/>
        <w:rPr>
          <w:rFonts w:ascii="Arial" w:hAnsi="Arial" w:cs="Arial"/>
        </w:rPr>
      </w:pPr>
      <w:r w:rsidRPr="00641695">
        <w:rPr>
          <w:rFonts w:ascii="Arial" w:hAnsi="Arial" w:cs="Arial"/>
        </w:rPr>
        <w:t>b.</w:t>
      </w:r>
      <w:r w:rsidRPr="00641695">
        <w:rPr>
          <w:rFonts w:ascii="Arial" w:hAnsi="Arial" w:cs="Arial"/>
        </w:rPr>
        <w:tab/>
        <w:t>cancel a contract awarded to a supplier of goods and services if the supplier committed any corrupt or fraudulent act during the bidding process or the execution of that contract.</w:t>
      </w:r>
    </w:p>
    <w:p w:rsidR="00AE341A" w:rsidRPr="00641695" w:rsidRDefault="00AE341A" w:rsidP="00AE341A">
      <w:pPr>
        <w:ind w:left="1440" w:hanging="720"/>
        <w:jc w:val="both"/>
        <w:rPr>
          <w:rFonts w:ascii="Arial" w:hAnsi="Arial" w:cs="Arial"/>
        </w:rPr>
      </w:pPr>
    </w:p>
    <w:p w:rsidR="00AE341A" w:rsidRPr="00641695" w:rsidRDefault="00AE341A" w:rsidP="003F7002">
      <w:pPr>
        <w:numPr>
          <w:ilvl w:val="0"/>
          <w:numId w:val="32"/>
        </w:numPr>
        <w:autoSpaceDE w:val="0"/>
        <w:autoSpaceDN w:val="0"/>
        <w:adjustRightInd w:val="0"/>
        <w:spacing w:line="360" w:lineRule="auto"/>
        <w:ind w:hanging="720"/>
        <w:jc w:val="both"/>
        <w:rPr>
          <w:rFonts w:ascii="Arial" w:hAnsi="Arial" w:cs="Arial"/>
          <w:lang w:val="en-US"/>
        </w:rPr>
      </w:pPr>
      <w:r w:rsidRPr="00641695">
        <w:rPr>
          <w:rFonts w:ascii="Arial" w:hAnsi="Arial" w:cs="Arial"/>
          <w:lang w:val="en-US"/>
        </w:rPr>
        <w:t xml:space="preserve">This SBD serves as a certificate of declaration that would be used by institutions to ensure that, when bids are considered, reasonable steps are taken to prevent any form of bid-rigging. </w:t>
      </w:r>
    </w:p>
    <w:p w:rsidR="006A7E67" w:rsidRPr="00641695" w:rsidRDefault="006A7E67" w:rsidP="009E74A0">
      <w:pPr>
        <w:autoSpaceDE w:val="0"/>
        <w:autoSpaceDN w:val="0"/>
        <w:adjustRightInd w:val="0"/>
        <w:spacing w:line="360" w:lineRule="auto"/>
        <w:ind w:left="720"/>
        <w:jc w:val="both"/>
        <w:rPr>
          <w:rFonts w:ascii="Arial" w:hAnsi="Arial" w:cs="Arial"/>
          <w:lang w:val="en-US"/>
        </w:rPr>
      </w:pPr>
    </w:p>
    <w:p w:rsidR="00AE341A" w:rsidRPr="00641695" w:rsidRDefault="00AE341A" w:rsidP="003F7002">
      <w:pPr>
        <w:numPr>
          <w:ilvl w:val="0"/>
          <w:numId w:val="32"/>
        </w:numPr>
        <w:autoSpaceDE w:val="0"/>
        <w:autoSpaceDN w:val="0"/>
        <w:adjustRightInd w:val="0"/>
        <w:spacing w:line="360" w:lineRule="auto"/>
        <w:ind w:hanging="720"/>
        <w:jc w:val="both"/>
        <w:rPr>
          <w:rFonts w:ascii="Arial" w:hAnsi="Arial" w:cs="Arial"/>
          <w:lang w:val="en-US"/>
        </w:rPr>
      </w:pPr>
      <w:r w:rsidRPr="00641695">
        <w:rPr>
          <w:rFonts w:ascii="Arial" w:hAnsi="Arial" w:cs="Arial"/>
          <w:lang w:val="en-US"/>
        </w:rPr>
        <w:t>In order to give effect to the above, the attached Certificate of Bid Determination (SBD 9) must be completed and submitted with the bid:</w:t>
      </w:r>
    </w:p>
    <w:p w:rsidR="00AE341A" w:rsidRPr="00641695" w:rsidRDefault="00AE341A" w:rsidP="00AE341A">
      <w:pPr>
        <w:autoSpaceDE w:val="0"/>
        <w:autoSpaceDN w:val="0"/>
        <w:adjustRightInd w:val="0"/>
        <w:spacing w:line="360" w:lineRule="auto"/>
        <w:jc w:val="both"/>
        <w:rPr>
          <w:rFonts w:ascii="Arial" w:hAnsi="Arial" w:cs="Arial"/>
          <w:lang w:val="en-US"/>
        </w:rPr>
      </w:pPr>
    </w:p>
    <w:p w:rsidR="00AE341A" w:rsidRPr="00641695" w:rsidRDefault="00AE341A" w:rsidP="00AE341A">
      <w:pPr>
        <w:autoSpaceDE w:val="0"/>
        <w:autoSpaceDN w:val="0"/>
        <w:adjustRightInd w:val="0"/>
        <w:jc w:val="both"/>
        <w:rPr>
          <w:rFonts w:ascii="Arial" w:hAnsi="Arial" w:cs="Arial"/>
          <w:b/>
          <w:sz w:val="16"/>
          <w:szCs w:val="16"/>
          <w:lang w:val="en-US"/>
        </w:rPr>
      </w:pPr>
      <w:r w:rsidRPr="00641695">
        <w:rPr>
          <w:rFonts w:ascii="Arial" w:hAnsi="Arial" w:cs="Arial"/>
          <w:b/>
          <w:lang w:val="en-US"/>
        </w:rPr>
        <w:t xml:space="preserve">¹ </w:t>
      </w:r>
      <w:r w:rsidRPr="00641695">
        <w:rPr>
          <w:rFonts w:ascii="Arial" w:hAnsi="Arial" w:cs="Arial"/>
          <w:b/>
          <w:sz w:val="16"/>
          <w:szCs w:val="16"/>
          <w:lang w:val="en-US"/>
        </w:rPr>
        <w:t>Includes price quotations, advertised competitive bids, limited bids and proposals.</w:t>
      </w:r>
    </w:p>
    <w:p w:rsidR="00AE341A" w:rsidRPr="00641695" w:rsidRDefault="00AE341A" w:rsidP="00AE341A">
      <w:pPr>
        <w:autoSpaceDE w:val="0"/>
        <w:autoSpaceDN w:val="0"/>
        <w:adjustRightInd w:val="0"/>
        <w:jc w:val="both"/>
        <w:rPr>
          <w:rFonts w:ascii="Arial" w:hAnsi="Arial" w:cs="Arial"/>
          <w:sz w:val="16"/>
          <w:szCs w:val="16"/>
          <w:lang w:val="en-US"/>
        </w:rPr>
      </w:pPr>
    </w:p>
    <w:p w:rsidR="00AE341A" w:rsidRPr="00641695" w:rsidRDefault="00AE341A" w:rsidP="00AE341A">
      <w:pPr>
        <w:spacing w:before="100" w:beforeAutospacing="1" w:after="100" w:afterAutospacing="1" w:line="360" w:lineRule="auto"/>
        <w:jc w:val="both"/>
        <w:rPr>
          <w:rFonts w:ascii="Arial" w:hAnsi="Arial" w:cs="Arial"/>
          <w:b/>
          <w:sz w:val="16"/>
          <w:szCs w:val="16"/>
          <w:lang w:val="en-US"/>
        </w:rPr>
      </w:pPr>
      <w:r w:rsidRPr="00641695">
        <w:rPr>
          <w:rFonts w:ascii="Arial" w:hAnsi="Arial" w:cs="Arial"/>
          <w:b/>
          <w:sz w:val="16"/>
          <w:szCs w:val="16"/>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AE341A" w:rsidRPr="00641695" w:rsidRDefault="00AE341A" w:rsidP="00AE341A">
      <w:pPr>
        <w:autoSpaceDE w:val="0"/>
        <w:autoSpaceDN w:val="0"/>
        <w:adjustRightInd w:val="0"/>
        <w:jc w:val="both"/>
        <w:rPr>
          <w:rFonts w:ascii="Arial" w:hAnsi="Arial" w:cs="Arial"/>
          <w:lang w:val="en-US"/>
        </w:rPr>
      </w:pPr>
    </w:p>
    <w:p w:rsidR="00D64FD3" w:rsidRPr="00641695" w:rsidRDefault="00D64FD3" w:rsidP="00AE341A">
      <w:pPr>
        <w:autoSpaceDE w:val="0"/>
        <w:autoSpaceDN w:val="0"/>
        <w:adjustRightInd w:val="0"/>
        <w:jc w:val="both"/>
        <w:rPr>
          <w:rFonts w:ascii="Arial" w:hAnsi="Arial" w:cs="Arial"/>
          <w:lang w:val="en-US"/>
        </w:rPr>
      </w:pPr>
    </w:p>
    <w:p w:rsidR="00AC5490" w:rsidRDefault="00AC5490" w:rsidP="00AE341A">
      <w:pPr>
        <w:autoSpaceDE w:val="0"/>
        <w:autoSpaceDN w:val="0"/>
        <w:adjustRightInd w:val="0"/>
        <w:jc w:val="both"/>
        <w:rPr>
          <w:rFonts w:ascii="Arial" w:hAnsi="Arial" w:cs="Arial"/>
          <w:lang w:val="en-US"/>
        </w:rPr>
      </w:pPr>
    </w:p>
    <w:p w:rsidR="00484879" w:rsidRPr="00641695" w:rsidRDefault="00484879" w:rsidP="00AE341A">
      <w:pPr>
        <w:autoSpaceDE w:val="0"/>
        <w:autoSpaceDN w:val="0"/>
        <w:adjustRightInd w:val="0"/>
        <w:jc w:val="both"/>
        <w:rPr>
          <w:rFonts w:ascii="Arial" w:hAnsi="Arial" w:cs="Arial"/>
          <w:lang w:val="en-US"/>
        </w:rPr>
      </w:pPr>
    </w:p>
    <w:p w:rsidR="00D64FD3" w:rsidRPr="00641695" w:rsidRDefault="00D64FD3" w:rsidP="00AE341A">
      <w:pPr>
        <w:autoSpaceDE w:val="0"/>
        <w:autoSpaceDN w:val="0"/>
        <w:adjustRightInd w:val="0"/>
        <w:jc w:val="both"/>
        <w:rPr>
          <w:rFonts w:ascii="Arial" w:hAnsi="Arial" w:cs="Arial"/>
          <w:lang w:val="en-US"/>
        </w:rPr>
      </w:pPr>
    </w:p>
    <w:p w:rsidR="00AE341A" w:rsidRPr="00641695" w:rsidRDefault="00AE341A" w:rsidP="00D7694B">
      <w:pPr>
        <w:autoSpaceDE w:val="0"/>
        <w:autoSpaceDN w:val="0"/>
        <w:adjustRightInd w:val="0"/>
        <w:ind w:left="3600" w:firstLine="720"/>
        <w:jc w:val="right"/>
        <w:rPr>
          <w:rFonts w:ascii="Arial" w:hAnsi="Arial" w:cs="Arial"/>
          <w:b/>
          <w:sz w:val="32"/>
          <w:szCs w:val="32"/>
          <w:lang w:val="en-US"/>
        </w:rPr>
      </w:pPr>
      <w:r w:rsidRPr="00641695">
        <w:rPr>
          <w:rFonts w:ascii="Arial" w:hAnsi="Arial" w:cs="Arial"/>
          <w:b/>
          <w:sz w:val="32"/>
          <w:szCs w:val="32"/>
          <w:lang w:val="en-US"/>
        </w:rPr>
        <w:lastRenderedPageBreak/>
        <w:t>SBD 9</w:t>
      </w:r>
    </w:p>
    <w:p w:rsidR="00AE341A" w:rsidRPr="00641695" w:rsidRDefault="00AE341A" w:rsidP="00AE341A">
      <w:pPr>
        <w:autoSpaceDE w:val="0"/>
        <w:autoSpaceDN w:val="0"/>
        <w:adjustRightInd w:val="0"/>
        <w:rPr>
          <w:rFonts w:ascii="Arial" w:hAnsi="Arial" w:cs="Arial"/>
          <w:lang w:val="en-US"/>
        </w:rPr>
      </w:pPr>
    </w:p>
    <w:p w:rsidR="00AE341A" w:rsidRPr="00641695" w:rsidRDefault="00AE341A" w:rsidP="00AE341A">
      <w:pPr>
        <w:autoSpaceDE w:val="0"/>
        <w:autoSpaceDN w:val="0"/>
        <w:adjustRightInd w:val="0"/>
        <w:jc w:val="center"/>
        <w:rPr>
          <w:rFonts w:ascii="Arial" w:hAnsi="Arial" w:cs="Arial"/>
          <w:b/>
          <w:lang w:val="en-US"/>
        </w:rPr>
      </w:pPr>
    </w:p>
    <w:p w:rsidR="00AE341A" w:rsidRPr="00641695" w:rsidRDefault="00AE341A" w:rsidP="00AE341A">
      <w:pPr>
        <w:autoSpaceDE w:val="0"/>
        <w:autoSpaceDN w:val="0"/>
        <w:adjustRightInd w:val="0"/>
        <w:jc w:val="center"/>
        <w:rPr>
          <w:rFonts w:ascii="Arial" w:hAnsi="Arial" w:cs="Arial"/>
          <w:b/>
          <w:bCs/>
          <w:color w:val="000000"/>
          <w:sz w:val="36"/>
          <w:szCs w:val="36"/>
          <w:lang w:val="en-US"/>
        </w:rPr>
      </w:pPr>
      <w:r w:rsidRPr="00641695">
        <w:rPr>
          <w:rFonts w:ascii="Arial" w:hAnsi="Arial" w:cs="Arial"/>
          <w:b/>
          <w:lang w:val="en-US"/>
        </w:rPr>
        <w:t>CERTIFICATE OF INDEPENDENT BID DETERMINATION</w:t>
      </w:r>
    </w:p>
    <w:p w:rsidR="00AE341A" w:rsidRPr="00641695" w:rsidRDefault="00AE341A" w:rsidP="00AE341A">
      <w:pPr>
        <w:autoSpaceDE w:val="0"/>
        <w:autoSpaceDN w:val="0"/>
        <w:adjustRightInd w:val="0"/>
        <w:rPr>
          <w:color w:val="000000"/>
          <w:lang w:val="en-US"/>
        </w:rPr>
      </w:pPr>
    </w:p>
    <w:p w:rsidR="00AE341A" w:rsidRPr="00641695" w:rsidRDefault="00AE341A" w:rsidP="00AE341A">
      <w:pPr>
        <w:autoSpaceDE w:val="0"/>
        <w:autoSpaceDN w:val="0"/>
        <w:adjustRightInd w:val="0"/>
        <w:spacing w:line="360" w:lineRule="auto"/>
        <w:rPr>
          <w:rFonts w:ascii="Arial" w:hAnsi="Arial" w:cs="Arial"/>
          <w:color w:val="000000"/>
          <w:lang w:val="en-US"/>
        </w:rPr>
      </w:pPr>
      <w:r w:rsidRPr="00641695">
        <w:rPr>
          <w:rFonts w:ascii="Arial" w:hAnsi="Arial" w:cs="Arial"/>
          <w:color w:val="000000"/>
          <w:lang w:val="en-US"/>
        </w:rPr>
        <w:t>I, the undersigned, in submitting the accompanying bid:</w:t>
      </w:r>
    </w:p>
    <w:p w:rsidR="00AE341A" w:rsidRPr="00641695" w:rsidRDefault="00AE341A" w:rsidP="00AE341A">
      <w:pPr>
        <w:autoSpaceDE w:val="0"/>
        <w:autoSpaceDN w:val="0"/>
        <w:adjustRightInd w:val="0"/>
        <w:spacing w:line="360" w:lineRule="auto"/>
        <w:rPr>
          <w:color w:val="000000"/>
          <w:lang w:val="en-US"/>
        </w:rPr>
      </w:pPr>
      <w:r w:rsidRPr="00641695">
        <w:rPr>
          <w:color w:val="000000"/>
          <w:lang w:val="en-US"/>
        </w:rPr>
        <w:t>________________________________________________________________________</w:t>
      </w:r>
    </w:p>
    <w:p w:rsidR="00AE341A" w:rsidRPr="00641695" w:rsidRDefault="00AE341A" w:rsidP="00AE341A">
      <w:pPr>
        <w:autoSpaceDE w:val="0"/>
        <w:autoSpaceDN w:val="0"/>
        <w:adjustRightInd w:val="0"/>
        <w:spacing w:line="360" w:lineRule="auto"/>
        <w:jc w:val="center"/>
        <w:rPr>
          <w:rFonts w:ascii="Arial" w:hAnsi="Arial" w:cs="Arial"/>
          <w:color w:val="000000"/>
          <w:lang w:val="en-US"/>
        </w:rPr>
      </w:pPr>
      <w:r w:rsidRPr="00641695">
        <w:rPr>
          <w:rFonts w:ascii="Arial" w:hAnsi="Arial" w:cs="Arial"/>
          <w:color w:val="000000"/>
          <w:lang w:val="en-US"/>
        </w:rPr>
        <w:t>(Bid Number and Description)</w:t>
      </w:r>
    </w:p>
    <w:p w:rsidR="00AE341A" w:rsidRPr="00641695" w:rsidRDefault="00AE341A" w:rsidP="00AE341A">
      <w:pPr>
        <w:autoSpaceDE w:val="0"/>
        <w:autoSpaceDN w:val="0"/>
        <w:adjustRightInd w:val="0"/>
        <w:spacing w:line="360" w:lineRule="auto"/>
        <w:rPr>
          <w:color w:val="000000"/>
          <w:lang w:val="en-US"/>
        </w:rPr>
      </w:pPr>
      <w:r w:rsidRPr="00641695">
        <w:rPr>
          <w:color w:val="000000"/>
          <w:lang w:val="en-US"/>
        </w:rPr>
        <w:t xml:space="preserve"> </w:t>
      </w:r>
    </w:p>
    <w:p w:rsidR="00AE341A" w:rsidRPr="00641695" w:rsidRDefault="00AE341A" w:rsidP="00AE341A">
      <w:pPr>
        <w:autoSpaceDE w:val="0"/>
        <w:autoSpaceDN w:val="0"/>
        <w:adjustRightInd w:val="0"/>
        <w:spacing w:line="360" w:lineRule="auto"/>
        <w:rPr>
          <w:color w:val="000000"/>
          <w:lang w:val="en-US"/>
        </w:rPr>
      </w:pPr>
      <w:r w:rsidRPr="00641695">
        <w:rPr>
          <w:rFonts w:ascii="Arial" w:hAnsi="Arial" w:cs="Arial"/>
          <w:color w:val="000000"/>
          <w:lang w:val="en-US"/>
        </w:rPr>
        <w:t>in response to the invitation for the bid made by</w:t>
      </w:r>
      <w:r w:rsidRPr="00641695">
        <w:rPr>
          <w:color w:val="000000"/>
          <w:lang w:val="en-US"/>
        </w:rPr>
        <w:t>:</w:t>
      </w:r>
    </w:p>
    <w:p w:rsidR="00AE341A" w:rsidRPr="00641695" w:rsidRDefault="00AE341A" w:rsidP="00AE341A">
      <w:pPr>
        <w:autoSpaceDE w:val="0"/>
        <w:autoSpaceDN w:val="0"/>
        <w:adjustRightInd w:val="0"/>
        <w:spacing w:line="360" w:lineRule="auto"/>
        <w:rPr>
          <w:color w:val="000000"/>
          <w:lang w:val="en-US"/>
        </w:rPr>
      </w:pPr>
      <w:r w:rsidRPr="00641695">
        <w:rPr>
          <w:color w:val="000000"/>
          <w:lang w:val="en-US"/>
        </w:rPr>
        <w:t>________________________________________________________________________</w:t>
      </w:r>
    </w:p>
    <w:p w:rsidR="00AE341A" w:rsidRPr="00641695" w:rsidRDefault="00AE341A" w:rsidP="00AE341A">
      <w:pPr>
        <w:autoSpaceDE w:val="0"/>
        <w:autoSpaceDN w:val="0"/>
        <w:adjustRightInd w:val="0"/>
        <w:spacing w:line="360" w:lineRule="auto"/>
        <w:jc w:val="center"/>
        <w:rPr>
          <w:rFonts w:ascii="Arial" w:hAnsi="Arial" w:cs="Arial"/>
          <w:color w:val="000000"/>
          <w:lang w:val="en-US"/>
        </w:rPr>
      </w:pPr>
      <w:r w:rsidRPr="00641695">
        <w:rPr>
          <w:rFonts w:ascii="Arial" w:hAnsi="Arial" w:cs="Arial"/>
          <w:color w:val="000000"/>
          <w:lang w:val="en-US"/>
        </w:rPr>
        <w:t>(Name of Institution)</w:t>
      </w:r>
    </w:p>
    <w:p w:rsidR="00AE341A" w:rsidRPr="00641695" w:rsidRDefault="00AE341A" w:rsidP="00AE341A">
      <w:pPr>
        <w:autoSpaceDE w:val="0"/>
        <w:autoSpaceDN w:val="0"/>
        <w:adjustRightInd w:val="0"/>
        <w:spacing w:line="360" w:lineRule="auto"/>
        <w:rPr>
          <w:color w:val="000000"/>
          <w:lang w:val="en-US"/>
        </w:rPr>
      </w:pPr>
      <w:r w:rsidRPr="00641695">
        <w:rPr>
          <w:rFonts w:ascii="Arial" w:hAnsi="Arial" w:cs="Arial"/>
          <w:color w:val="000000"/>
          <w:lang w:val="en-US"/>
        </w:rPr>
        <w:t>do hereby make the following statements that I certify to be true and complete in every respect</w:t>
      </w:r>
      <w:r w:rsidRPr="00641695">
        <w:rPr>
          <w:color w:val="000000"/>
          <w:lang w:val="en-US"/>
        </w:rPr>
        <w:t>:</w:t>
      </w:r>
    </w:p>
    <w:p w:rsidR="00AE341A" w:rsidRPr="00641695" w:rsidRDefault="00AE341A" w:rsidP="00AE341A">
      <w:pPr>
        <w:autoSpaceDE w:val="0"/>
        <w:autoSpaceDN w:val="0"/>
        <w:adjustRightInd w:val="0"/>
        <w:spacing w:line="360" w:lineRule="auto"/>
        <w:rPr>
          <w:rFonts w:ascii="Arial" w:hAnsi="Arial" w:cs="Arial"/>
          <w:color w:val="000000"/>
          <w:lang w:val="en-US"/>
        </w:rPr>
      </w:pPr>
    </w:p>
    <w:p w:rsidR="00AE341A" w:rsidRPr="00641695" w:rsidRDefault="00AE341A" w:rsidP="00AE341A">
      <w:pPr>
        <w:autoSpaceDE w:val="0"/>
        <w:autoSpaceDN w:val="0"/>
        <w:adjustRightInd w:val="0"/>
        <w:spacing w:line="360" w:lineRule="auto"/>
        <w:rPr>
          <w:color w:val="000000"/>
          <w:lang w:val="en-US"/>
        </w:rPr>
      </w:pPr>
      <w:r w:rsidRPr="00641695">
        <w:rPr>
          <w:rFonts w:ascii="Arial" w:hAnsi="Arial" w:cs="Arial"/>
          <w:color w:val="000000"/>
          <w:lang w:val="en-US"/>
        </w:rPr>
        <w:t>I certify, on behalf of</w:t>
      </w:r>
      <w:r w:rsidRPr="00641695">
        <w:rPr>
          <w:color w:val="000000"/>
          <w:lang w:val="en-US"/>
        </w:rPr>
        <w:t>: _______________________________________________</w:t>
      </w:r>
      <w:r w:rsidRPr="00641695">
        <w:rPr>
          <w:rFonts w:ascii="Arial" w:hAnsi="Arial" w:cs="Arial"/>
          <w:color w:val="000000"/>
          <w:lang w:val="en-US"/>
        </w:rPr>
        <w:t>that:</w:t>
      </w:r>
    </w:p>
    <w:p w:rsidR="00AE341A" w:rsidRPr="00641695" w:rsidRDefault="00AE341A" w:rsidP="00AE341A">
      <w:pPr>
        <w:autoSpaceDE w:val="0"/>
        <w:autoSpaceDN w:val="0"/>
        <w:adjustRightInd w:val="0"/>
        <w:spacing w:line="360" w:lineRule="auto"/>
        <w:jc w:val="center"/>
        <w:rPr>
          <w:rFonts w:ascii="Arial" w:hAnsi="Arial" w:cs="Arial"/>
          <w:color w:val="000000"/>
          <w:lang w:val="en-US"/>
        </w:rPr>
      </w:pPr>
      <w:r w:rsidRPr="00641695">
        <w:rPr>
          <w:rFonts w:ascii="Arial" w:hAnsi="Arial" w:cs="Arial"/>
          <w:color w:val="000000"/>
          <w:lang w:val="en-US"/>
        </w:rPr>
        <w:t>(Name of Bidder)</w:t>
      </w:r>
    </w:p>
    <w:p w:rsidR="00AE341A" w:rsidRPr="00641695" w:rsidRDefault="00AE341A" w:rsidP="003F7002">
      <w:pPr>
        <w:pStyle w:val="ListParagraph"/>
        <w:numPr>
          <w:ilvl w:val="0"/>
          <w:numId w:val="29"/>
        </w:numPr>
        <w:autoSpaceDE w:val="0"/>
        <w:autoSpaceDN w:val="0"/>
        <w:adjustRightInd w:val="0"/>
        <w:spacing w:line="360" w:lineRule="auto"/>
        <w:ind w:left="0" w:firstLine="0"/>
        <w:jc w:val="both"/>
        <w:rPr>
          <w:rFonts w:ascii="Arial" w:hAnsi="Arial" w:cs="Arial"/>
          <w:color w:val="000000"/>
          <w:lang w:val="en-US"/>
        </w:rPr>
      </w:pPr>
      <w:r w:rsidRPr="00641695">
        <w:rPr>
          <w:rFonts w:ascii="Arial" w:hAnsi="Arial" w:cs="Arial"/>
          <w:color w:val="000000"/>
          <w:lang w:val="en-US"/>
        </w:rPr>
        <w:t>I have read and I understand the contents of this Certificate;</w:t>
      </w:r>
    </w:p>
    <w:p w:rsidR="00A722D7" w:rsidRPr="00641695" w:rsidRDefault="00A722D7" w:rsidP="009E74A0">
      <w:pPr>
        <w:pStyle w:val="ListParagraph"/>
        <w:autoSpaceDE w:val="0"/>
        <w:autoSpaceDN w:val="0"/>
        <w:adjustRightInd w:val="0"/>
        <w:spacing w:line="360" w:lineRule="auto"/>
        <w:ind w:left="0"/>
        <w:jc w:val="both"/>
        <w:rPr>
          <w:rFonts w:ascii="Arial" w:hAnsi="Arial" w:cs="Arial"/>
          <w:color w:val="000000"/>
          <w:lang w:val="en-US"/>
        </w:rPr>
      </w:pPr>
    </w:p>
    <w:p w:rsidR="00AE341A" w:rsidRPr="00641695" w:rsidRDefault="00AE341A" w:rsidP="003F7002">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641695">
        <w:rPr>
          <w:rFonts w:ascii="Arial" w:hAnsi="Arial" w:cs="Arial"/>
          <w:color w:val="000000"/>
          <w:lang w:val="en-US"/>
        </w:rPr>
        <w:t>I understand that the accompanying bid will be disqualified if this Certificate is found not to be true and complete in every respect;</w:t>
      </w:r>
    </w:p>
    <w:p w:rsidR="00A722D7" w:rsidRPr="00641695" w:rsidRDefault="00A722D7" w:rsidP="009E74A0">
      <w:pPr>
        <w:pStyle w:val="ListParagraph"/>
        <w:autoSpaceDE w:val="0"/>
        <w:autoSpaceDN w:val="0"/>
        <w:adjustRightInd w:val="0"/>
        <w:spacing w:line="360" w:lineRule="auto"/>
        <w:jc w:val="both"/>
        <w:rPr>
          <w:rFonts w:ascii="Arial" w:hAnsi="Arial" w:cs="Arial"/>
          <w:color w:val="000000"/>
          <w:lang w:val="en-US"/>
        </w:rPr>
      </w:pPr>
    </w:p>
    <w:p w:rsidR="00AE341A" w:rsidRPr="00641695" w:rsidRDefault="00AE341A" w:rsidP="003F7002">
      <w:pPr>
        <w:pStyle w:val="ListParagraph"/>
        <w:numPr>
          <w:ilvl w:val="0"/>
          <w:numId w:val="29"/>
        </w:numPr>
        <w:autoSpaceDE w:val="0"/>
        <w:autoSpaceDN w:val="0"/>
        <w:adjustRightInd w:val="0"/>
        <w:spacing w:line="360" w:lineRule="auto"/>
        <w:ind w:left="709" w:hanging="709"/>
        <w:jc w:val="both"/>
        <w:rPr>
          <w:rFonts w:ascii="Arial" w:hAnsi="Arial" w:cs="Arial"/>
          <w:color w:val="000000"/>
          <w:lang w:val="en-US"/>
        </w:rPr>
      </w:pPr>
      <w:r w:rsidRPr="00641695">
        <w:rPr>
          <w:rFonts w:ascii="Arial" w:hAnsi="Arial" w:cs="Arial"/>
          <w:color w:val="000000"/>
          <w:lang w:val="en-US"/>
        </w:rPr>
        <w:t>I am authorized by the bidder to sign this Certificate, and to submit the accompanying bid, on behalf of the bidder;</w:t>
      </w:r>
    </w:p>
    <w:p w:rsidR="00A722D7" w:rsidRPr="00641695" w:rsidRDefault="00A722D7" w:rsidP="009E74A0">
      <w:pPr>
        <w:pStyle w:val="ListParagraph"/>
        <w:autoSpaceDE w:val="0"/>
        <w:autoSpaceDN w:val="0"/>
        <w:adjustRightInd w:val="0"/>
        <w:spacing w:line="360" w:lineRule="auto"/>
        <w:ind w:left="709"/>
        <w:jc w:val="both"/>
        <w:rPr>
          <w:rFonts w:ascii="Arial" w:hAnsi="Arial" w:cs="Arial"/>
          <w:color w:val="000000"/>
          <w:lang w:val="en-US"/>
        </w:rPr>
      </w:pPr>
    </w:p>
    <w:p w:rsidR="00AE341A" w:rsidRPr="00641695" w:rsidRDefault="00AE341A" w:rsidP="003F7002">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641695">
        <w:rPr>
          <w:rFonts w:ascii="Arial" w:hAnsi="Arial" w:cs="Arial"/>
          <w:color w:val="000000"/>
          <w:lang w:val="en-US"/>
        </w:rPr>
        <w:t>Each person whose signature appears on the accompanying bid has been authorized by the bidder to determine the terms of, and to sign the bid, on behalf of the bidder;</w:t>
      </w:r>
    </w:p>
    <w:p w:rsidR="00A722D7" w:rsidRPr="00641695" w:rsidRDefault="00A722D7" w:rsidP="009E74A0">
      <w:pPr>
        <w:pStyle w:val="ListParagraph"/>
        <w:rPr>
          <w:rFonts w:ascii="Arial" w:hAnsi="Arial" w:cs="Arial"/>
          <w:color w:val="000000"/>
          <w:lang w:val="en-US"/>
        </w:rPr>
      </w:pPr>
    </w:p>
    <w:p w:rsidR="00AE341A" w:rsidRPr="00641695" w:rsidRDefault="00AE341A" w:rsidP="003F7002">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641695">
        <w:rPr>
          <w:rFonts w:ascii="Arial" w:hAnsi="Arial" w:cs="Arial"/>
          <w:color w:val="000000"/>
          <w:lang w:val="en-US"/>
        </w:rPr>
        <w:t>For the purposes of this Certificate and the accompanying bid, I understand that the word “competitor” shall include any individual or organization, other than the bidder, whether or not affiliated with the bidder, who:</w:t>
      </w:r>
    </w:p>
    <w:p w:rsidR="00AE341A" w:rsidRPr="00641695" w:rsidRDefault="00AE341A" w:rsidP="003F7002">
      <w:pPr>
        <w:pStyle w:val="ListParagraph"/>
        <w:numPr>
          <w:ilvl w:val="2"/>
          <w:numId w:val="23"/>
        </w:numPr>
        <w:autoSpaceDE w:val="0"/>
        <w:autoSpaceDN w:val="0"/>
        <w:adjustRightInd w:val="0"/>
        <w:spacing w:line="360" w:lineRule="auto"/>
        <w:ind w:left="1560" w:hanging="851"/>
        <w:jc w:val="both"/>
        <w:rPr>
          <w:rFonts w:ascii="Arial" w:hAnsi="Arial" w:cs="Arial"/>
          <w:color w:val="000000"/>
          <w:lang w:val="en-US"/>
        </w:rPr>
      </w:pPr>
      <w:r w:rsidRPr="00641695">
        <w:rPr>
          <w:rFonts w:ascii="Arial" w:hAnsi="Arial" w:cs="Arial"/>
          <w:color w:val="000000"/>
          <w:lang w:val="en-US"/>
        </w:rPr>
        <w:t xml:space="preserve">has been requested to submit a bid in response to this bid invitation; </w:t>
      </w:r>
    </w:p>
    <w:p w:rsidR="00AE341A" w:rsidRPr="00641695" w:rsidRDefault="00AE341A" w:rsidP="009E74A0">
      <w:pPr>
        <w:pStyle w:val="ListParagraph"/>
        <w:autoSpaceDE w:val="0"/>
        <w:autoSpaceDN w:val="0"/>
        <w:adjustRightInd w:val="0"/>
        <w:spacing w:line="276" w:lineRule="auto"/>
        <w:ind w:left="1560" w:hanging="851"/>
        <w:jc w:val="both"/>
        <w:rPr>
          <w:rFonts w:ascii="Arial" w:hAnsi="Arial" w:cs="Arial"/>
          <w:color w:val="000000"/>
          <w:lang w:val="en-US"/>
        </w:rPr>
      </w:pPr>
      <w:r w:rsidRPr="00641695">
        <w:rPr>
          <w:rFonts w:ascii="Arial" w:hAnsi="Arial" w:cs="Arial"/>
          <w:color w:val="000000"/>
          <w:lang w:val="en-US"/>
        </w:rPr>
        <w:t xml:space="preserve">(b) </w:t>
      </w:r>
      <w:r w:rsidRPr="00641695">
        <w:rPr>
          <w:rFonts w:ascii="Arial" w:hAnsi="Arial" w:cs="Arial"/>
          <w:color w:val="000000"/>
          <w:lang w:val="en-US"/>
        </w:rPr>
        <w:tab/>
        <w:t>could potentially submit a bid in response to this bid invitation, based on their qualifications, abilities or experience; and</w:t>
      </w:r>
    </w:p>
    <w:p w:rsidR="00AE341A" w:rsidRPr="00641695" w:rsidRDefault="00AE341A" w:rsidP="009E74A0">
      <w:pPr>
        <w:pStyle w:val="ListParagraph"/>
        <w:autoSpaceDE w:val="0"/>
        <w:autoSpaceDN w:val="0"/>
        <w:adjustRightInd w:val="0"/>
        <w:spacing w:line="276" w:lineRule="auto"/>
        <w:ind w:left="1560" w:hanging="851"/>
        <w:jc w:val="both"/>
        <w:rPr>
          <w:rFonts w:ascii="Arial" w:hAnsi="Arial" w:cs="Arial"/>
          <w:color w:val="000000"/>
          <w:lang w:val="en-US"/>
        </w:rPr>
      </w:pPr>
      <w:r w:rsidRPr="00641695">
        <w:rPr>
          <w:rFonts w:ascii="Arial" w:hAnsi="Arial" w:cs="Arial"/>
          <w:color w:val="000000"/>
          <w:lang w:val="en-US"/>
        </w:rPr>
        <w:t>(c)</w:t>
      </w:r>
      <w:r w:rsidRPr="00641695">
        <w:rPr>
          <w:rFonts w:ascii="Arial" w:hAnsi="Arial" w:cs="Arial"/>
          <w:color w:val="000000"/>
          <w:lang w:val="en-US"/>
        </w:rPr>
        <w:tab/>
        <w:t>provides the same goods and services as the bidder and/or is in the same line of business as the bidder</w:t>
      </w:r>
    </w:p>
    <w:p w:rsidR="00AE341A" w:rsidRPr="00641695" w:rsidDel="00EA059A" w:rsidRDefault="00AE341A" w:rsidP="00AE341A">
      <w:pPr>
        <w:pStyle w:val="ListParagraph"/>
        <w:autoSpaceDE w:val="0"/>
        <w:autoSpaceDN w:val="0"/>
        <w:adjustRightInd w:val="0"/>
        <w:spacing w:line="360" w:lineRule="auto"/>
        <w:ind w:left="0"/>
        <w:jc w:val="both"/>
        <w:rPr>
          <w:rFonts w:ascii="Arial" w:hAnsi="Arial" w:cs="Arial"/>
          <w:color w:val="000000"/>
          <w:lang w:val="en-US"/>
        </w:rPr>
      </w:pPr>
    </w:p>
    <w:p w:rsidR="00AE341A" w:rsidRPr="00641695" w:rsidRDefault="00AE341A" w:rsidP="003F7002">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641695">
        <w:rPr>
          <w:rFonts w:ascii="Arial" w:hAnsi="Arial" w:cs="Arial"/>
          <w:color w:val="000000"/>
          <w:lang w:val="en-US"/>
        </w:rPr>
        <w:lastRenderedPageBreak/>
        <w:t>The bidder has arrived at the accompanying bid independently from, and without consultation, communication, agreement or arrangement with any competitor.</w:t>
      </w:r>
      <w:r w:rsidRPr="00641695" w:rsidDel="00A72716">
        <w:rPr>
          <w:rFonts w:ascii="Arial" w:eastAsia="MS Mincho" w:hAnsi="MS Mincho" w:cs="Arial"/>
          <w:color w:val="000000"/>
          <w:lang w:val="en-US"/>
        </w:rPr>
        <w:t xml:space="preserve"> </w:t>
      </w:r>
      <w:r w:rsidRPr="00641695">
        <w:rPr>
          <w:rFonts w:ascii="Arial" w:eastAsia="MS Mincho" w:hAnsi="MS Mincho" w:cs="Arial"/>
          <w:color w:val="000000"/>
          <w:lang w:val="en-US"/>
        </w:rPr>
        <w:t>However communication between partners in a joint venture or consortium</w:t>
      </w:r>
      <w:r w:rsidRPr="00641695">
        <w:rPr>
          <w:rFonts w:ascii="Arial Unicode MS" w:eastAsia="Arial Unicode MS" w:hAnsi="Arial Unicode MS" w:cs="Arial Unicode MS" w:hint="eastAsia"/>
          <w:color w:val="000000"/>
          <w:lang w:val="en-US"/>
        </w:rPr>
        <w:t>³</w:t>
      </w:r>
      <w:r w:rsidRPr="00641695">
        <w:rPr>
          <w:rFonts w:ascii="Arial" w:eastAsia="MS Mincho" w:hAnsi="MS Mincho" w:cs="Arial"/>
          <w:color w:val="000000"/>
          <w:lang w:val="en-US"/>
        </w:rPr>
        <w:t xml:space="preserve"> will not be construed as collusive bidding.</w:t>
      </w:r>
    </w:p>
    <w:p w:rsidR="008C275E" w:rsidRPr="00641695" w:rsidRDefault="008C275E" w:rsidP="009E74A0">
      <w:pPr>
        <w:pStyle w:val="ListParagraph"/>
        <w:autoSpaceDE w:val="0"/>
        <w:autoSpaceDN w:val="0"/>
        <w:adjustRightInd w:val="0"/>
        <w:spacing w:line="360" w:lineRule="auto"/>
        <w:jc w:val="both"/>
        <w:rPr>
          <w:rFonts w:ascii="Arial" w:hAnsi="Arial" w:cs="Arial"/>
          <w:color w:val="000000"/>
          <w:lang w:val="en-US"/>
        </w:rPr>
      </w:pPr>
    </w:p>
    <w:p w:rsidR="00AE341A" w:rsidRPr="00641695" w:rsidRDefault="00AE341A" w:rsidP="003F7002">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641695">
        <w:rPr>
          <w:rFonts w:ascii="Arial" w:hAnsi="Arial" w:cs="Arial"/>
          <w:color w:val="000000"/>
          <w:lang w:val="en-US"/>
        </w:rPr>
        <w:t>In particular, without limiting the generality of paragraphs 6 above, there has been no consultation, communication, agreement or arrangement with any competitor regarding:</w:t>
      </w:r>
    </w:p>
    <w:p w:rsidR="00AE341A" w:rsidRPr="00641695" w:rsidRDefault="00AE341A" w:rsidP="003F7002">
      <w:pPr>
        <w:pStyle w:val="ListParagraph"/>
        <w:numPr>
          <w:ilvl w:val="0"/>
          <w:numId w:val="30"/>
        </w:numPr>
        <w:autoSpaceDE w:val="0"/>
        <w:autoSpaceDN w:val="0"/>
        <w:adjustRightInd w:val="0"/>
        <w:spacing w:line="360" w:lineRule="auto"/>
        <w:ind w:left="1560" w:hanging="851"/>
        <w:jc w:val="both"/>
        <w:rPr>
          <w:rFonts w:ascii="Arial" w:hAnsi="Arial" w:cs="Arial"/>
          <w:color w:val="000000"/>
          <w:lang w:val="en-US"/>
        </w:rPr>
      </w:pPr>
      <w:r w:rsidRPr="00641695">
        <w:rPr>
          <w:rFonts w:ascii="Arial" w:hAnsi="Arial" w:cs="Arial"/>
          <w:color w:val="000000"/>
          <w:lang w:val="en-US"/>
        </w:rPr>
        <w:t xml:space="preserve">prices;      </w:t>
      </w:r>
    </w:p>
    <w:p w:rsidR="00AE341A" w:rsidRPr="00641695" w:rsidRDefault="00AE341A" w:rsidP="003F7002">
      <w:pPr>
        <w:pStyle w:val="ListParagraph"/>
        <w:numPr>
          <w:ilvl w:val="0"/>
          <w:numId w:val="30"/>
        </w:numPr>
        <w:autoSpaceDE w:val="0"/>
        <w:autoSpaceDN w:val="0"/>
        <w:adjustRightInd w:val="0"/>
        <w:spacing w:line="360" w:lineRule="auto"/>
        <w:ind w:left="1560" w:hanging="851"/>
        <w:jc w:val="both"/>
        <w:rPr>
          <w:rFonts w:ascii="Arial" w:hAnsi="Arial" w:cs="Arial"/>
          <w:color w:val="000000"/>
          <w:lang w:val="en-US"/>
        </w:rPr>
      </w:pPr>
      <w:r w:rsidRPr="00641695">
        <w:rPr>
          <w:rFonts w:ascii="Arial" w:hAnsi="Arial" w:cs="Arial"/>
          <w:color w:val="000000"/>
          <w:lang w:val="en-US"/>
        </w:rPr>
        <w:t xml:space="preserve">geographical area where product or service will be rendered (market allocation)  </w:t>
      </w:r>
    </w:p>
    <w:p w:rsidR="00AE341A" w:rsidRPr="00641695" w:rsidRDefault="00AE341A" w:rsidP="009E74A0">
      <w:pPr>
        <w:pStyle w:val="ListParagraph"/>
        <w:tabs>
          <w:tab w:val="left" w:pos="1560"/>
        </w:tabs>
        <w:autoSpaceDE w:val="0"/>
        <w:autoSpaceDN w:val="0"/>
        <w:adjustRightInd w:val="0"/>
        <w:spacing w:line="360" w:lineRule="auto"/>
        <w:ind w:left="773" w:hanging="64"/>
        <w:jc w:val="both"/>
        <w:rPr>
          <w:rFonts w:ascii="Arial" w:hAnsi="Arial" w:cs="Arial"/>
          <w:color w:val="000000"/>
          <w:lang w:val="en-US"/>
        </w:rPr>
      </w:pPr>
      <w:r w:rsidRPr="00641695">
        <w:rPr>
          <w:rFonts w:ascii="Arial" w:hAnsi="Arial" w:cs="Arial"/>
          <w:color w:val="000000"/>
          <w:lang w:val="en-US"/>
        </w:rPr>
        <w:t xml:space="preserve">(c) </w:t>
      </w:r>
      <w:r w:rsidRPr="00641695">
        <w:rPr>
          <w:rFonts w:ascii="Arial" w:hAnsi="Arial" w:cs="Arial"/>
          <w:color w:val="000000"/>
          <w:lang w:val="en-US"/>
        </w:rPr>
        <w:tab/>
        <w:t>methods, factors or formulas used to calculate prices;</w:t>
      </w:r>
    </w:p>
    <w:p w:rsidR="00AE341A" w:rsidRPr="00641695" w:rsidRDefault="00AE341A" w:rsidP="009E74A0">
      <w:pPr>
        <w:pStyle w:val="ListParagraph"/>
        <w:tabs>
          <w:tab w:val="left" w:pos="1560"/>
        </w:tabs>
        <w:autoSpaceDE w:val="0"/>
        <w:autoSpaceDN w:val="0"/>
        <w:adjustRightInd w:val="0"/>
        <w:spacing w:line="360" w:lineRule="auto"/>
        <w:ind w:left="773" w:hanging="64"/>
        <w:jc w:val="both"/>
        <w:rPr>
          <w:rFonts w:ascii="Arial" w:hAnsi="Arial" w:cs="Arial"/>
          <w:color w:val="000000"/>
          <w:lang w:val="en-US"/>
        </w:rPr>
      </w:pPr>
      <w:r w:rsidRPr="00641695">
        <w:rPr>
          <w:rFonts w:ascii="Arial" w:hAnsi="Arial" w:cs="Arial"/>
          <w:color w:val="000000"/>
          <w:lang w:val="en-US"/>
        </w:rPr>
        <w:t>(d)</w:t>
      </w:r>
      <w:r w:rsidRPr="00641695">
        <w:rPr>
          <w:rFonts w:ascii="Arial" w:hAnsi="Arial" w:cs="Arial"/>
          <w:color w:val="000000"/>
          <w:lang w:val="en-US"/>
        </w:rPr>
        <w:tab/>
        <w:t xml:space="preserve">the intention or decision to submit or not to submit, a bid; </w:t>
      </w:r>
    </w:p>
    <w:p w:rsidR="00AE341A" w:rsidRPr="00641695" w:rsidRDefault="00AE341A" w:rsidP="009E74A0">
      <w:pPr>
        <w:pStyle w:val="ListParagraph"/>
        <w:autoSpaceDE w:val="0"/>
        <w:autoSpaceDN w:val="0"/>
        <w:adjustRightInd w:val="0"/>
        <w:spacing w:line="360" w:lineRule="auto"/>
        <w:ind w:left="1560" w:hanging="851"/>
        <w:jc w:val="both"/>
        <w:rPr>
          <w:rFonts w:ascii="Arial" w:hAnsi="Arial" w:cs="Arial"/>
          <w:color w:val="000000"/>
          <w:lang w:val="en-US"/>
        </w:rPr>
      </w:pPr>
      <w:r w:rsidRPr="00641695">
        <w:rPr>
          <w:rFonts w:ascii="Arial" w:hAnsi="Arial" w:cs="Arial"/>
          <w:color w:val="000000"/>
          <w:lang w:val="en-US"/>
        </w:rPr>
        <w:t>(e)</w:t>
      </w:r>
      <w:r w:rsidRPr="00641695">
        <w:rPr>
          <w:rFonts w:ascii="Arial" w:hAnsi="Arial" w:cs="Arial"/>
          <w:color w:val="000000"/>
          <w:lang w:val="en-US"/>
        </w:rPr>
        <w:tab/>
        <w:t>the submission of a bid which does not meet the specifications and conditions of the bid; or</w:t>
      </w:r>
    </w:p>
    <w:p w:rsidR="00AE341A" w:rsidRPr="00641695" w:rsidRDefault="00AE341A" w:rsidP="009E74A0">
      <w:pPr>
        <w:pStyle w:val="ListParagraph"/>
        <w:autoSpaceDE w:val="0"/>
        <w:autoSpaceDN w:val="0"/>
        <w:adjustRightInd w:val="0"/>
        <w:spacing w:line="360" w:lineRule="auto"/>
        <w:ind w:left="2160" w:hanging="1451"/>
        <w:jc w:val="both"/>
        <w:rPr>
          <w:rFonts w:ascii="Arial" w:hAnsi="Arial" w:cs="Arial"/>
          <w:color w:val="000000"/>
          <w:lang w:val="en-US"/>
        </w:rPr>
      </w:pPr>
      <w:r w:rsidRPr="00641695">
        <w:rPr>
          <w:rFonts w:ascii="Arial" w:hAnsi="Arial" w:cs="Arial"/>
          <w:color w:val="000000"/>
          <w:lang w:val="en-US"/>
        </w:rPr>
        <w:t xml:space="preserve">(f)        </w:t>
      </w:r>
      <w:r w:rsidR="00D64FD3" w:rsidRPr="00641695">
        <w:rPr>
          <w:rFonts w:ascii="Arial" w:hAnsi="Arial" w:cs="Arial"/>
          <w:color w:val="000000"/>
          <w:lang w:val="en-US"/>
        </w:rPr>
        <w:t xml:space="preserve"> </w:t>
      </w:r>
      <w:r w:rsidRPr="00641695">
        <w:rPr>
          <w:rFonts w:ascii="Arial" w:hAnsi="Arial" w:cs="Arial"/>
          <w:color w:val="000000"/>
          <w:lang w:val="en-US"/>
        </w:rPr>
        <w:t>bidding with the intention not to win the bid.</w:t>
      </w:r>
    </w:p>
    <w:p w:rsidR="008C275E" w:rsidRPr="00641695" w:rsidRDefault="008C275E" w:rsidP="009E74A0">
      <w:pPr>
        <w:pStyle w:val="ListParagraph"/>
        <w:autoSpaceDE w:val="0"/>
        <w:autoSpaceDN w:val="0"/>
        <w:adjustRightInd w:val="0"/>
        <w:spacing w:line="360" w:lineRule="auto"/>
        <w:ind w:left="2160" w:hanging="1451"/>
        <w:jc w:val="both"/>
        <w:rPr>
          <w:rFonts w:ascii="Arial" w:hAnsi="Arial" w:cs="Arial"/>
          <w:color w:val="000000"/>
          <w:lang w:val="en-US"/>
        </w:rPr>
      </w:pPr>
    </w:p>
    <w:p w:rsidR="00AE341A" w:rsidRPr="00641695" w:rsidRDefault="00AE341A" w:rsidP="003F7002">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641695">
        <w:rPr>
          <w:rFonts w:ascii="Arial" w:hAnsi="Arial" w:cs="Arial"/>
          <w:color w:val="000000"/>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C275E" w:rsidRPr="00641695" w:rsidRDefault="008C275E" w:rsidP="009E74A0">
      <w:pPr>
        <w:pStyle w:val="ListParagraph"/>
        <w:autoSpaceDE w:val="0"/>
        <w:autoSpaceDN w:val="0"/>
        <w:adjustRightInd w:val="0"/>
        <w:spacing w:line="360" w:lineRule="auto"/>
        <w:jc w:val="both"/>
        <w:rPr>
          <w:rFonts w:ascii="Arial" w:hAnsi="Arial" w:cs="Arial"/>
          <w:color w:val="000000"/>
          <w:lang w:val="en-US"/>
        </w:rPr>
      </w:pPr>
    </w:p>
    <w:p w:rsidR="00AE341A" w:rsidRPr="00641695" w:rsidRDefault="00AE341A" w:rsidP="003F7002">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641695">
        <w:rPr>
          <w:rFonts w:ascii="Arial" w:hAnsi="Arial" w:cs="Arial"/>
          <w:color w:val="000000"/>
          <w:lang w:val="en-US"/>
        </w:rPr>
        <w:t>The terms of the accompanying bid have not been, and will not be, disclosed by the bidder, directly or indirectly, to any competitor, prior to the date and time of the official bid opening or of the awarding of the contract.</w:t>
      </w:r>
    </w:p>
    <w:p w:rsidR="00AE341A" w:rsidRPr="00641695" w:rsidRDefault="00AE341A" w:rsidP="00AE341A">
      <w:pPr>
        <w:pStyle w:val="ListParagraph"/>
        <w:autoSpaceDE w:val="0"/>
        <w:autoSpaceDN w:val="0"/>
        <w:adjustRightInd w:val="0"/>
        <w:spacing w:line="360" w:lineRule="auto"/>
        <w:ind w:left="360"/>
        <w:jc w:val="both"/>
        <w:rPr>
          <w:rFonts w:ascii="Arial" w:hAnsi="Arial" w:cs="Arial"/>
          <w:b/>
          <w:color w:val="000000"/>
          <w:lang w:val="en-US"/>
        </w:rPr>
      </w:pPr>
    </w:p>
    <w:p w:rsidR="00AE341A" w:rsidRDefault="00AE341A" w:rsidP="0084187C">
      <w:pPr>
        <w:rPr>
          <w:rFonts w:ascii="Arial" w:hAnsi="Arial" w:cs="Arial"/>
          <w:b/>
          <w:sz w:val="16"/>
          <w:szCs w:val="16"/>
          <w:lang w:val="en-US"/>
        </w:rPr>
      </w:pPr>
      <w:r w:rsidRPr="00641695">
        <w:rPr>
          <w:rFonts w:ascii="Arial" w:hAnsi="Arial" w:cs="Arial"/>
          <w:b/>
          <w:sz w:val="16"/>
          <w:szCs w:val="16"/>
          <w:lang w:val="en-US"/>
        </w:rPr>
        <w:t>³ Joint venture or Consortium means an association of persons for the purpose of combining their expertise, property, capital, efforts, skill and knowledge in an activity for the execution of a contract.</w:t>
      </w:r>
    </w:p>
    <w:p w:rsidR="0084187C" w:rsidRDefault="0084187C" w:rsidP="0084187C">
      <w:pPr>
        <w:rPr>
          <w:rFonts w:ascii="Arial" w:hAnsi="Arial" w:cs="Arial"/>
          <w:b/>
          <w:sz w:val="16"/>
          <w:szCs w:val="16"/>
          <w:lang w:val="en-US"/>
        </w:rPr>
      </w:pPr>
    </w:p>
    <w:p w:rsidR="0084187C" w:rsidRDefault="0084187C" w:rsidP="0084187C">
      <w:pPr>
        <w:rPr>
          <w:rFonts w:ascii="Arial" w:hAnsi="Arial" w:cs="Arial"/>
          <w:b/>
          <w:sz w:val="16"/>
          <w:szCs w:val="16"/>
          <w:lang w:val="en-US"/>
        </w:rPr>
      </w:pPr>
    </w:p>
    <w:p w:rsidR="0084187C" w:rsidRDefault="0084187C" w:rsidP="0084187C">
      <w:pPr>
        <w:rPr>
          <w:rFonts w:ascii="Arial" w:hAnsi="Arial" w:cs="Arial"/>
          <w:b/>
          <w:sz w:val="16"/>
          <w:szCs w:val="16"/>
          <w:lang w:val="en-US"/>
        </w:rPr>
      </w:pPr>
    </w:p>
    <w:p w:rsidR="0084187C" w:rsidRDefault="0084187C" w:rsidP="0084187C">
      <w:pPr>
        <w:rPr>
          <w:rFonts w:ascii="Arial" w:hAnsi="Arial" w:cs="Arial"/>
          <w:b/>
          <w:sz w:val="16"/>
          <w:szCs w:val="16"/>
          <w:lang w:val="en-US"/>
        </w:rPr>
      </w:pPr>
    </w:p>
    <w:p w:rsidR="0084187C" w:rsidRDefault="0084187C" w:rsidP="0084187C">
      <w:pPr>
        <w:rPr>
          <w:rFonts w:ascii="Arial" w:hAnsi="Arial" w:cs="Arial"/>
          <w:b/>
          <w:sz w:val="16"/>
          <w:szCs w:val="16"/>
          <w:lang w:val="en-US"/>
        </w:rPr>
      </w:pPr>
    </w:p>
    <w:p w:rsidR="0084187C" w:rsidRDefault="0084187C" w:rsidP="0084187C">
      <w:pPr>
        <w:rPr>
          <w:rFonts w:ascii="Arial" w:hAnsi="Arial" w:cs="Arial"/>
          <w:b/>
          <w:sz w:val="16"/>
          <w:szCs w:val="16"/>
          <w:lang w:val="en-US"/>
        </w:rPr>
      </w:pPr>
    </w:p>
    <w:p w:rsidR="0084187C" w:rsidRDefault="0084187C" w:rsidP="0084187C">
      <w:pPr>
        <w:rPr>
          <w:rFonts w:ascii="Arial" w:hAnsi="Arial" w:cs="Arial"/>
          <w:b/>
          <w:sz w:val="16"/>
          <w:szCs w:val="16"/>
          <w:lang w:val="en-US"/>
        </w:rPr>
      </w:pPr>
    </w:p>
    <w:p w:rsidR="0084187C" w:rsidRDefault="0084187C" w:rsidP="0084187C">
      <w:pPr>
        <w:rPr>
          <w:rFonts w:ascii="Arial" w:hAnsi="Arial" w:cs="Arial"/>
          <w:b/>
          <w:sz w:val="16"/>
          <w:szCs w:val="16"/>
          <w:lang w:val="en-US"/>
        </w:rPr>
      </w:pPr>
    </w:p>
    <w:p w:rsidR="0084187C" w:rsidRDefault="0084187C" w:rsidP="0084187C">
      <w:pPr>
        <w:rPr>
          <w:rFonts w:ascii="Arial" w:hAnsi="Arial" w:cs="Arial"/>
          <w:b/>
          <w:sz w:val="16"/>
          <w:szCs w:val="16"/>
          <w:lang w:val="en-US"/>
        </w:rPr>
      </w:pPr>
    </w:p>
    <w:p w:rsidR="0084187C" w:rsidRDefault="0084187C" w:rsidP="0084187C">
      <w:pPr>
        <w:rPr>
          <w:rFonts w:ascii="Arial" w:hAnsi="Arial" w:cs="Arial"/>
          <w:b/>
          <w:sz w:val="16"/>
          <w:szCs w:val="16"/>
          <w:lang w:val="en-US"/>
        </w:rPr>
      </w:pPr>
    </w:p>
    <w:p w:rsidR="0084187C" w:rsidRDefault="0084187C" w:rsidP="0084187C">
      <w:pPr>
        <w:rPr>
          <w:rFonts w:ascii="Arial" w:hAnsi="Arial" w:cs="Arial"/>
          <w:b/>
          <w:sz w:val="16"/>
          <w:szCs w:val="16"/>
          <w:lang w:val="en-US"/>
        </w:rPr>
      </w:pPr>
    </w:p>
    <w:p w:rsidR="0084187C" w:rsidRDefault="0084187C" w:rsidP="0084187C">
      <w:pPr>
        <w:rPr>
          <w:rFonts w:ascii="Arial" w:hAnsi="Arial" w:cs="Arial"/>
          <w:b/>
          <w:sz w:val="16"/>
          <w:szCs w:val="16"/>
          <w:lang w:val="en-US"/>
        </w:rPr>
      </w:pPr>
    </w:p>
    <w:p w:rsidR="0084187C" w:rsidRDefault="0084187C" w:rsidP="0084187C">
      <w:pPr>
        <w:rPr>
          <w:rFonts w:ascii="Arial" w:hAnsi="Arial" w:cs="Arial"/>
          <w:b/>
          <w:sz w:val="16"/>
          <w:szCs w:val="16"/>
          <w:lang w:val="en-US"/>
        </w:rPr>
      </w:pPr>
    </w:p>
    <w:p w:rsidR="0084187C" w:rsidRDefault="0084187C" w:rsidP="0084187C">
      <w:pPr>
        <w:rPr>
          <w:rFonts w:ascii="Arial" w:hAnsi="Arial" w:cs="Arial"/>
          <w:b/>
          <w:sz w:val="16"/>
          <w:szCs w:val="16"/>
          <w:lang w:val="en-US"/>
        </w:rPr>
      </w:pPr>
    </w:p>
    <w:p w:rsidR="0084187C" w:rsidRDefault="0084187C" w:rsidP="0084187C">
      <w:pPr>
        <w:rPr>
          <w:rFonts w:ascii="Arial" w:hAnsi="Arial" w:cs="Arial"/>
          <w:b/>
          <w:sz w:val="16"/>
          <w:szCs w:val="16"/>
          <w:lang w:val="en-US"/>
        </w:rPr>
      </w:pPr>
    </w:p>
    <w:p w:rsidR="0084187C" w:rsidRDefault="0084187C" w:rsidP="0084187C">
      <w:pPr>
        <w:rPr>
          <w:rFonts w:ascii="Arial" w:hAnsi="Arial" w:cs="Arial"/>
          <w:b/>
          <w:sz w:val="16"/>
          <w:szCs w:val="16"/>
          <w:lang w:val="en-US"/>
        </w:rPr>
      </w:pPr>
    </w:p>
    <w:p w:rsidR="0084187C" w:rsidRDefault="0084187C" w:rsidP="0084187C">
      <w:pPr>
        <w:rPr>
          <w:rFonts w:ascii="Arial" w:hAnsi="Arial" w:cs="Arial"/>
          <w:b/>
          <w:sz w:val="16"/>
          <w:szCs w:val="16"/>
          <w:lang w:val="en-US"/>
        </w:rPr>
      </w:pPr>
    </w:p>
    <w:p w:rsidR="0084187C" w:rsidRDefault="0084187C" w:rsidP="0084187C">
      <w:pPr>
        <w:rPr>
          <w:rFonts w:ascii="Arial" w:hAnsi="Arial" w:cs="Arial"/>
          <w:b/>
          <w:sz w:val="16"/>
          <w:szCs w:val="16"/>
          <w:lang w:val="en-US"/>
        </w:rPr>
      </w:pPr>
    </w:p>
    <w:p w:rsidR="0084187C" w:rsidRDefault="0084187C" w:rsidP="0084187C">
      <w:pPr>
        <w:rPr>
          <w:rFonts w:ascii="Arial" w:hAnsi="Arial" w:cs="Arial"/>
          <w:b/>
          <w:sz w:val="16"/>
          <w:szCs w:val="16"/>
          <w:lang w:val="en-US"/>
        </w:rPr>
      </w:pPr>
    </w:p>
    <w:p w:rsidR="0084187C" w:rsidRDefault="0084187C" w:rsidP="0084187C">
      <w:pPr>
        <w:rPr>
          <w:rFonts w:ascii="Arial" w:hAnsi="Arial" w:cs="Arial"/>
          <w:b/>
          <w:sz w:val="16"/>
          <w:szCs w:val="16"/>
          <w:lang w:val="en-US"/>
        </w:rPr>
      </w:pPr>
    </w:p>
    <w:p w:rsidR="0084187C" w:rsidRDefault="0084187C" w:rsidP="0084187C">
      <w:pPr>
        <w:rPr>
          <w:rFonts w:ascii="Arial" w:hAnsi="Arial" w:cs="Arial"/>
          <w:b/>
          <w:sz w:val="16"/>
          <w:szCs w:val="16"/>
          <w:lang w:val="en-US"/>
        </w:rPr>
      </w:pPr>
    </w:p>
    <w:p w:rsidR="0084187C" w:rsidRDefault="0084187C" w:rsidP="0084187C">
      <w:pPr>
        <w:rPr>
          <w:rFonts w:ascii="Arial" w:hAnsi="Arial" w:cs="Arial"/>
          <w:b/>
          <w:sz w:val="16"/>
          <w:szCs w:val="16"/>
          <w:lang w:val="en-US"/>
        </w:rPr>
      </w:pPr>
    </w:p>
    <w:p w:rsidR="0084187C" w:rsidRDefault="0084187C" w:rsidP="0084187C">
      <w:pPr>
        <w:rPr>
          <w:rFonts w:ascii="Arial" w:hAnsi="Arial" w:cs="Arial"/>
          <w:b/>
          <w:sz w:val="16"/>
          <w:szCs w:val="16"/>
          <w:lang w:val="en-US"/>
        </w:rPr>
      </w:pPr>
    </w:p>
    <w:p w:rsidR="0084187C" w:rsidRDefault="0084187C" w:rsidP="0084187C">
      <w:pPr>
        <w:rPr>
          <w:rFonts w:ascii="Arial" w:hAnsi="Arial" w:cs="Arial"/>
          <w:b/>
          <w:sz w:val="16"/>
          <w:szCs w:val="16"/>
          <w:lang w:val="en-US"/>
        </w:rPr>
      </w:pPr>
    </w:p>
    <w:p w:rsidR="0084187C" w:rsidRDefault="0084187C" w:rsidP="0084187C">
      <w:pPr>
        <w:rPr>
          <w:rFonts w:ascii="Arial" w:hAnsi="Arial" w:cs="Arial"/>
          <w:b/>
          <w:sz w:val="16"/>
          <w:szCs w:val="16"/>
          <w:lang w:val="en-US"/>
        </w:rPr>
      </w:pPr>
    </w:p>
    <w:p w:rsidR="00AE341A" w:rsidRPr="00641695" w:rsidRDefault="00AE341A" w:rsidP="003F7002">
      <w:pPr>
        <w:pStyle w:val="ListParagraph"/>
        <w:numPr>
          <w:ilvl w:val="0"/>
          <w:numId w:val="31"/>
        </w:numPr>
        <w:tabs>
          <w:tab w:val="left" w:pos="709"/>
        </w:tabs>
        <w:autoSpaceDE w:val="0"/>
        <w:autoSpaceDN w:val="0"/>
        <w:adjustRightInd w:val="0"/>
        <w:spacing w:line="360" w:lineRule="auto"/>
        <w:ind w:left="709" w:hanging="851"/>
        <w:jc w:val="both"/>
        <w:rPr>
          <w:rFonts w:ascii="Arial" w:hAnsi="Arial" w:cs="Arial"/>
          <w:color w:val="000000"/>
          <w:lang w:val="en-US"/>
        </w:rPr>
      </w:pPr>
      <w:r w:rsidRPr="00641695">
        <w:rPr>
          <w:rFonts w:ascii="Arial" w:hAnsi="Arial" w:cs="Arial"/>
          <w:color w:val="000000"/>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AE341A" w:rsidRPr="00641695" w:rsidRDefault="00AE341A" w:rsidP="00AE341A">
      <w:pPr>
        <w:pStyle w:val="ListParagraph"/>
        <w:autoSpaceDE w:val="0"/>
        <w:autoSpaceDN w:val="0"/>
        <w:adjustRightInd w:val="0"/>
        <w:spacing w:line="360" w:lineRule="auto"/>
        <w:ind w:left="413"/>
        <w:jc w:val="both"/>
        <w:rPr>
          <w:rFonts w:ascii="Arial" w:hAnsi="Arial" w:cs="Arial"/>
          <w:color w:val="000000"/>
          <w:lang w:val="en-US"/>
        </w:rPr>
      </w:pPr>
    </w:p>
    <w:p w:rsidR="00AE341A" w:rsidRPr="00641695" w:rsidRDefault="00AE341A" w:rsidP="00AE341A">
      <w:pPr>
        <w:pStyle w:val="ListParagraph"/>
        <w:autoSpaceDE w:val="0"/>
        <w:autoSpaceDN w:val="0"/>
        <w:adjustRightInd w:val="0"/>
        <w:spacing w:line="360" w:lineRule="auto"/>
        <w:ind w:left="413"/>
        <w:jc w:val="both"/>
        <w:rPr>
          <w:rFonts w:ascii="Arial" w:hAnsi="Arial" w:cs="Arial"/>
          <w:color w:val="000000"/>
          <w:lang w:val="en-US"/>
        </w:rPr>
      </w:pPr>
    </w:p>
    <w:p w:rsidR="00AE341A" w:rsidRPr="00641695" w:rsidRDefault="00AE341A" w:rsidP="00AE341A">
      <w:pPr>
        <w:pStyle w:val="ListParagraph"/>
        <w:tabs>
          <w:tab w:val="left" w:pos="5103"/>
        </w:tabs>
        <w:autoSpaceDE w:val="0"/>
        <w:autoSpaceDN w:val="0"/>
        <w:adjustRightInd w:val="0"/>
        <w:spacing w:line="360" w:lineRule="auto"/>
        <w:ind w:left="413"/>
        <w:jc w:val="both"/>
        <w:rPr>
          <w:rFonts w:ascii="Arial" w:hAnsi="Arial" w:cs="Arial"/>
          <w:color w:val="000000"/>
          <w:lang w:val="en-US"/>
        </w:rPr>
      </w:pPr>
      <w:r w:rsidRPr="00641695">
        <w:rPr>
          <w:rFonts w:ascii="Arial" w:hAnsi="Arial" w:cs="Arial"/>
          <w:color w:val="000000"/>
          <w:lang w:val="en-US"/>
        </w:rPr>
        <w:t>……………………………………………..     …………………………………..</w:t>
      </w:r>
    </w:p>
    <w:p w:rsidR="00AE341A" w:rsidRPr="00641695" w:rsidRDefault="00AE341A" w:rsidP="00AE341A">
      <w:pPr>
        <w:pStyle w:val="ListParagraph"/>
        <w:autoSpaceDE w:val="0"/>
        <w:autoSpaceDN w:val="0"/>
        <w:adjustRightInd w:val="0"/>
        <w:spacing w:line="360" w:lineRule="auto"/>
        <w:ind w:left="413"/>
        <w:jc w:val="both"/>
        <w:rPr>
          <w:rFonts w:ascii="Arial" w:hAnsi="Arial" w:cs="Arial"/>
          <w:color w:val="000000"/>
          <w:lang w:val="en-US"/>
        </w:rPr>
      </w:pPr>
      <w:r w:rsidRPr="00641695">
        <w:rPr>
          <w:rFonts w:ascii="Arial" w:hAnsi="Arial" w:cs="Arial"/>
          <w:color w:val="000000"/>
          <w:lang w:val="en-US"/>
        </w:rPr>
        <w:t>Name of Bidder</w:t>
      </w:r>
      <w:r w:rsidRPr="00641695">
        <w:rPr>
          <w:rFonts w:ascii="Arial" w:hAnsi="Arial" w:cs="Arial"/>
          <w:color w:val="000000"/>
          <w:lang w:val="en-US"/>
        </w:rPr>
        <w:tab/>
      </w:r>
      <w:r w:rsidRPr="00641695">
        <w:rPr>
          <w:rFonts w:ascii="Arial" w:hAnsi="Arial" w:cs="Arial"/>
          <w:color w:val="000000"/>
          <w:lang w:val="en-US"/>
        </w:rPr>
        <w:tab/>
      </w:r>
      <w:r w:rsidRPr="00641695">
        <w:rPr>
          <w:rFonts w:ascii="Arial" w:hAnsi="Arial" w:cs="Arial"/>
          <w:color w:val="000000"/>
          <w:lang w:val="en-US"/>
        </w:rPr>
        <w:tab/>
      </w:r>
      <w:r w:rsidRPr="00641695">
        <w:rPr>
          <w:rFonts w:ascii="Arial" w:hAnsi="Arial" w:cs="Arial"/>
          <w:color w:val="000000"/>
          <w:lang w:val="en-US"/>
        </w:rPr>
        <w:tab/>
        <w:t xml:space="preserve">     Signature</w:t>
      </w:r>
    </w:p>
    <w:p w:rsidR="00AE341A" w:rsidRPr="00641695" w:rsidRDefault="00AE341A" w:rsidP="00AE341A">
      <w:pPr>
        <w:pStyle w:val="ListParagraph"/>
        <w:autoSpaceDE w:val="0"/>
        <w:autoSpaceDN w:val="0"/>
        <w:adjustRightInd w:val="0"/>
        <w:spacing w:line="360" w:lineRule="auto"/>
        <w:ind w:left="773"/>
        <w:jc w:val="both"/>
        <w:rPr>
          <w:rFonts w:ascii="Arial" w:hAnsi="Arial" w:cs="Arial"/>
          <w:color w:val="000000"/>
          <w:lang w:val="en-US"/>
        </w:rPr>
      </w:pPr>
    </w:p>
    <w:p w:rsidR="00A722D7" w:rsidRPr="00641695" w:rsidRDefault="00A722D7" w:rsidP="00AE341A">
      <w:pPr>
        <w:pStyle w:val="ListParagraph"/>
        <w:autoSpaceDE w:val="0"/>
        <w:autoSpaceDN w:val="0"/>
        <w:adjustRightInd w:val="0"/>
        <w:spacing w:line="360" w:lineRule="auto"/>
        <w:ind w:left="773"/>
        <w:jc w:val="both"/>
        <w:rPr>
          <w:rFonts w:ascii="Arial" w:hAnsi="Arial" w:cs="Arial"/>
          <w:color w:val="000000"/>
          <w:lang w:val="en-US"/>
        </w:rPr>
      </w:pPr>
    </w:p>
    <w:p w:rsidR="00AE341A" w:rsidRPr="00641695" w:rsidRDefault="00AE341A" w:rsidP="00AE341A">
      <w:pPr>
        <w:pStyle w:val="ListParagraph"/>
        <w:autoSpaceDE w:val="0"/>
        <w:autoSpaceDN w:val="0"/>
        <w:adjustRightInd w:val="0"/>
        <w:spacing w:line="360" w:lineRule="auto"/>
        <w:ind w:left="413"/>
        <w:jc w:val="both"/>
        <w:rPr>
          <w:rFonts w:ascii="Arial" w:hAnsi="Arial" w:cs="Arial"/>
          <w:color w:val="000000"/>
          <w:lang w:val="en-US"/>
        </w:rPr>
      </w:pPr>
      <w:r w:rsidRPr="00641695">
        <w:rPr>
          <w:rFonts w:ascii="Arial" w:hAnsi="Arial" w:cs="Arial"/>
          <w:color w:val="000000"/>
          <w:lang w:val="en-US"/>
        </w:rPr>
        <w:t xml:space="preserve">……………………………………                   …………………………………                                                                                           </w:t>
      </w:r>
    </w:p>
    <w:p w:rsidR="00AE341A" w:rsidRDefault="00AE341A" w:rsidP="00AE341A">
      <w:pPr>
        <w:pStyle w:val="ListParagraph"/>
        <w:autoSpaceDE w:val="0"/>
        <w:autoSpaceDN w:val="0"/>
        <w:adjustRightInd w:val="0"/>
        <w:spacing w:line="360" w:lineRule="auto"/>
        <w:ind w:left="0"/>
        <w:jc w:val="both"/>
        <w:rPr>
          <w:rFonts w:ascii="Arial" w:hAnsi="Arial" w:cs="Arial"/>
          <w:color w:val="000000"/>
          <w:lang w:val="en-US"/>
        </w:rPr>
      </w:pPr>
      <w:r w:rsidRPr="00641695">
        <w:rPr>
          <w:rFonts w:ascii="Arial" w:hAnsi="Arial" w:cs="Arial"/>
          <w:color w:val="000000"/>
          <w:lang w:val="en-US"/>
        </w:rPr>
        <w:t xml:space="preserve">       Position </w:t>
      </w:r>
      <w:r w:rsidRPr="00641695">
        <w:rPr>
          <w:rFonts w:ascii="Arial" w:hAnsi="Arial" w:cs="Arial"/>
          <w:color w:val="000000"/>
          <w:lang w:val="en-US"/>
        </w:rPr>
        <w:tab/>
      </w:r>
      <w:r w:rsidRPr="00641695">
        <w:rPr>
          <w:rFonts w:ascii="Arial" w:hAnsi="Arial" w:cs="Arial"/>
          <w:color w:val="000000"/>
          <w:lang w:val="en-US"/>
        </w:rPr>
        <w:tab/>
      </w:r>
      <w:r w:rsidRPr="00641695">
        <w:rPr>
          <w:rFonts w:ascii="Arial" w:hAnsi="Arial" w:cs="Arial"/>
          <w:color w:val="000000"/>
          <w:lang w:val="en-US"/>
        </w:rPr>
        <w:tab/>
      </w:r>
      <w:r w:rsidRPr="00641695">
        <w:rPr>
          <w:rFonts w:ascii="Arial" w:hAnsi="Arial" w:cs="Arial"/>
          <w:color w:val="000000"/>
          <w:lang w:val="en-US"/>
        </w:rPr>
        <w:tab/>
      </w:r>
      <w:r w:rsidRPr="00641695">
        <w:rPr>
          <w:rFonts w:ascii="Arial" w:hAnsi="Arial" w:cs="Arial"/>
          <w:color w:val="000000"/>
          <w:lang w:val="en-US"/>
        </w:rPr>
        <w:tab/>
        <w:t xml:space="preserve">       Date</w:t>
      </w:r>
    </w:p>
    <w:p w:rsidR="00AE341A" w:rsidRDefault="00AE341A" w:rsidP="00AE341A">
      <w:pPr>
        <w:pStyle w:val="ListParagraph"/>
        <w:autoSpaceDE w:val="0"/>
        <w:autoSpaceDN w:val="0"/>
        <w:adjustRightInd w:val="0"/>
        <w:spacing w:line="360" w:lineRule="auto"/>
        <w:ind w:left="773"/>
        <w:jc w:val="both"/>
        <w:rPr>
          <w:rFonts w:ascii="Arial" w:hAnsi="Arial" w:cs="Arial"/>
          <w:color w:val="000000"/>
          <w:lang w:val="en-US"/>
        </w:rPr>
      </w:pPr>
    </w:p>
    <w:p w:rsidR="00AE341A" w:rsidRDefault="00AE341A" w:rsidP="00AE341A">
      <w:pPr>
        <w:pStyle w:val="ListParagraph"/>
        <w:autoSpaceDE w:val="0"/>
        <w:autoSpaceDN w:val="0"/>
        <w:adjustRightInd w:val="0"/>
        <w:spacing w:line="360" w:lineRule="auto"/>
        <w:ind w:left="413"/>
        <w:jc w:val="both"/>
        <w:rPr>
          <w:rFonts w:ascii="Arial" w:hAnsi="Arial" w:cs="Arial"/>
          <w:color w:val="000000"/>
          <w:lang w:val="en-US"/>
        </w:rPr>
      </w:pP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p>
    <w:p w:rsidR="00AE341A" w:rsidRDefault="00AE341A" w:rsidP="00AE341A">
      <w:pPr>
        <w:pStyle w:val="ListParagraph"/>
        <w:autoSpaceDE w:val="0"/>
        <w:autoSpaceDN w:val="0"/>
        <w:adjustRightInd w:val="0"/>
        <w:spacing w:line="360" w:lineRule="auto"/>
        <w:ind w:left="413"/>
        <w:jc w:val="both"/>
        <w:rPr>
          <w:rFonts w:ascii="Arial" w:hAnsi="Arial" w:cs="Arial"/>
          <w:color w:val="000000"/>
          <w:lang w:val="en-US"/>
        </w:rPr>
      </w:pPr>
    </w:p>
    <w:p w:rsidR="00AE341A" w:rsidRDefault="00AE341A" w:rsidP="00AE341A">
      <w:pPr>
        <w:pStyle w:val="ListParagraph"/>
        <w:autoSpaceDE w:val="0"/>
        <w:autoSpaceDN w:val="0"/>
        <w:adjustRightInd w:val="0"/>
        <w:spacing w:line="276" w:lineRule="auto"/>
        <w:ind w:left="413"/>
        <w:jc w:val="both"/>
        <w:rPr>
          <w:rFonts w:ascii="Arial" w:hAnsi="Arial" w:cs="Arial"/>
          <w:color w:val="000000"/>
          <w:lang w:val="en-US"/>
        </w:rPr>
      </w:pP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6C5A26" w:rsidRDefault="006C5A26"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6C5A26" w:rsidRDefault="006C5A26"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6C5A26" w:rsidRDefault="006C5A26"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6C5A26" w:rsidRDefault="006C5A26"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6C5A26" w:rsidRDefault="006C5A26"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6C5A26" w:rsidRDefault="006C5A26"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6C5A26" w:rsidRDefault="006C5A26"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6C5A26" w:rsidRDefault="006C5A26"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6C5A26" w:rsidRDefault="006C5A26"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6C5A26" w:rsidRDefault="006C5A26"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6C5A26" w:rsidRDefault="006C5A26"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6C5A26" w:rsidRDefault="006C5A26"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F3BDB" w:rsidRDefault="00AF3BDB" w:rsidP="00974EAD">
      <w:pPr>
        <w:jc w:val="center"/>
        <w:rPr>
          <w:rFonts w:ascii="Arial" w:hAnsi="Arial" w:cs="Arial"/>
          <w:sz w:val="22"/>
          <w:szCs w:val="22"/>
          <w:lang w:val="en-GB"/>
        </w:rPr>
      </w:pPr>
    </w:p>
    <w:p w:rsidR="00AF3BDB" w:rsidRDefault="00AF3BDB" w:rsidP="00974EAD">
      <w:pPr>
        <w:jc w:val="center"/>
        <w:rPr>
          <w:rFonts w:ascii="Arial" w:hAnsi="Arial" w:cs="Arial"/>
          <w:sz w:val="22"/>
          <w:szCs w:val="22"/>
          <w:lang w:val="en-GB"/>
        </w:rPr>
      </w:pPr>
    </w:p>
    <w:p w:rsidR="00AF3BDB" w:rsidRDefault="00AF3BDB" w:rsidP="00974EAD">
      <w:pPr>
        <w:jc w:val="center"/>
        <w:rPr>
          <w:rFonts w:ascii="Arial" w:hAnsi="Arial" w:cs="Arial"/>
          <w:sz w:val="22"/>
          <w:szCs w:val="22"/>
          <w:lang w:val="en-GB"/>
        </w:rPr>
      </w:pPr>
    </w:p>
    <w:p w:rsidR="00AF3BDB" w:rsidRDefault="00AF3BDB" w:rsidP="00974EAD">
      <w:pPr>
        <w:jc w:val="center"/>
        <w:rPr>
          <w:rFonts w:ascii="Arial" w:hAnsi="Arial" w:cs="Arial"/>
          <w:sz w:val="22"/>
          <w:szCs w:val="22"/>
          <w:lang w:val="en-GB"/>
        </w:rPr>
      </w:pPr>
    </w:p>
    <w:p w:rsidR="00AF3BDB" w:rsidRDefault="00AF3BDB" w:rsidP="00974EAD">
      <w:pPr>
        <w:jc w:val="center"/>
        <w:rPr>
          <w:rFonts w:ascii="Arial" w:hAnsi="Arial" w:cs="Arial"/>
          <w:sz w:val="22"/>
          <w:szCs w:val="22"/>
          <w:lang w:val="en-GB"/>
        </w:rPr>
      </w:pPr>
    </w:p>
    <w:p w:rsidR="00AF3BDB" w:rsidRDefault="00AF3BDB" w:rsidP="00974EAD">
      <w:pPr>
        <w:jc w:val="center"/>
        <w:rPr>
          <w:rFonts w:ascii="Arial" w:hAnsi="Arial" w:cs="Arial"/>
          <w:sz w:val="22"/>
          <w:szCs w:val="22"/>
          <w:lang w:val="en-GB"/>
        </w:rPr>
      </w:pPr>
    </w:p>
    <w:p w:rsidR="00AF3BDB" w:rsidRDefault="00AF3BDB" w:rsidP="00974EAD">
      <w:pPr>
        <w:jc w:val="center"/>
        <w:rPr>
          <w:rFonts w:ascii="Arial" w:hAnsi="Arial" w:cs="Arial"/>
          <w:sz w:val="22"/>
          <w:szCs w:val="22"/>
          <w:lang w:val="en-GB"/>
        </w:rPr>
      </w:pPr>
    </w:p>
    <w:p w:rsidR="00AF3BDB" w:rsidRDefault="00AF3BDB" w:rsidP="00974EAD">
      <w:pPr>
        <w:jc w:val="center"/>
        <w:rPr>
          <w:rFonts w:ascii="Arial" w:hAnsi="Arial" w:cs="Arial"/>
          <w:sz w:val="22"/>
          <w:szCs w:val="22"/>
          <w:lang w:val="en-GB"/>
        </w:rPr>
      </w:pPr>
    </w:p>
    <w:p w:rsidR="00AF3BDB" w:rsidRDefault="00AF3BDB" w:rsidP="00974EAD">
      <w:pPr>
        <w:jc w:val="center"/>
        <w:rPr>
          <w:rFonts w:ascii="Arial" w:hAnsi="Arial" w:cs="Arial"/>
          <w:sz w:val="22"/>
          <w:szCs w:val="22"/>
          <w:lang w:val="en-GB"/>
        </w:rPr>
      </w:pPr>
    </w:p>
    <w:p w:rsidR="00AF3BDB" w:rsidRDefault="00AF3BDB" w:rsidP="00974EAD">
      <w:pPr>
        <w:jc w:val="center"/>
        <w:rPr>
          <w:rFonts w:ascii="Arial" w:hAnsi="Arial" w:cs="Arial"/>
          <w:sz w:val="22"/>
          <w:szCs w:val="22"/>
          <w:lang w:val="en-GB"/>
        </w:rPr>
      </w:pPr>
    </w:p>
    <w:p w:rsidR="00AF3BDB" w:rsidRDefault="00AF3BDB" w:rsidP="00974EAD">
      <w:pPr>
        <w:jc w:val="center"/>
        <w:rPr>
          <w:rFonts w:ascii="Arial" w:hAnsi="Arial" w:cs="Arial"/>
          <w:sz w:val="22"/>
          <w:szCs w:val="22"/>
          <w:lang w:val="en-GB"/>
        </w:rPr>
      </w:pPr>
    </w:p>
    <w:p w:rsidR="00AF3BDB" w:rsidRDefault="00AF3BDB" w:rsidP="00974EAD">
      <w:pPr>
        <w:jc w:val="center"/>
        <w:rPr>
          <w:rFonts w:ascii="Arial" w:hAnsi="Arial" w:cs="Arial"/>
          <w:sz w:val="22"/>
          <w:szCs w:val="22"/>
          <w:lang w:val="en-GB"/>
        </w:rPr>
      </w:pPr>
    </w:p>
    <w:p w:rsidR="00AF3BDB" w:rsidRDefault="00AF3BDB" w:rsidP="00974EAD">
      <w:pPr>
        <w:jc w:val="center"/>
        <w:rPr>
          <w:rFonts w:ascii="Arial" w:hAnsi="Arial" w:cs="Arial"/>
          <w:sz w:val="22"/>
          <w:szCs w:val="22"/>
          <w:lang w:val="en-GB"/>
        </w:rPr>
      </w:pPr>
    </w:p>
    <w:p w:rsidR="00AF3BDB" w:rsidRDefault="00AF3BDB" w:rsidP="00974EAD">
      <w:pPr>
        <w:jc w:val="center"/>
        <w:rPr>
          <w:rFonts w:ascii="Arial" w:hAnsi="Arial" w:cs="Arial"/>
          <w:sz w:val="22"/>
          <w:szCs w:val="22"/>
          <w:lang w:val="en-GB"/>
        </w:rPr>
      </w:pPr>
    </w:p>
    <w:p w:rsidR="00AF3BDB" w:rsidRDefault="00AF3BDB" w:rsidP="00974EAD">
      <w:pPr>
        <w:jc w:val="center"/>
        <w:rPr>
          <w:rFonts w:ascii="Arial" w:hAnsi="Arial" w:cs="Arial"/>
          <w:sz w:val="22"/>
          <w:szCs w:val="22"/>
          <w:lang w:val="en-GB"/>
        </w:rPr>
      </w:pPr>
    </w:p>
    <w:p w:rsidR="00AF3BDB" w:rsidRDefault="00AF3BDB" w:rsidP="00974EAD">
      <w:pPr>
        <w:jc w:val="center"/>
        <w:rPr>
          <w:rFonts w:ascii="Arial" w:hAnsi="Arial" w:cs="Arial"/>
          <w:sz w:val="22"/>
          <w:szCs w:val="22"/>
          <w:lang w:val="en-GB"/>
        </w:rPr>
      </w:pPr>
    </w:p>
    <w:p w:rsidR="00AF3BDB" w:rsidRDefault="00AF3BDB" w:rsidP="00974EAD">
      <w:pPr>
        <w:jc w:val="center"/>
        <w:rPr>
          <w:rFonts w:ascii="Arial" w:hAnsi="Arial" w:cs="Arial"/>
          <w:sz w:val="22"/>
          <w:szCs w:val="22"/>
          <w:lang w:val="en-GB"/>
        </w:rPr>
      </w:pPr>
    </w:p>
    <w:p w:rsidR="00AF3BDB" w:rsidRDefault="00AF3BDB" w:rsidP="00974EAD">
      <w:pPr>
        <w:jc w:val="center"/>
        <w:rPr>
          <w:rFonts w:ascii="Arial" w:hAnsi="Arial" w:cs="Arial"/>
          <w:sz w:val="22"/>
          <w:szCs w:val="22"/>
          <w:lang w:val="en-GB"/>
        </w:rPr>
      </w:pPr>
    </w:p>
    <w:p w:rsidR="00AF3BDB" w:rsidRDefault="00AF3BDB" w:rsidP="00974EAD">
      <w:pPr>
        <w:jc w:val="center"/>
        <w:rPr>
          <w:rFonts w:ascii="Arial" w:hAnsi="Arial" w:cs="Arial"/>
          <w:sz w:val="22"/>
          <w:szCs w:val="22"/>
          <w:lang w:val="en-GB"/>
        </w:rPr>
      </w:pPr>
    </w:p>
    <w:p w:rsidR="00AF3BDB" w:rsidRDefault="00AF3BDB" w:rsidP="00974EAD">
      <w:pPr>
        <w:jc w:val="center"/>
        <w:rPr>
          <w:rFonts w:ascii="Arial" w:hAnsi="Arial" w:cs="Arial"/>
          <w:sz w:val="22"/>
          <w:szCs w:val="22"/>
          <w:lang w:val="en-GB"/>
        </w:rPr>
      </w:pPr>
    </w:p>
    <w:p w:rsidR="00AF3BDB" w:rsidRDefault="00AF3BDB" w:rsidP="00974EAD">
      <w:pPr>
        <w:jc w:val="center"/>
        <w:rPr>
          <w:rFonts w:ascii="Arial" w:hAnsi="Arial" w:cs="Arial"/>
          <w:sz w:val="22"/>
          <w:szCs w:val="22"/>
          <w:lang w:val="en-GB"/>
        </w:rPr>
      </w:pPr>
    </w:p>
    <w:p w:rsidR="00AF3BDB" w:rsidRDefault="00AF3BDB" w:rsidP="00974EAD">
      <w:pPr>
        <w:jc w:val="center"/>
        <w:rPr>
          <w:rFonts w:ascii="Arial" w:hAnsi="Arial" w:cs="Arial"/>
          <w:sz w:val="22"/>
          <w:szCs w:val="22"/>
          <w:lang w:val="en-GB"/>
        </w:rPr>
      </w:pPr>
    </w:p>
    <w:p w:rsidR="00AF3BDB" w:rsidRDefault="00AF3BDB" w:rsidP="00974EAD">
      <w:pPr>
        <w:jc w:val="center"/>
        <w:rPr>
          <w:rFonts w:ascii="Arial" w:hAnsi="Arial" w:cs="Arial"/>
          <w:sz w:val="22"/>
          <w:szCs w:val="22"/>
          <w:lang w:val="en-GB"/>
        </w:rPr>
      </w:pPr>
    </w:p>
    <w:p w:rsidR="00AF3BDB" w:rsidRDefault="00AF3BDB" w:rsidP="00974EAD">
      <w:pPr>
        <w:jc w:val="center"/>
        <w:rPr>
          <w:rFonts w:ascii="Arial" w:hAnsi="Arial" w:cs="Arial"/>
          <w:sz w:val="22"/>
          <w:szCs w:val="22"/>
          <w:lang w:val="en-GB"/>
        </w:rPr>
      </w:pPr>
    </w:p>
    <w:p w:rsidR="00AF3BDB" w:rsidRDefault="00AF3BDB" w:rsidP="00974EAD">
      <w:pPr>
        <w:jc w:val="center"/>
        <w:rPr>
          <w:rFonts w:ascii="Arial" w:hAnsi="Arial" w:cs="Arial"/>
          <w:sz w:val="22"/>
          <w:szCs w:val="22"/>
          <w:lang w:val="en-GB"/>
        </w:rPr>
      </w:pPr>
    </w:p>
    <w:p w:rsidR="00AF3BDB" w:rsidRDefault="00AF3BDB" w:rsidP="00974EAD">
      <w:pPr>
        <w:jc w:val="center"/>
        <w:rPr>
          <w:rFonts w:ascii="Arial" w:hAnsi="Arial" w:cs="Arial"/>
          <w:sz w:val="22"/>
          <w:szCs w:val="22"/>
          <w:lang w:val="en-GB"/>
        </w:rPr>
      </w:pPr>
    </w:p>
    <w:p w:rsidR="00AF3BDB" w:rsidRPr="00AF3BDB" w:rsidRDefault="00AF3BDB" w:rsidP="00AF3BDB">
      <w:pPr>
        <w:tabs>
          <w:tab w:val="left" w:pos="720"/>
        </w:tabs>
        <w:spacing w:after="100" w:afterAutospacing="1"/>
        <w:jc w:val="center"/>
        <w:rPr>
          <w:rFonts w:ascii="Arial Narrow" w:hAnsi="Arial Narrow" w:cs="Arial"/>
          <w:b/>
          <w:bCs/>
          <w:sz w:val="36"/>
          <w:szCs w:val="36"/>
          <w:lang w:val="en-US"/>
        </w:rPr>
      </w:pPr>
      <w:r w:rsidRPr="00AF3BDB">
        <w:rPr>
          <w:rFonts w:ascii="Arial Narrow" w:hAnsi="Arial Narrow" w:cs="Arial"/>
          <w:b/>
          <w:bCs/>
          <w:sz w:val="36"/>
          <w:szCs w:val="36"/>
          <w:lang w:val="en-US"/>
        </w:rPr>
        <w:t xml:space="preserve">Government Pensions </w:t>
      </w:r>
    </w:p>
    <w:p w:rsidR="00AF3BDB" w:rsidRPr="00AF3BDB" w:rsidRDefault="00AF3BDB" w:rsidP="00AF3BDB">
      <w:pPr>
        <w:spacing w:line="312" w:lineRule="auto"/>
        <w:jc w:val="center"/>
        <w:rPr>
          <w:rFonts w:ascii="Arial Narrow" w:hAnsi="Arial Narrow" w:cs="Arial"/>
          <w:b/>
          <w:bCs/>
          <w:sz w:val="36"/>
          <w:szCs w:val="36"/>
          <w:lang w:val="en-GB"/>
        </w:rPr>
      </w:pPr>
      <w:r w:rsidRPr="00AF3BDB">
        <w:rPr>
          <w:rFonts w:ascii="Arial Narrow" w:hAnsi="Arial Narrow" w:cs="Arial"/>
          <w:b/>
          <w:sz w:val="36"/>
          <w:szCs w:val="36"/>
          <w:lang w:val="en-GB"/>
        </w:rPr>
        <w:t>Administration Agency (GPAA)</w:t>
      </w:r>
    </w:p>
    <w:p w:rsidR="00AF3BDB" w:rsidRPr="00AF3BDB" w:rsidRDefault="00AF3BDB" w:rsidP="00AF3BDB">
      <w:pPr>
        <w:spacing w:line="276" w:lineRule="auto"/>
        <w:jc w:val="center"/>
        <w:rPr>
          <w:rFonts w:ascii="Arial Narrow" w:hAnsi="Arial Narrow" w:cs="Arial"/>
          <w:b/>
          <w:bCs/>
          <w:sz w:val="36"/>
          <w:szCs w:val="36"/>
          <w:lang w:val="en-GB"/>
        </w:rPr>
      </w:pPr>
    </w:p>
    <w:p w:rsidR="00AF3BDB" w:rsidRPr="00AF3BDB" w:rsidRDefault="00AF3BDB" w:rsidP="00AF3BDB">
      <w:pPr>
        <w:spacing w:line="276" w:lineRule="auto"/>
        <w:jc w:val="center"/>
        <w:rPr>
          <w:rFonts w:ascii="Arial Narrow" w:hAnsi="Arial Narrow" w:cs="Arial"/>
          <w:b/>
          <w:bCs/>
          <w:sz w:val="22"/>
          <w:szCs w:val="22"/>
          <w:lang w:val="en-GB"/>
        </w:rPr>
      </w:pPr>
    </w:p>
    <w:p w:rsidR="00AF3BDB" w:rsidRPr="00AF3BDB" w:rsidRDefault="00AF3BDB" w:rsidP="00AF3BDB">
      <w:pPr>
        <w:spacing w:line="276" w:lineRule="auto"/>
        <w:jc w:val="center"/>
        <w:rPr>
          <w:rFonts w:ascii="Arial Narrow" w:hAnsi="Arial Narrow" w:cs="Arial"/>
          <w:b/>
          <w:bCs/>
          <w:sz w:val="22"/>
          <w:szCs w:val="22"/>
          <w:lang w:val="en-GB"/>
        </w:rPr>
      </w:pPr>
    </w:p>
    <w:p w:rsidR="00AF3BDB" w:rsidRPr="00AF3BDB" w:rsidRDefault="00AF3BDB" w:rsidP="00AF3BDB">
      <w:pPr>
        <w:spacing w:line="276" w:lineRule="auto"/>
        <w:jc w:val="center"/>
        <w:rPr>
          <w:rFonts w:ascii="Arial Narrow" w:hAnsi="Arial Narrow" w:cs="Arial"/>
          <w:b/>
          <w:bCs/>
          <w:sz w:val="22"/>
          <w:szCs w:val="22"/>
          <w:lang w:val="en-GB"/>
        </w:rPr>
      </w:pPr>
    </w:p>
    <w:p w:rsidR="00AF3BDB" w:rsidRPr="00AF3BDB" w:rsidRDefault="00AF3BDB" w:rsidP="00AF3BDB">
      <w:pPr>
        <w:spacing w:line="276" w:lineRule="auto"/>
        <w:jc w:val="center"/>
        <w:rPr>
          <w:rFonts w:ascii="Arial Narrow" w:hAnsi="Arial Narrow" w:cs="Arial"/>
          <w:b/>
          <w:bCs/>
          <w:sz w:val="28"/>
          <w:szCs w:val="28"/>
          <w:lang w:val="en-GB"/>
        </w:rPr>
      </w:pPr>
      <w:r w:rsidRPr="00AF3BDB">
        <w:rPr>
          <w:rFonts w:ascii="Arial Narrow" w:hAnsi="Arial Narrow" w:cs="Arial"/>
          <w:b/>
          <w:bCs/>
          <w:sz w:val="28"/>
          <w:szCs w:val="28"/>
          <w:lang w:val="en-GB"/>
        </w:rPr>
        <w:t>SCM</w:t>
      </w:r>
    </w:p>
    <w:p w:rsidR="00AF3BDB" w:rsidRPr="00AF3BDB" w:rsidRDefault="00AF3BDB" w:rsidP="00AF3BDB">
      <w:pPr>
        <w:spacing w:line="276" w:lineRule="auto"/>
        <w:jc w:val="center"/>
        <w:rPr>
          <w:rFonts w:ascii="Arial Narrow" w:hAnsi="Arial Narrow" w:cs="Arial"/>
          <w:b/>
          <w:bCs/>
          <w:sz w:val="28"/>
          <w:szCs w:val="28"/>
          <w:lang w:val="en-GB"/>
        </w:rPr>
      </w:pPr>
    </w:p>
    <w:p w:rsidR="00AF3BDB" w:rsidRPr="00AF3BDB" w:rsidRDefault="00AF3BDB" w:rsidP="00AF3BDB">
      <w:pPr>
        <w:spacing w:line="276" w:lineRule="auto"/>
        <w:jc w:val="center"/>
        <w:rPr>
          <w:rFonts w:ascii="Arial Narrow" w:hAnsi="Arial Narrow" w:cs="Arial"/>
          <w:b/>
          <w:bCs/>
          <w:sz w:val="28"/>
          <w:szCs w:val="28"/>
          <w:lang w:val="en-GB"/>
        </w:rPr>
      </w:pPr>
    </w:p>
    <w:p w:rsidR="00AF3BDB" w:rsidRPr="00AF3BDB" w:rsidRDefault="00AF3BDB" w:rsidP="00AF3BDB">
      <w:pPr>
        <w:spacing w:line="276" w:lineRule="auto"/>
        <w:jc w:val="center"/>
        <w:rPr>
          <w:rFonts w:ascii="Arial Narrow" w:hAnsi="Arial Narrow" w:cs="Arial"/>
          <w:color w:val="000000"/>
          <w:sz w:val="28"/>
          <w:szCs w:val="28"/>
          <w:lang w:val="en-GB"/>
        </w:rPr>
      </w:pPr>
      <w:r w:rsidRPr="00AF3BDB">
        <w:rPr>
          <w:rFonts w:ascii="Arial Narrow" w:hAnsi="Arial Narrow" w:cs="Arial"/>
          <w:b/>
          <w:bCs/>
          <w:i/>
          <w:sz w:val="28"/>
          <w:szCs w:val="28"/>
          <w:lang w:val="en-GB"/>
        </w:rPr>
        <w:t>General Conditions of Contract</w:t>
      </w:r>
    </w:p>
    <w:p w:rsidR="00AF3BDB" w:rsidRPr="00AF3BDB" w:rsidRDefault="00AF3BDB" w:rsidP="00AF3BDB">
      <w:pPr>
        <w:spacing w:line="276" w:lineRule="auto"/>
        <w:jc w:val="center"/>
        <w:rPr>
          <w:rFonts w:ascii="Arial Narrow" w:hAnsi="Arial Narrow" w:cs="Arial"/>
          <w:color w:val="000000"/>
          <w:sz w:val="22"/>
          <w:szCs w:val="22"/>
          <w:lang w:val="en-GB"/>
        </w:rPr>
      </w:pPr>
    </w:p>
    <w:p w:rsidR="00AF3BDB" w:rsidRPr="00AF3BDB" w:rsidRDefault="00AF3BDB" w:rsidP="00AF3BDB">
      <w:pPr>
        <w:suppressAutoHyphens/>
        <w:autoSpaceDN w:val="0"/>
        <w:jc w:val="both"/>
        <w:textAlignment w:val="baseline"/>
        <w:rPr>
          <w:rFonts w:ascii="Arial Narrow" w:hAnsi="Arial Narrow" w:cs="Arial"/>
          <w:color w:val="000000"/>
          <w:lang w:val="en-GB"/>
        </w:rPr>
      </w:pPr>
    </w:p>
    <w:p w:rsidR="00AF3BDB" w:rsidRPr="00AF3BDB" w:rsidRDefault="00AF3BDB" w:rsidP="00AF3BDB">
      <w:pPr>
        <w:suppressAutoHyphens/>
        <w:autoSpaceDN w:val="0"/>
        <w:jc w:val="both"/>
        <w:textAlignment w:val="baseline"/>
        <w:rPr>
          <w:rFonts w:ascii="Arial Narrow" w:hAnsi="Arial Narrow" w:cs="Arial"/>
          <w:color w:val="000000"/>
          <w:lang w:val="en-GB"/>
        </w:rPr>
      </w:pPr>
    </w:p>
    <w:p w:rsidR="00AF3BDB" w:rsidRPr="00AF3BDB" w:rsidRDefault="00AF3BDB" w:rsidP="00AF3BDB">
      <w:pPr>
        <w:suppressAutoHyphens/>
        <w:autoSpaceDN w:val="0"/>
        <w:jc w:val="both"/>
        <w:textAlignment w:val="baseline"/>
        <w:rPr>
          <w:rFonts w:ascii="Arial Narrow" w:hAnsi="Arial Narrow" w:cs="Arial"/>
          <w:color w:val="000000"/>
          <w:lang w:val="en-GB"/>
        </w:rPr>
      </w:pPr>
    </w:p>
    <w:p w:rsidR="00AF3BDB" w:rsidRPr="00AF3BDB" w:rsidRDefault="00AF3BDB" w:rsidP="00AF3BDB">
      <w:pPr>
        <w:suppressAutoHyphens/>
        <w:autoSpaceDN w:val="0"/>
        <w:jc w:val="both"/>
        <w:textAlignment w:val="baseline"/>
        <w:rPr>
          <w:rFonts w:ascii="Arial Narrow" w:hAnsi="Arial Narrow" w:cs="Arial"/>
          <w:color w:val="000000"/>
          <w:lang w:val="en-GB"/>
        </w:rPr>
      </w:pPr>
    </w:p>
    <w:p w:rsidR="00AF3BDB" w:rsidRPr="00AF3BDB" w:rsidRDefault="00AF3BDB" w:rsidP="00AF3BDB">
      <w:pPr>
        <w:suppressAutoHyphens/>
        <w:autoSpaceDN w:val="0"/>
        <w:jc w:val="both"/>
        <w:textAlignment w:val="baseline"/>
        <w:rPr>
          <w:rFonts w:ascii="Arial Narrow" w:hAnsi="Arial Narrow" w:cs="Arial"/>
          <w:color w:val="000000"/>
          <w:lang w:val="en-GB"/>
        </w:rPr>
      </w:pPr>
    </w:p>
    <w:p w:rsidR="00AF3BDB" w:rsidRPr="00AF3BDB" w:rsidRDefault="00AF3BDB" w:rsidP="00AF3BDB">
      <w:pPr>
        <w:suppressAutoHyphens/>
        <w:autoSpaceDN w:val="0"/>
        <w:jc w:val="both"/>
        <w:textAlignment w:val="baseline"/>
        <w:rPr>
          <w:lang w:val="en-GB"/>
        </w:rPr>
      </w:pPr>
    </w:p>
    <w:p w:rsidR="00AF3BDB" w:rsidRPr="00AF3BDB" w:rsidRDefault="00AF3BDB" w:rsidP="00AF3BDB">
      <w:pPr>
        <w:tabs>
          <w:tab w:val="left" w:pos="720"/>
        </w:tabs>
        <w:suppressAutoHyphens/>
        <w:autoSpaceDN w:val="0"/>
        <w:spacing w:line="360" w:lineRule="auto"/>
        <w:jc w:val="both"/>
        <w:textAlignment w:val="baseline"/>
        <w:rPr>
          <w:rFonts w:cs="Arial"/>
          <w:b/>
          <w:color w:val="000000"/>
          <w:sz w:val="44"/>
          <w:lang w:val="en-GB"/>
        </w:rPr>
      </w:pPr>
    </w:p>
    <w:p w:rsidR="00AF3BDB" w:rsidRPr="00AF3BDB" w:rsidRDefault="00AF3BDB" w:rsidP="00AF3BDB">
      <w:pPr>
        <w:tabs>
          <w:tab w:val="left" w:pos="720"/>
        </w:tabs>
        <w:suppressAutoHyphens/>
        <w:autoSpaceDN w:val="0"/>
        <w:spacing w:line="360" w:lineRule="auto"/>
        <w:jc w:val="both"/>
        <w:textAlignment w:val="baseline"/>
        <w:rPr>
          <w:rFonts w:cs="Arial"/>
          <w:b/>
          <w:color w:val="000000"/>
          <w:sz w:val="44"/>
          <w:lang w:val="en-GB"/>
        </w:rPr>
      </w:pPr>
    </w:p>
    <w:p w:rsidR="00AF3BDB" w:rsidRDefault="00AF3BDB" w:rsidP="00AF3BDB">
      <w:pPr>
        <w:tabs>
          <w:tab w:val="left" w:pos="720"/>
        </w:tabs>
        <w:suppressAutoHyphens/>
        <w:autoSpaceDN w:val="0"/>
        <w:spacing w:line="360" w:lineRule="auto"/>
        <w:jc w:val="both"/>
        <w:textAlignment w:val="baseline"/>
        <w:rPr>
          <w:rFonts w:ascii="Arial Narrow" w:hAnsi="Arial Narrow" w:cs="Arial"/>
          <w:b/>
          <w:color w:val="000000"/>
          <w:sz w:val="22"/>
          <w:szCs w:val="22"/>
          <w:lang w:val="en-GB"/>
        </w:rPr>
      </w:pPr>
    </w:p>
    <w:p w:rsidR="00AF3BDB" w:rsidRPr="00AF3BDB" w:rsidRDefault="00AF3BDB" w:rsidP="00AF3BDB">
      <w:pPr>
        <w:tabs>
          <w:tab w:val="left" w:pos="720"/>
        </w:tabs>
        <w:suppressAutoHyphens/>
        <w:autoSpaceDN w:val="0"/>
        <w:spacing w:line="360"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lastRenderedPageBreak/>
        <w:t>GPAA PROCUREMENT:  GENERAL CONDITIONS OF CONTRACT</w:t>
      </w:r>
    </w:p>
    <w:p w:rsidR="00AF3BDB" w:rsidRPr="00AF3BDB" w:rsidRDefault="00AF3BDB" w:rsidP="00AF3BDB">
      <w:pPr>
        <w:tabs>
          <w:tab w:val="left" w:pos="720"/>
        </w:tabs>
        <w:suppressAutoHyphens/>
        <w:autoSpaceDN w:val="0"/>
        <w:spacing w:line="360"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360"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The purpose of this Annexure is to:</w:t>
      </w:r>
    </w:p>
    <w:p w:rsidR="00AF3BDB" w:rsidRPr="00AF3BDB" w:rsidRDefault="00AF3BDB" w:rsidP="00AF3BDB">
      <w:pPr>
        <w:tabs>
          <w:tab w:val="left" w:pos="720"/>
        </w:tabs>
        <w:suppressAutoHyphens/>
        <w:autoSpaceDN w:val="0"/>
        <w:spacing w:line="360" w:lineRule="auto"/>
        <w:jc w:val="both"/>
        <w:textAlignment w:val="baseline"/>
        <w:rPr>
          <w:rFonts w:ascii="Arial Narrow" w:hAnsi="Arial Narrow" w:cs="Arial"/>
          <w:color w:val="000000"/>
          <w:lang w:val="en-GB"/>
        </w:rPr>
      </w:pPr>
      <w:r w:rsidRPr="00AF3BDB">
        <w:rPr>
          <w:rFonts w:ascii="Arial Narrow" w:hAnsi="Arial Narrow" w:cs="Arial"/>
          <w:color w:val="000000"/>
          <w:lang w:val="en-GB"/>
        </w:rPr>
        <w:t>a)</w:t>
      </w:r>
      <w:r w:rsidRPr="00AF3BDB">
        <w:rPr>
          <w:rFonts w:ascii="Arial Narrow" w:hAnsi="Arial Narrow" w:cs="Arial"/>
          <w:color w:val="000000"/>
          <w:lang w:val="en-GB"/>
        </w:rPr>
        <w:tab/>
        <w:t>Draw special attention to certain general conditions applicable to GPAA bids, contracts and orders; and</w:t>
      </w:r>
    </w:p>
    <w:p w:rsidR="00AF3BDB" w:rsidRPr="00AF3BDB" w:rsidRDefault="00AF3BDB" w:rsidP="00AF3BDB">
      <w:pPr>
        <w:tabs>
          <w:tab w:val="left" w:pos="720"/>
        </w:tabs>
        <w:suppressAutoHyphens/>
        <w:autoSpaceDN w:val="0"/>
        <w:spacing w:line="360"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b)</w:t>
      </w:r>
      <w:r w:rsidRPr="00AF3BDB">
        <w:rPr>
          <w:rFonts w:ascii="Arial Narrow" w:hAnsi="Arial Narrow" w:cs="Arial"/>
          <w:color w:val="000000"/>
          <w:lang w:val="en-GB"/>
        </w:rPr>
        <w:tab/>
        <w:t>To ensure that clients be familiar with regard to the rights and obligations of all parties involved in doing business with GPAA.</w:t>
      </w:r>
    </w:p>
    <w:p w:rsidR="00AF3BDB" w:rsidRPr="00AF3BDB" w:rsidRDefault="00AF3BDB" w:rsidP="00AF3BDB">
      <w:pPr>
        <w:tabs>
          <w:tab w:val="left" w:pos="720"/>
        </w:tabs>
        <w:suppressAutoHyphens/>
        <w:autoSpaceDN w:val="0"/>
        <w:spacing w:line="360"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jc w:val="both"/>
        <w:textAlignment w:val="baseline"/>
        <w:rPr>
          <w:rFonts w:ascii="Arial Narrow" w:hAnsi="Arial Narrow" w:cs="Arial"/>
          <w:color w:val="000000"/>
          <w:lang w:val="en-GB"/>
        </w:rPr>
      </w:pPr>
      <w:r w:rsidRPr="00AF3BDB">
        <w:rPr>
          <w:rFonts w:ascii="Arial Narrow" w:hAnsi="Arial Narrow" w:cs="Arial"/>
          <w:color w:val="000000"/>
          <w:lang w:val="en-GB"/>
        </w:rPr>
        <w:t>In this document words in the singular also mean in the plural and vice versa and words in the masculine also mean in the feminine and neuter.</w:t>
      </w:r>
    </w:p>
    <w:p w:rsidR="00AF3BDB" w:rsidRPr="00AF3BDB" w:rsidRDefault="00AF3BDB" w:rsidP="00AF3BDB">
      <w:pPr>
        <w:tabs>
          <w:tab w:val="left" w:pos="720"/>
        </w:tabs>
        <w:suppressAutoHyphens/>
        <w:autoSpaceDN w:val="0"/>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jc w:val="both"/>
        <w:textAlignment w:val="baseline"/>
        <w:rPr>
          <w:rFonts w:ascii="Arial Narrow" w:hAnsi="Arial Narrow" w:cs="Arial"/>
          <w:color w:val="000000"/>
          <w:lang w:val="en-GB"/>
        </w:rPr>
      </w:pPr>
      <w:r w:rsidRPr="00AF3BDB">
        <w:rPr>
          <w:rFonts w:ascii="Arial Narrow" w:hAnsi="Arial Narrow" w:cs="Arial"/>
          <w:color w:val="000000"/>
          <w:lang w:val="en-GB"/>
        </w:rPr>
        <w:t>The General Conditions of Contract will form part of all bid documents and may not be amended.</w:t>
      </w:r>
    </w:p>
    <w:p w:rsidR="00AF3BDB" w:rsidRPr="00AF3BDB" w:rsidRDefault="00AF3BDB" w:rsidP="00AF3BDB">
      <w:pPr>
        <w:tabs>
          <w:tab w:val="left" w:pos="720"/>
        </w:tabs>
        <w:suppressAutoHyphens/>
        <w:autoSpaceDN w:val="0"/>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jc w:val="both"/>
        <w:textAlignment w:val="baseline"/>
        <w:rPr>
          <w:rFonts w:ascii="Arial Narrow" w:hAnsi="Arial Narrow" w:cs="Arial"/>
          <w:color w:val="000000"/>
          <w:lang w:val="en-GB"/>
        </w:rPr>
      </w:pPr>
      <w:r w:rsidRPr="00AF3BDB">
        <w:rPr>
          <w:rFonts w:ascii="Arial Narrow" w:hAnsi="Arial Narrow" w:cs="Arial"/>
          <w:color w:val="000000"/>
          <w:lang w:val="en-GB"/>
        </w:rPr>
        <w:t>Special Conditions of Contract (SCC) relevant to a specific bid should be compiled separately for every bid if applicable and will supplement the General Conditions of Contract. Whenever there is a conflict, the provisions in the SCC shall prevail.</w:t>
      </w:r>
    </w:p>
    <w:p w:rsidR="00AF3BDB" w:rsidRPr="00AF3BDB" w:rsidRDefault="00AF3BDB" w:rsidP="00AF3BDB">
      <w:pPr>
        <w:tabs>
          <w:tab w:val="left" w:pos="720"/>
        </w:tabs>
        <w:suppressAutoHyphens/>
        <w:autoSpaceDN w:val="0"/>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jc w:val="both"/>
        <w:textAlignment w:val="baseline"/>
        <w:rPr>
          <w:rFonts w:ascii="Arial Narrow" w:hAnsi="Arial Narrow" w:cs="Arial"/>
          <w:b/>
          <w:color w:val="000000"/>
          <w:lang w:val="en-GB"/>
        </w:rPr>
      </w:pPr>
      <w:r w:rsidRPr="00AF3BDB">
        <w:rPr>
          <w:rFonts w:ascii="Arial Narrow" w:hAnsi="Arial Narrow" w:cs="Arial"/>
          <w:b/>
          <w:color w:val="000000"/>
          <w:lang w:val="en-GB"/>
        </w:rPr>
        <w:t>TABLE OF CLAUSES</w:t>
      </w:r>
    </w:p>
    <w:p w:rsidR="00AF3BDB" w:rsidRPr="00AF3BDB" w:rsidRDefault="00AF3BDB" w:rsidP="00AF3BDB">
      <w:pPr>
        <w:tabs>
          <w:tab w:val="left" w:pos="720"/>
        </w:tabs>
        <w:suppressAutoHyphens/>
        <w:autoSpaceDN w:val="0"/>
        <w:jc w:val="both"/>
        <w:textAlignment w:val="baseline"/>
        <w:rPr>
          <w:rFonts w:ascii="Arial Narrow" w:hAnsi="Arial Narrow" w:cs="Arial"/>
          <w:b/>
          <w:color w:val="000000"/>
          <w:lang w:val="en-GB"/>
        </w:rPr>
      </w:pP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w:t>
      </w:r>
      <w:r w:rsidRPr="00AF3BDB">
        <w:rPr>
          <w:rFonts w:ascii="Arial Narrow" w:hAnsi="Arial Narrow" w:cs="Arial"/>
          <w:color w:val="000000"/>
          <w:lang w:val="en-GB"/>
        </w:rPr>
        <w:tab/>
        <w:t>Definitions</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w:t>
      </w:r>
      <w:r w:rsidRPr="00AF3BDB">
        <w:rPr>
          <w:rFonts w:ascii="Arial Narrow" w:hAnsi="Arial Narrow" w:cs="Arial"/>
          <w:color w:val="000000"/>
          <w:lang w:val="en-GB"/>
        </w:rPr>
        <w:tab/>
        <w:t>Application</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3.</w:t>
      </w:r>
      <w:r w:rsidRPr="00AF3BDB">
        <w:rPr>
          <w:rFonts w:ascii="Arial Narrow" w:hAnsi="Arial Narrow" w:cs="Arial"/>
          <w:color w:val="000000"/>
          <w:lang w:val="en-GB"/>
        </w:rPr>
        <w:tab/>
        <w:t>General</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4.</w:t>
      </w:r>
      <w:r w:rsidRPr="00AF3BDB">
        <w:rPr>
          <w:rFonts w:ascii="Arial Narrow" w:hAnsi="Arial Narrow" w:cs="Arial"/>
          <w:color w:val="000000"/>
          <w:lang w:val="en-GB"/>
        </w:rPr>
        <w:tab/>
        <w:t>Standards</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5.</w:t>
      </w:r>
      <w:r w:rsidRPr="00AF3BDB">
        <w:rPr>
          <w:rFonts w:ascii="Arial Narrow" w:hAnsi="Arial Narrow" w:cs="Arial"/>
          <w:color w:val="000000"/>
          <w:lang w:val="en-GB"/>
        </w:rPr>
        <w:tab/>
        <w:t>Use of contract documents and information; inspection</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6.</w:t>
      </w:r>
      <w:r w:rsidRPr="00AF3BDB">
        <w:rPr>
          <w:rFonts w:ascii="Arial Narrow" w:hAnsi="Arial Narrow" w:cs="Arial"/>
          <w:color w:val="000000"/>
          <w:lang w:val="en-GB"/>
        </w:rPr>
        <w:tab/>
        <w:t>Patent rights</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7.</w:t>
      </w:r>
      <w:r w:rsidRPr="00AF3BDB">
        <w:rPr>
          <w:rFonts w:ascii="Arial Narrow" w:hAnsi="Arial Narrow" w:cs="Arial"/>
          <w:color w:val="000000"/>
          <w:lang w:val="en-GB"/>
        </w:rPr>
        <w:tab/>
        <w:t>Performance security</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8.</w:t>
      </w:r>
      <w:r w:rsidRPr="00AF3BDB">
        <w:rPr>
          <w:rFonts w:ascii="Arial Narrow" w:hAnsi="Arial Narrow" w:cs="Arial"/>
          <w:color w:val="000000"/>
          <w:lang w:val="en-GB"/>
        </w:rPr>
        <w:tab/>
        <w:t>Inspections, tests and analysis</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9.</w:t>
      </w:r>
      <w:r w:rsidRPr="00AF3BDB">
        <w:rPr>
          <w:rFonts w:ascii="Arial Narrow" w:hAnsi="Arial Narrow" w:cs="Arial"/>
          <w:color w:val="000000"/>
          <w:lang w:val="en-GB"/>
        </w:rPr>
        <w:tab/>
        <w:t>Packing</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10.</w:t>
      </w:r>
      <w:r w:rsidRPr="00AF3BDB">
        <w:rPr>
          <w:rFonts w:ascii="Arial Narrow" w:hAnsi="Arial Narrow" w:cs="Arial"/>
          <w:color w:val="000000"/>
          <w:lang w:val="en-GB"/>
        </w:rPr>
        <w:tab/>
        <w:t>Delivery and documents</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11.</w:t>
      </w:r>
      <w:r w:rsidRPr="00AF3BDB">
        <w:rPr>
          <w:rFonts w:ascii="Arial Narrow" w:hAnsi="Arial Narrow" w:cs="Arial"/>
          <w:color w:val="000000"/>
          <w:lang w:val="en-GB"/>
        </w:rPr>
        <w:tab/>
        <w:t>Insurance</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12.</w:t>
      </w:r>
      <w:r w:rsidRPr="00AF3BDB">
        <w:rPr>
          <w:rFonts w:ascii="Arial Narrow" w:hAnsi="Arial Narrow" w:cs="Arial"/>
          <w:color w:val="000000"/>
          <w:lang w:val="en-GB"/>
        </w:rPr>
        <w:tab/>
        <w:t>Transportation</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13.</w:t>
      </w:r>
      <w:r w:rsidRPr="00AF3BDB">
        <w:rPr>
          <w:rFonts w:ascii="Arial Narrow" w:hAnsi="Arial Narrow" w:cs="Arial"/>
          <w:color w:val="000000"/>
          <w:lang w:val="en-GB"/>
        </w:rPr>
        <w:tab/>
        <w:t>Incidental services</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14.</w:t>
      </w:r>
      <w:r w:rsidRPr="00AF3BDB">
        <w:rPr>
          <w:rFonts w:ascii="Arial Narrow" w:hAnsi="Arial Narrow" w:cs="Arial"/>
          <w:color w:val="000000"/>
          <w:lang w:val="en-GB"/>
        </w:rPr>
        <w:tab/>
        <w:t>Spare parts</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15.</w:t>
      </w:r>
      <w:r w:rsidRPr="00AF3BDB">
        <w:rPr>
          <w:rFonts w:ascii="Arial Narrow" w:hAnsi="Arial Narrow" w:cs="Arial"/>
          <w:color w:val="000000"/>
          <w:lang w:val="en-GB"/>
        </w:rPr>
        <w:tab/>
        <w:t>Warranty</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16.</w:t>
      </w:r>
      <w:r w:rsidRPr="00AF3BDB">
        <w:rPr>
          <w:rFonts w:ascii="Arial Narrow" w:hAnsi="Arial Narrow" w:cs="Arial"/>
          <w:color w:val="000000"/>
          <w:lang w:val="en-GB"/>
        </w:rPr>
        <w:tab/>
        <w:t>Payment</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17.</w:t>
      </w:r>
      <w:r w:rsidRPr="00AF3BDB">
        <w:rPr>
          <w:rFonts w:ascii="Arial Narrow" w:hAnsi="Arial Narrow" w:cs="Arial"/>
          <w:color w:val="000000"/>
          <w:lang w:val="en-GB"/>
        </w:rPr>
        <w:tab/>
        <w:t>Prices</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18.</w:t>
      </w:r>
      <w:r w:rsidRPr="00AF3BDB">
        <w:rPr>
          <w:rFonts w:ascii="Arial Narrow" w:hAnsi="Arial Narrow" w:cs="Arial"/>
          <w:color w:val="000000"/>
          <w:lang w:val="en-GB"/>
        </w:rPr>
        <w:tab/>
        <w:t>Contract amendments</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19.</w:t>
      </w:r>
      <w:r w:rsidRPr="00AF3BDB">
        <w:rPr>
          <w:rFonts w:ascii="Arial Narrow" w:hAnsi="Arial Narrow" w:cs="Arial"/>
          <w:color w:val="000000"/>
          <w:lang w:val="en-GB"/>
        </w:rPr>
        <w:tab/>
        <w:t>Assignment</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20.</w:t>
      </w:r>
      <w:r w:rsidRPr="00AF3BDB">
        <w:rPr>
          <w:rFonts w:ascii="Arial Narrow" w:hAnsi="Arial Narrow" w:cs="Arial"/>
          <w:color w:val="000000"/>
          <w:lang w:val="en-GB"/>
        </w:rPr>
        <w:tab/>
        <w:t>Subcontracts</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21.</w:t>
      </w:r>
      <w:r w:rsidRPr="00AF3BDB">
        <w:rPr>
          <w:rFonts w:ascii="Arial Narrow" w:hAnsi="Arial Narrow" w:cs="Arial"/>
          <w:color w:val="000000"/>
          <w:lang w:val="en-GB"/>
        </w:rPr>
        <w:tab/>
        <w:t>Delays in the supplier’s performance</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22.</w:t>
      </w:r>
      <w:r w:rsidRPr="00AF3BDB">
        <w:rPr>
          <w:rFonts w:ascii="Arial Narrow" w:hAnsi="Arial Narrow" w:cs="Arial"/>
          <w:color w:val="000000"/>
          <w:lang w:val="en-GB"/>
        </w:rPr>
        <w:tab/>
        <w:t>Penalties</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23.</w:t>
      </w:r>
      <w:r w:rsidRPr="00AF3BDB">
        <w:rPr>
          <w:rFonts w:ascii="Arial Narrow" w:hAnsi="Arial Narrow" w:cs="Arial"/>
          <w:color w:val="000000"/>
          <w:lang w:val="en-GB"/>
        </w:rPr>
        <w:tab/>
        <w:t>Termination for default</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24.</w:t>
      </w:r>
      <w:r w:rsidRPr="00AF3BDB">
        <w:rPr>
          <w:rFonts w:ascii="Arial Narrow" w:hAnsi="Arial Narrow" w:cs="Arial"/>
          <w:color w:val="000000"/>
          <w:lang w:val="en-GB"/>
        </w:rPr>
        <w:tab/>
        <w:t>Dumping and countervailing duties</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25.</w:t>
      </w:r>
      <w:r w:rsidRPr="00AF3BDB">
        <w:rPr>
          <w:rFonts w:ascii="Arial Narrow" w:hAnsi="Arial Narrow" w:cs="Arial"/>
          <w:color w:val="000000"/>
          <w:lang w:val="en-GB"/>
        </w:rPr>
        <w:tab/>
        <w:t>Force Majeure</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26.</w:t>
      </w:r>
      <w:r w:rsidRPr="00AF3BDB">
        <w:rPr>
          <w:rFonts w:ascii="Arial Narrow" w:hAnsi="Arial Narrow" w:cs="Arial"/>
          <w:color w:val="000000"/>
          <w:lang w:val="en-GB"/>
        </w:rPr>
        <w:tab/>
        <w:t>Termination for insolvency</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lastRenderedPageBreak/>
        <w:t>27.</w:t>
      </w:r>
      <w:r w:rsidRPr="00AF3BDB">
        <w:rPr>
          <w:rFonts w:ascii="Arial Narrow" w:hAnsi="Arial Narrow" w:cs="Arial"/>
          <w:color w:val="000000"/>
          <w:lang w:val="en-GB"/>
        </w:rPr>
        <w:tab/>
        <w:t>Settlement of disputes</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28.</w:t>
      </w:r>
      <w:r w:rsidRPr="00AF3BDB">
        <w:rPr>
          <w:rFonts w:ascii="Arial Narrow" w:hAnsi="Arial Narrow" w:cs="Arial"/>
          <w:color w:val="000000"/>
          <w:lang w:val="en-GB"/>
        </w:rPr>
        <w:tab/>
        <w:t>Limitation of liability</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29.</w:t>
      </w:r>
      <w:r w:rsidRPr="00AF3BDB">
        <w:rPr>
          <w:rFonts w:ascii="Arial Narrow" w:hAnsi="Arial Narrow" w:cs="Arial"/>
          <w:color w:val="000000"/>
          <w:lang w:val="en-GB"/>
        </w:rPr>
        <w:tab/>
        <w:t>Governing language</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30.</w:t>
      </w:r>
      <w:r w:rsidRPr="00AF3BDB">
        <w:rPr>
          <w:rFonts w:ascii="Arial Narrow" w:hAnsi="Arial Narrow" w:cs="Arial"/>
          <w:color w:val="000000"/>
          <w:lang w:val="en-GB"/>
        </w:rPr>
        <w:tab/>
        <w:t>Applicable law</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31.</w:t>
      </w:r>
      <w:r w:rsidRPr="00AF3BDB">
        <w:rPr>
          <w:rFonts w:ascii="Arial Narrow" w:hAnsi="Arial Narrow" w:cs="Arial"/>
          <w:color w:val="000000"/>
          <w:lang w:val="en-GB"/>
        </w:rPr>
        <w:tab/>
        <w:t>Notices</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32.</w:t>
      </w:r>
      <w:r w:rsidRPr="00AF3BDB">
        <w:rPr>
          <w:rFonts w:ascii="Arial Narrow" w:hAnsi="Arial Narrow" w:cs="Arial"/>
          <w:color w:val="000000"/>
          <w:lang w:val="en-GB"/>
        </w:rPr>
        <w:tab/>
        <w:t>Taxes and duties</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1.</w:t>
      </w:r>
      <w:r w:rsidRPr="00AF3BDB">
        <w:rPr>
          <w:rFonts w:ascii="Arial Narrow" w:hAnsi="Arial Narrow" w:cs="Arial"/>
          <w:b/>
          <w:color w:val="000000"/>
          <w:lang w:val="en-GB"/>
        </w:rPr>
        <w:tab/>
        <w:t>DEFINITIONS</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The following terms shall be interpreted as indicated:</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1.1.</w:t>
      </w:r>
      <w:r w:rsidRPr="00AF3BDB">
        <w:rPr>
          <w:rFonts w:ascii="Arial Narrow" w:hAnsi="Arial Narrow" w:cs="Arial"/>
          <w:color w:val="000000"/>
          <w:lang w:val="en-GB"/>
        </w:rPr>
        <w:tab/>
      </w:r>
      <w:r w:rsidRPr="00AF3BDB">
        <w:rPr>
          <w:rFonts w:ascii="Arial Narrow" w:hAnsi="Arial Narrow" w:cs="Arial"/>
          <w:b/>
          <w:color w:val="000000"/>
          <w:lang w:val="en-GB"/>
        </w:rPr>
        <w:t>“Closing time”</w:t>
      </w:r>
      <w:r w:rsidRPr="00AF3BDB">
        <w:rPr>
          <w:rFonts w:ascii="Arial Narrow" w:hAnsi="Arial Narrow" w:cs="Arial"/>
          <w:color w:val="000000"/>
          <w:lang w:val="en-GB"/>
        </w:rPr>
        <w:t xml:space="preserve"> means the date and hour specified in the bidding documents for the receipt of bids.</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ind w:left="709" w:hanging="709"/>
        <w:jc w:val="both"/>
        <w:textAlignment w:val="baseline"/>
        <w:rPr>
          <w:rFonts w:ascii="Arial Narrow" w:hAnsi="Arial Narrow" w:cs="Arial"/>
          <w:color w:val="000000"/>
          <w:lang w:val="en-GB"/>
        </w:rPr>
      </w:pPr>
      <w:r w:rsidRPr="00AF3BDB">
        <w:rPr>
          <w:rFonts w:ascii="Arial Narrow" w:hAnsi="Arial Narrow" w:cs="Arial"/>
          <w:color w:val="000000"/>
          <w:lang w:val="en-GB"/>
        </w:rPr>
        <w:t>1.2.</w:t>
      </w:r>
      <w:r w:rsidRPr="00AF3BDB">
        <w:rPr>
          <w:rFonts w:ascii="Arial Narrow" w:hAnsi="Arial Narrow" w:cs="Arial"/>
          <w:color w:val="000000"/>
          <w:lang w:val="en-GB"/>
        </w:rPr>
        <w:tab/>
      </w:r>
      <w:r w:rsidRPr="00AF3BDB">
        <w:rPr>
          <w:rFonts w:ascii="Arial Narrow" w:hAnsi="Arial Narrow" w:cs="Arial"/>
          <w:b/>
          <w:color w:val="000000"/>
          <w:lang w:val="en-GB"/>
        </w:rPr>
        <w:t>“Contract”</w:t>
      </w:r>
      <w:r w:rsidRPr="00AF3BDB">
        <w:rPr>
          <w:rFonts w:ascii="Arial Narrow" w:hAnsi="Arial Narrow" w:cs="Arial"/>
          <w:color w:val="000000"/>
          <w:lang w:val="en-GB"/>
        </w:rPr>
        <w:t xml:space="preserve"> means the written agreement entered into between the purchaser and the supplier, as recorded in the contract form signed by the parties, including all attachments and appendices thereto and all documents incorporated by reference therein.</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ind w:left="709" w:hanging="709"/>
        <w:jc w:val="both"/>
        <w:textAlignment w:val="baseline"/>
        <w:rPr>
          <w:rFonts w:ascii="Arial Narrow" w:hAnsi="Arial Narrow" w:cs="Arial"/>
          <w:color w:val="000000"/>
          <w:lang w:val="en-GB"/>
        </w:rPr>
      </w:pPr>
      <w:r w:rsidRPr="00AF3BDB">
        <w:rPr>
          <w:rFonts w:ascii="Arial Narrow" w:hAnsi="Arial Narrow" w:cs="Arial"/>
          <w:color w:val="000000"/>
          <w:lang w:val="en-GB"/>
        </w:rPr>
        <w:t>1.3.</w:t>
      </w:r>
      <w:r w:rsidRPr="00AF3BDB">
        <w:rPr>
          <w:rFonts w:ascii="Arial Narrow" w:hAnsi="Arial Narrow" w:cs="Arial"/>
          <w:color w:val="000000"/>
          <w:lang w:val="en-GB"/>
        </w:rPr>
        <w:tab/>
      </w:r>
      <w:r w:rsidRPr="00AF3BDB">
        <w:rPr>
          <w:rFonts w:ascii="Arial Narrow" w:hAnsi="Arial Narrow" w:cs="Arial"/>
          <w:b/>
          <w:color w:val="000000"/>
          <w:lang w:val="en-GB"/>
        </w:rPr>
        <w:t>“Contract price”</w:t>
      </w:r>
      <w:r w:rsidRPr="00AF3BDB">
        <w:rPr>
          <w:rFonts w:ascii="Arial Narrow" w:hAnsi="Arial Narrow" w:cs="Arial"/>
          <w:color w:val="000000"/>
          <w:lang w:val="en-GB"/>
        </w:rPr>
        <w:t xml:space="preserve"> means the price payable to the supplier under the contract for the full and proper performance of his contractual obligations.</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ind w:left="709" w:hanging="709"/>
        <w:jc w:val="both"/>
        <w:textAlignment w:val="baseline"/>
        <w:rPr>
          <w:rFonts w:ascii="Arial Narrow" w:hAnsi="Arial Narrow" w:cs="Arial"/>
          <w:color w:val="000000"/>
          <w:lang w:val="en-GB"/>
        </w:rPr>
      </w:pPr>
      <w:r w:rsidRPr="00AF3BDB">
        <w:rPr>
          <w:rFonts w:ascii="Arial Narrow" w:hAnsi="Arial Narrow" w:cs="Arial"/>
          <w:color w:val="000000"/>
          <w:lang w:val="en-GB"/>
        </w:rPr>
        <w:t>1.4.</w:t>
      </w:r>
      <w:r w:rsidRPr="00AF3BDB">
        <w:rPr>
          <w:rFonts w:ascii="Arial Narrow" w:hAnsi="Arial Narrow" w:cs="Arial"/>
          <w:color w:val="000000"/>
          <w:lang w:val="en-GB"/>
        </w:rPr>
        <w:tab/>
      </w:r>
      <w:r w:rsidRPr="00AF3BDB">
        <w:rPr>
          <w:rFonts w:ascii="Arial Narrow" w:hAnsi="Arial Narrow" w:cs="Arial"/>
          <w:b/>
          <w:color w:val="000000"/>
          <w:lang w:val="en-GB"/>
        </w:rPr>
        <w:t>“Corrupt practice”</w:t>
      </w:r>
      <w:r w:rsidRPr="00AF3BDB">
        <w:rPr>
          <w:rFonts w:ascii="Arial Narrow" w:hAnsi="Arial Narrow" w:cs="Arial"/>
          <w:color w:val="000000"/>
          <w:lang w:val="en-GB"/>
        </w:rPr>
        <w:t xml:space="preserve"> means the offering, giving, receiving, or soliciting of anything of value to influence the action of a public employee in the procurement process or in contract execution.</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ind w:left="709" w:hanging="709"/>
        <w:jc w:val="both"/>
        <w:textAlignment w:val="baseline"/>
        <w:rPr>
          <w:rFonts w:ascii="Arial Narrow" w:hAnsi="Arial Narrow" w:cs="Arial"/>
          <w:color w:val="000000"/>
          <w:lang w:val="en-GB"/>
        </w:rPr>
      </w:pPr>
      <w:r w:rsidRPr="00AF3BDB">
        <w:rPr>
          <w:rFonts w:ascii="Arial Narrow" w:hAnsi="Arial Narrow" w:cs="Arial"/>
          <w:color w:val="000000"/>
          <w:lang w:val="en-GB"/>
        </w:rPr>
        <w:t>1.5.</w:t>
      </w:r>
      <w:r w:rsidRPr="00AF3BDB">
        <w:rPr>
          <w:rFonts w:ascii="Arial Narrow" w:hAnsi="Arial Narrow" w:cs="Arial"/>
          <w:color w:val="000000"/>
          <w:lang w:val="en-GB"/>
        </w:rPr>
        <w:tab/>
      </w:r>
      <w:r w:rsidRPr="00AF3BDB">
        <w:rPr>
          <w:rFonts w:ascii="Arial Narrow" w:hAnsi="Arial Narrow" w:cs="Arial"/>
          <w:b/>
          <w:color w:val="000000"/>
          <w:lang w:val="en-GB"/>
        </w:rPr>
        <w:t>"Countervailing duties"</w:t>
      </w:r>
      <w:r w:rsidRPr="00AF3BDB">
        <w:rPr>
          <w:rFonts w:ascii="Arial Narrow" w:hAnsi="Arial Narrow" w:cs="Arial"/>
          <w:color w:val="000000"/>
          <w:lang w:val="en-GB"/>
        </w:rPr>
        <w:t xml:space="preserve"> are imposed in cases where an enterprise abroad is subsidized by its GPAA and encouraged to market its products internationally.</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ind w:left="709" w:hanging="709"/>
        <w:jc w:val="both"/>
        <w:textAlignment w:val="baseline"/>
        <w:rPr>
          <w:rFonts w:ascii="Arial Narrow" w:hAnsi="Arial Narrow" w:cs="Arial"/>
          <w:color w:val="000000"/>
          <w:lang w:val="en-GB"/>
        </w:rPr>
      </w:pPr>
      <w:r w:rsidRPr="00AF3BDB">
        <w:rPr>
          <w:rFonts w:ascii="Arial Narrow" w:hAnsi="Arial Narrow" w:cs="Arial"/>
          <w:color w:val="000000"/>
          <w:lang w:val="en-GB"/>
        </w:rPr>
        <w:t>1.6.</w:t>
      </w:r>
      <w:r w:rsidRPr="00AF3BDB">
        <w:rPr>
          <w:rFonts w:ascii="Arial Narrow" w:hAnsi="Arial Narrow" w:cs="Arial"/>
          <w:color w:val="000000"/>
          <w:lang w:val="en-GB"/>
        </w:rPr>
        <w:tab/>
      </w:r>
      <w:r w:rsidRPr="00AF3BDB">
        <w:rPr>
          <w:rFonts w:ascii="Arial Narrow" w:hAnsi="Arial Narrow" w:cs="Arial"/>
          <w:b/>
          <w:color w:val="000000"/>
          <w:lang w:val="en-GB"/>
        </w:rPr>
        <w:t>“Country of origin”</w:t>
      </w:r>
      <w:r w:rsidRPr="00AF3BDB">
        <w:rPr>
          <w:rFonts w:ascii="Arial Narrow" w:hAnsi="Arial Narrow" w:cs="Arial"/>
          <w:color w:val="000000"/>
          <w:lang w:val="en-GB"/>
        </w:rPr>
        <w:t xml:space="preserve">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1.7.</w:t>
      </w:r>
      <w:r w:rsidRPr="00AF3BDB">
        <w:rPr>
          <w:rFonts w:ascii="Arial Narrow" w:hAnsi="Arial Narrow" w:cs="Arial"/>
          <w:color w:val="000000"/>
          <w:lang w:val="en-GB"/>
        </w:rPr>
        <w:tab/>
      </w:r>
      <w:r w:rsidRPr="00AF3BDB">
        <w:rPr>
          <w:rFonts w:ascii="Arial Narrow" w:hAnsi="Arial Narrow" w:cs="Arial"/>
          <w:b/>
          <w:color w:val="000000"/>
          <w:lang w:val="en-GB"/>
        </w:rPr>
        <w:t>“Day”</w:t>
      </w:r>
      <w:r w:rsidRPr="00AF3BDB">
        <w:rPr>
          <w:rFonts w:ascii="Arial Narrow" w:hAnsi="Arial Narrow" w:cs="Arial"/>
          <w:color w:val="000000"/>
          <w:lang w:val="en-GB"/>
        </w:rPr>
        <w:t xml:space="preserve"> means calendar day.</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1.8.</w:t>
      </w:r>
      <w:r w:rsidRPr="00AF3BDB">
        <w:rPr>
          <w:rFonts w:ascii="Arial Narrow" w:hAnsi="Arial Narrow" w:cs="Arial"/>
          <w:color w:val="000000"/>
          <w:lang w:val="en-GB"/>
        </w:rPr>
        <w:tab/>
      </w:r>
      <w:r w:rsidRPr="00AF3BDB">
        <w:rPr>
          <w:rFonts w:ascii="Arial Narrow" w:hAnsi="Arial Narrow" w:cs="Arial"/>
          <w:b/>
          <w:color w:val="000000"/>
          <w:lang w:val="en-GB"/>
        </w:rPr>
        <w:t>“Delivery”</w:t>
      </w:r>
      <w:r w:rsidRPr="00AF3BDB">
        <w:rPr>
          <w:rFonts w:ascii="Arial Narrow" w:hAnsi="Arial Narrow" w:cs="Arial"/>
          <w:color w:val="000000"/>
          <w:lang w:val="en-GB"/>
        </w:rPr>
        <w:t xml:space="preserve"> means delivery in compliance of the conditions of the contract or order.</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1.9.</w:t>
      </w:r>
      <w:r w:rsidRPr="00AF3BDB">
        <w:rPr>
          <w:rFonts w:ascii="Arial Narrow" w:hAnsi="Arial Narrow" w:cs="Arial"/>
          <w:color w:val="000000"/>
          <w:lang w:val="en-GB"/>
        </w:rPr>
        <w:tab/>
      </w:r>
      <w:r w:rsidRPr="00AF3BDB">
        <w:rPr>
          <w:rFonts w:ascii="Arial Narrow" w:hAnsi="Arial Narrow" w:cs="Arial"/>
          <w:b/>
          <w:color w:val="000000"/>
          <w:lang w:val="en-GB"/>
        </w:rPr>
        <w:t>“Delivery ex stock”</w:t>
      </w:r>
      <w:r w:rsidRPr="00AF3BDB">
        <w:rPr>
          <w:rFonts w:ascii="Arial Narrow" w:hAnsi="Arial Narrow" w:cs="Arial"/>
          <w:color w:val="000000"/>
          <w:lang w:val="en-GB"/>
        </w:rPr>
        <w:t xml:space="preserve"> means immediate delivery directly from stock actually on hand.</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1.10.</w:t>
      </w:r>
      <w:r w:rsidRPr="00AF3BDB">
        <w:rPr>
          <w:rFonts w:ascii="Arial Narrow" w:hAnsi="Arial Narrow" w:cs="Arial"/>
          <w:color w:val="000000"/>
          <w:lang w:val="en-GB"/>
        </w:rPr>
        <w:tab/>
      </w:r>
      <w:r w:rsidRPr="00AF3BDB">
        <w:rPr>
          <w:rFonts w:ascii="Arial Narrow" w:hAnsi="Arial Narrow" w:cs="Arial"/>
          <w:b/>
          <w:color w:val="000000"/>
          <w:lang w:val="en-GB"/>
        </w:rPr>
        <w:t>“Delivery into consignees store or to his site”</w:t>
      </w:r>
      <w:r w:rsidRPr="00AF3BDB">
        <w:rPr>
          <w:rFonts w:ascii="Arial Narrow" w:hAnsi="Arial Narrow" w:cs="Arial"/>
          <w:color w:val="000000"/>
          <w:lang w:val="en-GB"/>
        </w:rPr>
        <w:t xml:space="preserv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1.11.</w:t>
      </w:r>
      <w:r w:rsidRPr="00AF3BDB">
        <w:rPr>
          <w:rFonts w:ascii="Arial Narrow" w:hAnsi="Arial Narrow" w:cs="Arial"/>
          <w:color w:val="000000"/>
          <w:lang w:val="en-GB"/>
        </w:rPr>
        <w:tab/>
      </w:r>
      <w:r w:rsidRPr="00AF3BDB">
        <w:rPr>
          <w:rFonts w:ascii="Arial Narrow" w:hAnsi="Arial Narrow" w:cs="Arial"/>
          <w:b/>
          <w:color w:val="000000"/>
          <w:lang w:val="en-GB"/>
        </w:rPr>
        <w:t>"Dumping"</w:t>
      </w:r>
      <w:r w:rsidRPr="00AF3BDB">
        <w:rPr>
          <w:rFonts w:ascii="Arial Narrow" w:hAnsi="Arial Narrow" w:cs="Arial"/>
          <w:color w:val="000000"/>
          <w:lang w:val="en-GB"/>
        </w:rPr>
        <w:t xml:space="preserve"> occurs when a private enterprise abroad markets its goods on own initiative in the RSA at lower prices than that of the country of origin and which have the potential to harm the local industries in the RSA.</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lastRenderedPageBreak/>
        <w:t>1.12.</w:t>
      </w:r>
      <w:r w:rsidRPr="00AF3BDB">
        <w:rPr>
          <w:rFonts w:ascii="Arial Narrow" w:hAnsi="Arial Narrow" w:cs="Arial"/>
          <w:color w:val="000000"/>
          <w:lang w:val="en-GB"/>
        </w:rPr>
        <w:tab/>
      </w:r>
      <w:r w:rsidRPr="00AF3BDB">
        <w:rPr>
          <w:rFonts w:ascii="Arial Narrow" w:hAnsi="Arial Narrow" w:cs="Arial"/>
          <w:b/>
          <w:color w:val="000000"/>
          <w:lang w:val="en-GB"/>
        </w:rPr>
        <w:t>”Force majeure”</w:t>
      </w:r>
      <w:r w:rsidRPr="00AF3BDB">
        <w:rPr>
          <w:rFonts w:ascii="Arial Narrow" w:hAnsi="Arial Narrow" w:cs="Arial"/>
          <w:color w:val="000000"/>
          <w:lang w:val="en-GB"/>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1.13.</w:t>
      </w:r>
      <w:r w:rsidRPr="00AF3BDB">
        <w:rPr>
          <w:rFonts w:ascii="Arial Narrow" w:hAnsi="Arial Narrow" w:cs="Arial"/>
          <w:color w:val="000000"/>
          <w:lang w:val="en-GB"/>
        </w:rPr>
        <w:tab/>
      </w:r>
      <w:r w:rsidRPr="00AF3BDB">
        <w:rPr>
          <w:rFonts w:ascii="Arial Narrow" w:hAnsi="Arial Narrow" w:cs="Arial"/>
          <w:b/>
          <w:color w:val="000000"/>
          <w:lang w:val="en-GB"/>
        </w:rPr>
        <w:t>“Fraudulent practice”</w:t>
      </w:r>
      <w:r w:rsidRPr="00AF3BDB">
        <w:rPr>
          <w:rFonts w:ascii="Arial Narrow" w:hAnsi="Arial Narrow" w:cs="Arial"/>
          <w:color w:val="000000"/>
          <w:lang w:val="en-GB"/>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1.14.</w:t>
      </w:r>
      <w:r w:rsidRPr="00AF3BDB">
        <w:rPr>
          <w:rFonts w:ascii="Arial Narrow" w:hAnsi="Arial Narrow" w:cs="Arial"/>
          <w:color w:val="000000"/>
          <w:lang w:val="en-GB"/>
        </w:rPr>
        <w:tab/>
      </w:r>
      <w:r w:rsidRPr="00AF3BDB">
        <w:rPr>
          <w:rFonts w:ascii="Arial Narrow" w:hAnsi="Arial Narrow" w:cs="Arial"/>
          <w:b/>
          <w:color w:val="000000"/>
          <w:lang w:val="en-GB"/>
        </w:rPr>
        <w:t xml:space="preserve"> “GCC”</w:t>
      </w:r>
      <w:r w:rsidRPr="00AF3BDB">
        <w:rPr>
          <w:rFonts w:ascii="Arial Narrow" w:hAnsi="Arial Narrow" w:cs="Arial"/>
          <w:color w:val="000000"/>
          <w:lang w:val="en-GB"/>
        </w:rPr>
        <w:t xml:space="preserve"> means the General Conditions of Contract.</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1.15.</w:t>
      </w:r>
      <w:r w:rsidRPr="00AF3BDB">
        <w:rPr>
          <w:rFonts w:ascii="Arial Narrow" w:hAnsi="Arial Narrow" w:cs="Arial"/>
          <w:color w:val="000000"/>
          <w:lang w:val="en-GB"/>
        </w:rPr>
        <w:tab/>
      </w:r>
      <w:r w:rsidRPr="00AF3BDB">
        <w:rPr>
          <w:rFonts w:ascii="Arial Narrow" w:hAnsi="Arial Narrow" w:cs="Arial"/>
          <w:b/>
          <w:color w:val="000000"/>
          <w:lang w:val="en-GB"/>
        </w:rPr>
        <w:t>“Goods”</w:t>
      </w:r>
      <w:r w:rsidRPr="00AF3BDB">
        <w:rPr>
          <w:rFonts w:ascii="Arial Narrow" w:hAnsi="Arial Narrow" w:cs="Arial"/>
          <w:color w:val="000000"/>
          <w:lang w:val="en-GB"/>
        </w:rPr>
        <w:t xml:space="preserve"> means all of the equipment, machinery, and/or other materials that the supplier is required to supply to the purchaser under the contract</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1.16.</w:t>
      </w:r>
      <w:r w:rsidRPr="00AF3BDB">
        <w:rPr>
          <w:rFonts w:ascii="Arial Narrow" w:hAnsi="Arial Narrow" w:cs="Arial"/>
          <w:color w:val="000000"/>
          <w:lang w:val="en-GB"/>
        </w:rPr>
        <w:tab/>
      </w:r>
      <w:r w:rsidRPr="00AF3BDB">
        <w:rPr>
          <w:rFonts w:ascii="Arial Narrow" w:hAnsi="Arial Narrow" w:cs="Arial"/>
          <w:b/>
          <w:color w:val="000000"/>
          <w:lang w:val="en-GB"/>
        </w:rPr>
        <w:t>“Imported content”</w:t>
      </w:r>
      <w:r w:rsidRPr="00AF3BDB">
        <w:rPr>
          <w:rFonts w:ascii="Arial Narrow" w:hAnsi="Arial Narrow" w:cs="Arial"/>
          <w:color w:val="000000"/>
          <w:lang w:val="en-GB"/>
        </w:rPr>
        <w:t xml:space="preserve">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1.17.</w:t>
      </w:r>
      <w:r w:rsidRPr="00AF3BDB">
        <w:rPr>
          <w:rFonts w:ascii="Arial Narrow" w:hAnsi="Arial Narrow" w:cs="Arial"/>
          <w:color w:val="000000"/>
          <w:lang w:val="en-GB"/>
        </w:rPr>
        <w:tab/>
      </w:r>
      <w:r w:rsidRPr="00AF3BDB">
        <w:rPr>
          <w:rFonts w:ascii="Arial Narrow" w:hAnsi="Arial Narrow" w:cs="Arial"/>
          <w:b/>
          <w:color w:val="000000"/>
          <w:lang w:val="en-GB"/>
        </w:rPr>
        <w:t>“Local content”</w:t>
      </w:r>
      <w:r w:rsidRPr="00AF3BDB">
        <w:rPr>
          <w:rFonts w:ascii="Arial Narrow" w:hAnsi="Arial Narrow" w:cs="Arial"/>
          <w:color w:val="000000"/>
          <w:lang w:val="en-GB"/>
        </w:rPr>
        <w:t xml:space="preserve"> means that portion of the bidding price which is not included in the imported content provided that local manufacture does take place.</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1.18.</w:t>
      </w:r>
      <w:r w:rsidRPr="00AF3BDB">
        <w:rPr>
          <w:rFonts w:ascii="Arial Narrow" w:hAnsi="Arial Narrow" w:cs="Arial"/>
          <w:color w:val="000000"/>
          <w:lang w:val="en-GB"/>
        </w:rPr>
        <w:tab/>
      </w:r>
      <w:r w:rsidRPr="00AF3BDB">
        <w:rPr>
          <w:rFonts w:ascii="Arial Narrow" w:hAnsi="Arial Narrow" w:cs="Arial"/>
          <w:b/>
          <w:color w:val="000000"/>
          <w:lang w:val="en-GB"/>
        </w:rPr>
        <w:t>“Manufacture”</w:t>
      </w:r>
      <w:r w:rsidRPr="00AF3BDB">
        <w:rPr>
          <w:rFonts w:ascii="Arial Narrow" w:hAnsi="Arial Narrow" w:cs="Arial"/>
          <w:color w:val="000000"/>
          <w:lang w:val="en-GB"/>
        </w:rPr>
        <w:t xml:space="preserve"> means the production of products in a factory using labour, materials, components and machinery and includes other related value-adding activities.</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484879">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1.19.</w:t>
      </w:r>
      <w:r w:rsidRPr="00AF3BDB">
        <w:rPr>
          <w:rFonts w:ascii="Arial Narrow" w:hAnsi="Arial Narrow" w:cs="Arial"/>
          <w:color w:val="000000"/>
          <w:lang w:val="en-GB"/>
        </w:rPr>
        <w:tab/>
      </w:r>
      <w:r w:rsidRPr="00AF3BDB">
        <w:rPr>
          <w:rFonts w:ascii="Arial Narrow" w:hAnsi="Arial Narrow" w:cs="Arial"/>
          <w:b/>
          <w:color w:val="000000"/>
          <w:lang w:val="en-GB"/>
        </w:rPr>
        <w:t>“Order”</w:t>
      </w:r>
      <w:r w:rsidRPr="00AF3BDB">
        <w:rPr>
          <w:rFonts w:ascii="Arial Narrow" w:hAnsi="Arial Narrow" w:cs="Arial"/>
          <w:color w:val="000000"/>
          <w:lang w:val="en-GB"/>
        </w:rPr>
        <w:t xml:space="preserve"> means an employee written order issued for the supply of goods for works or the rendering of a service.</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1.20.</w:t>
      </w:r>
      <w:r w:rsidRPr="00AF3BDB">
        <w:rPr>
          <w:rFonts w:ascii="Arial Narrow" w:hAnsi="Arial Narrow" w:cs="Arial"/>
          <w:color w:val="000000"/>
          <w:lang w:val="en-GB"/>
        </w:rPr>
        <w:tab/>
      </w:r>
      <w:r w:rsidRPr="00AF3BDB">
        <w:rPr>
          <w:rFonts w:ascii="Arial Narrow" w:hAnsi="Arial Narrow" w:cs="Arial"/>
          <w:b/>
          <w:color w:val="000000"/>
          <w:lang w:val="en-GB"/>
        </w:rPr>
        <w:t>“Project site,”</w:t>
      </w:r>
      <w:r w:rsidRPr="00AF3BDB">
        <w:rPr>
          <w:rFonts w:ascii="Arial Narrow" w:hAnsi="Arial Narrow" w:cs="Arial"/>
          <w:color w:val="000000"/>
          <w:lang w:val="en-GB"/>
        </w:rPr>
        <w:t xml:space="preserve"> where applicable, means the place indicated in bidding documents.</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1.21.</w:t>
      </w:r>
      <w:r w:rsidRPr="00AF3BDB">
        <w:rPr>
          <w:rFonts w:ascii="Arial Narrow" w:hAnsi="Arial Narrow" w:cs="Arial"/>
          <w:color w:val="000000"/>
          <w:lang w:val="en-GB"/>
        </w:rPr>
        <w:tab/>
      </w:r>
      <w:r w:rsidRPr="00AF3BDB">
        <w:rPr>
          <w:rFonts w:ascii="Arial Narrow" w:hAnsi="Arial Narrow" w:cs="Arial"/>
          <w:b/>
          <w:color w:val="000000"/>
          <w:lang w:val="en-GB"/>
        </w:rPr>
        <w:t>“Purchaser”</w:t>
      </w:r>
      <w:r w:rsidRPr="00AF3BDB">
        <w:rPr>
          <w:rFonts w:ascii="Arial Narrow" w:hAnsi="Arial Narrow" w:cs="Arial"/>
          <w:color w:val="000000"/>
          <w:lang w:val="en-GB"/>
        </w:rPr>
        <w:t xml:space="preserve"> means the organization purchasing the goods.</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1.22.</w:t>
      </w:r>
      <w:r w:rsidRPr="00AF3BDB">
        <w:rPr>
          <w:rFonts w:ascii="Arial Narrow" w:hAnsi="Arial Narrow" w:cs="Arial"/>
          <w:color w:val="000000"/>
          <w:lang w:val="en-GB"/>
        </w:rPr>
        <w:tab/>
      </w:r>
      <w:r w:rsidRPr="00AF3BDB">
        <w:rPr>
          <w:rFonts w:ascii="Arial Narrow" w:hAnsi="Arial Narrow" w:cs="Arial"/>
          <w:b/>
          <w:color w:val="000000"/>
          <w:lang w:val="en-GB"/>
        </w:rPr>
        <w:t>“Republic”</w:t>
      </w:r>
      <w:r w:rsidRPr="00AF3BDB">
        <w:rPr>
          <w:rFonts w:ascii="Arial Narrow" w:hAnsi="Arial Narrow" w:cs="Arial"/>
          <w:color w:val="000000"/>
          <w:lang w:val="en-GB"/>
        </w:rPr>
        <w:t xml:space="preserve"> means the Republic of South Africa.</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1.23.</w:t>
      </w:r>
      <w:r w:rsidRPr="00AF3BDB">
        <w:rPr>
          <w:rFonts w:ascii="Arial Narrow" w:hAnsi="Arial Narrow" w:cs="Arial"/>
          <w:color w:val="000000"/>
          <w:lang w:val="en-GB"/>
        </w:rPr>
        <w:tab/>
      </w:r>
      <w:r w:rsidRPr="00AF3BDB">
        <w:rPr>
          <w:rFonts w:ascii="Arial Narrow" w:hAnsi="Arial Narrow" w:cs="Arial"/>
          <w:b/>
          <w:color w:val="000000"/>
          <w:lang w:val="en-GB"/>
        </w:rPr>
        <w:t>“SCC”</w:t>
      </w:r>
      <w:r w:rsidRPr="00AF3BDB">
        <w:rPr>
          <w:rFonts w:ascii="Arial Narrow" w:hAnsi="Arial Narrow" w:cs="Arial"/>
          <w:color w:val="000000"/>
          <w:lang w:val="en-GB"/>
        </w:rPr>
        <w:t xml:space="preserve"> means the Special Conditions of Contract.</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1.24.</w:t>
      </w:r>
      <w:r w:rsidRPr="00AF3BDB">
        <w:rPr>
          <w:rFonts w:ascii="Arial Narrow" w:hAnsi="Arial Narrow" w:cs="Arial"/>
          <w:color w:val="000000"/>
          <w:lang w:val="en-GB"/>
        </w:rPr>
        <w:tab/>
      </w:r>
      <w:r w:rsidRPr="00AF3BDB">
        <w:rPr>
          <w:rFonts w:ascii="Arial Narrow" w:hAnsi="Arial Narrow" w:cs="Arial"/>
          <w:b/>
          <w:color w:val="000000"/>
          <w:lang w:val="en-GB"/>
        </w:rPr>
        <w:t>“Services”</w:t>
      </w:r>
      <w:r w:rsidRPr="00AF3BDB">
        <w:rPr>
          <w:rFonts w:ascii="Arial Narrow" w:hAnsi="Arial Narrow" w:cs="Arial"/>
          <w:color w:val="000000"/>
          <w:lang w:val="en-GB"/>
        </w:rPr>
        <w:t xml:space="preserve">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1.25.</w:t>
      </w:r>
      <w:r w:rsidRPr="00AF3BDB">
        <w:rPr>
          <w:rFonts w:ascii="Arial Narrow" w:hAnsi="Arial Narrow" w:cs="Arial"/>
          <w:color w:val="000000"/>
          <w:lang w:val="en-GB"/>
        </w:rPr>
        <w:tab/>
        <w:t>“Written” or “in writing” means handwritten in ink or any form of 96 electronic or mechanical writing.</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2.</w:t>
      </w:r>
      <w:r w:rsidRPr="00AF3BDB">
        <w:rPr>
          <w:rFonts w:ascii="Arial Narrow" w:hAnsi="Arial Narrow" w:cs="Arial"/>
          <w:b/>
          <w:color w:val="000000"/>
          <w:lang w:val="en-GB"/>
        </w:rPr>
        <w:tab/>
        <w:t>APPLICATION</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2.1.</w:t>
      </w:r>
      <w:r w:rsidRPr="00AF3BDB">
        <w:rPr>
          <w:rFonts w:ascii="Arial Narrow" w:hAnsi="Arial Narrow" w:cs="Arial"/>
          <w:color w:val="000000"/>
          <w:lang w:val="en-GB"/>
        </w:rPr>
        <w:tab/>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2.2.</w:t>
      </w:r>
      <w:r w:rsidRPr="00AF3BDB">
        <w:rPr>
          <w:rFonts w:ascii="Arial Narrow" w:hAnsi="Arial Narrow" w:cs="Arial"/>
          <w:color w:val="000000"/>
          <w:lang w:val="en-GB"/>
        </w:rPr>
        <w:tab/>
        <w:t>Where applicable, special conditions of contract are also laid down to cover specific supplies, services or works.</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2.3.</w:t>
      </w:r>
      <w:r w:rsidRPr="00AF3BDB">
        <w:rPr>
          <w:rFonts w:ascii="Arial Narrow" w:hAnsi="Arial Narrow" w:cs="Arial"/>
          <w:color w:val="000000"/>
          <w:lang w:val="en-GB"/>
        </w:rPr>
        <w:tab/>
        <w:t>Where such special conditions of contract are in conflict with these general conditions, the special conditions shall apply.</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numPr>
          <w:ilvl w:val="0"/>
          <w:numId w:val="59"/>
        </w:num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GENERAL</w:t>
      </w:r>
    </w:p>
    <w:p w:rsidR="00AF3BDB" w:rsidRPr="00AF3BDB" w:rsidRDefault="00AF3BDB" w:rsidP="00AF3BDB">
      <w:pPr>
        <w:tabs>
          <w:tab w:val="left" w:pos="720"/>
        </w:tabs>
        <w:suppressAutoHyphens/>
        <w:autoSpaceDN w:val="0"/>
        <w:spacing w:line="276" w:lineRule="auto"/>
        <w:ind w:left="360"/>
        <w:jc w:val="both"/>
        <w:textAlignment w:val="baseline"/>
        <w:rPr>
          <w:rFonts w:ascii="Arial Narrow" w:hAnsi="Arial Narrow" w:cs="Arial"/>
          <w:b/>
          <w:color w:val="000000"/>
          <w:lang w:val="en-GB"/>
        </w:rPr>
      </w:pPr>
    </w:p>
    <w:p w:rsidR="00AF3BDB" w:rsidRPr="00AF3BDB" w:rsidRDefault="00AF3BDB" w:rsidP="00AF3BDB">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3.1.</w:t>
      </w:r>
      <w:r w:rsidRPr="00AF3BDB">
        <w:rPr>
          <w:rFonts w:ascii="Arial Narrow" w:hAnsi="Arial Narrow" w:cs="Arial"/>
          <w:color w:val="000000"/>
          <w:lang w:val="en-GB"/>
        </w:rPr>
        <w:tab/>
        <w:t>Unless otherwise indicated in the bidding documents, the purchaser shall not be liable for any expense incurred in the preparation and submission of a bid. Where applicable a non-refundable fee for documents may be charged.</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3.2.</w:t>
      </w:r>
      <w:r w:rsidRPr="00AF3BDB">
        <w:rPr>
          <w:rFonts w:ascii="Arial Narrow" w:hAnsi="Arial Narrow" w:cs="Arial"/>
          <w:color w:val="000000"/>
          <w:lang w:val="en-GB"/>
        </w:rPr>
        <w:tab/>
        <w:t>With certain exceptions, invitations to bid are only published in the State Tender Bulletin. The State Tender Bulletin may be obtained directly from the Government Printer, Private Bag X85, Pretoria 0001, or accessed electronically from www.employee.gov.za.</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4.</w:t>
      </w:r>
      <w:r w:rsidRPr="00AF3BDB">
        <w:rPr>
          <w:rFonts w:ascii="Arial Narrow" w:hAnsi="Arial Narrow" w:cs="Arial"/>
          <w:b/>
          <w:color w:val="000000"/>
          <w:lang w:val="en-GB"/>
        </w:rPr>
        <w:tab/>
        <w:t>STANDARDS</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pStyle w:val="ListParagraph"/>
        <w:numPr>
          <w:ilvl w:val="1"/>
          <w:numId w:val="60"/>
        </w:numPr>
        <w:tabs>
          <w:tab w:val="left" w:pos="720"/>
        </w:tabs>
        <w:suppressAutoHyphens/>
        <w:autoSpaceDN w:val="0"/>
        <w:spacing w:line="276" w:lineRule="auto"/>
        <w:jc w:val="both"/>
        <w:textAlignment w:val="baseline"/>
        <w:rPr>
          <w:rFonts w:ascii="Arial Narrow" w:hAnsi="Arial Narrow" w:cs="Arial"/>
          <w:color w:val="000000"/>
          <w:lang w:val="en-GB"/>
        </w:rPr>
      </w:pPr>
      <w:r>
        <w:rPr>
          <w:rFonts w:ascii="Arial Narrow" w:hAnsi="Arial Narrow" w:cs="Arial"/>
          <w:color w:val="000000"/>
          <w:lang w:val="en-GB"/>
        </w:rPr>
        <w:t xml:space="preserve">       </w:t>
      </w:r>
      <w:r w:rsidRPr="00AF3BDB">
        <w:rPr>
          <w:rFonts w:ascii="Arial Narrow" w:hAnsi="Arial Narrow" w:cs="Arial"/>
          <w:color w:val="000000"/>
          <w:lang w:val="en-GB"/>
        </w:rPr>
        <w:t>The goods supplied shall conform to the standards mentioned in the bidding documents and specifications.</w:t>
      </w:r>
    </w:p>
    <w:p w:rsidR="00AF3BDB" w:rsidRPr="00AF3BDB" w:rsidRDefault="00AF3BDB" w:rsidP="00AF3BDB">
      <w:pPr>
        <w:tabs>
          <w:tab w:val="left" w:pos="720"/>
        </w:tabs>
        <w:suppressAutoHyphens/>
        <w:autoSpaceDN w:val="0"/>
        <w:spacing w:line="276" w:lineRule="auto"/>
        <w:ind w:left="792"/>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5.</w:t>
      </w:r>
      <w:r w:rsidRPr="00AF3BDB">
        <w:rPr>
          <w:rFonts w:ascii="Arial Narrow" w:hAnsi="Arial Narrow" w:cs="Arial"/>
          <w:b/>
          <w:color w:val="000000"/>
          <w:lang w:val="en-GB"/>
        </w:rPr>
        <w:tab/>
        <w:t>USE OF CONTRACT DOCUMENTS AND INFORMATION; INSPECTION</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5.1.</w:t>
      </w:r>
      <w:r w:rsidRPr="00AF3BDB">
        <w:rPr>
          <w:rFonts w:ascii="Arial Narrow" w:hAnsi="Arial Narrow" w:cs="Arial"/>
          <w:color w:val="000000"/>
          <w:lang w:val="en-GB"/>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as far as may be necessary for purposes of such performance.</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5.2.</w:t>
      </w:r>
      <w:r w:rsidRPr="00AF3BDB">
        <w:rPr>
          <w:rFonts w:ascii="Arial Narrow" w:hAnsi="Arial Narrow" w:cs="Arial"/>
          <w:color w:val="000000"/>
          <w:lang w:val="en-GB"/>
        </w:rPr>
        <w:tab/>
        <w:t>The supplier shall not, without the purchaser’s prior written consent, make use of any document or information mentioned in GCC clause 5.1 except for purposes of performing the contract.</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5.3.</w:t>
      </w:r>
      <w:r w:rsidRPr="00AF3BDB">
        <w:rPr>
          <w:rFonts w:ascii="Arial Narrow" w:hAnsi="Arial Narrow" w:cs="Arial"/>
          <w:color w:val="000000"/>
          <w:lang w:val="en-GB"/>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5.4.</w:t>
      </w:r>
      <w:r w:rsidRPr="00AF3BDB">
        <w:rPr>
          <w:rFonts w:ascii="Arial Narrow" w:hAnsi="Arial Narrow" w:cs="Arial"/>
          <w:color w:val="000000"/>
          <w:lang w:val="en-GB"/>
        </w:rPr>
        <w:tab/>
        <w:t>The supplier shall permit the purchaser to inspect the supplier’s records relating to the performance of the supplier and to have them audited by auditors appointed by the purchaser, if so required by the purchaser.</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lastRenderedPageBreak/>
        <w:t>6.</w:t>
      </w:r>
      <w:r w:rsidRPr="00AF3BDB">
        <w:rPr>
          <w:rFonts w:ascii="Arial Narrow" w:hAnsi="Arial Narrow" w:cs="Arial"/>
          <w:b/>
          <w:color w:val="000000"/>
          <w:lang w:val="en-GB"/>
        </w:rPr>
        <w:tab/>
        <w:t>PATENT RIGHTS</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6.1.</w:t>
      </w:r>
      <w:r w:rsidRPr="00AF3BDB">
        <w:rPr>
          <w:rFonts w:ascii="Arial Narrow" w:hAnsi="Arial Narrow" w:cs="Arial"/>
          <w:color w:val="000000"/>
          <w:lang w:val="en-GB"/>
        </w:rPr>
        <w:tab/>
        <w:t>The supplier shall indemnify the purchaser against all third-party claims of infringement of patent, trademark, or industrial design rights arising from use of the goods or any part thereof by the purchaser.</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7.</w:t>
      </w:r>
      <w:r w:rsidRPr="00AF3BDB">
        <w:rPr>
          <w:rFonts w:ascii="Arial Narrow" w:hAnsi="Arial Narrow" w:cs="Arial"/>
          <w:b/>
          <w:color w:val="000000"/>
          <w:lang w:val="en-GB"/>
        </w:rPr>
        <w:tab/>
        <w:t>PERFORMANCE</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7.1.</w:t>
      </w:r>
      <w:r w:rsidRPr="00AF3BDB">
        <w:rPr>
          <w:rFonts w:ascii="Arial Narrow" w:hAnsi="Arial Narrow" w:cs="Arial"/>
          <w:color w:val="000000"/>
          <w:lang w:val="en-GB"/>
        </w:rPr>
        <w:tab/>
        <w:t>Within thirty (30) days of receipt of the notification of contract award, the successful bidder shall furnish to the purchaser the performance security of the amount specified in SCC.</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7.2.</w:t>
      </w:r>
      <w:r w:rsidRPr="00AF3BDB">
        <w:rPr>
          <w:rFonts w:ascii="Arial Narrow" w:hAnsi="Arial Narrow" w:cs="Arial"/>
          <w:color w:val="000000"/>
          <w:lang w:val="en-GB"/>
        </w:rPr>
        <w:tab/>
        <w:t>The proceeds of the performance security shall be payable to the purchaser as compensation for any loss resulting from the supplier’s failure to complete his obligations under the contract.</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7.3.</w:t>
      </w:r>
      <w:r w:rsidRPr="00AF3BDB">
        <w:rPr>
          <w:rFonts w:ascii="Arial Narrow" w:hAnsi="Arial Narrow" w:cs="Arial"/>
          <w:color w:val="000000"/>
          <w:lang w:val="en-GB"/>
        </w:rPr>
        <w:tab/>
        <w:t>The performance security shall be denominated in the currency of the contract, or in a freely convertible currency acceptable to the purchaser and shall be in one of the following forms:</w:t>
      </w:r>
    </w:p>
    <w:p w:rsidR="00AF3BDB" w:rsidRPr="00AF3BDB" w:rsidRDefault="00AF3BDB" w:rsidP="00AF3BDB">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a)</w:t>
      </w:r>
      <w:r w:rsidRPr="00AF3BDB">
        <w:rPr>
          <w:rFonts w:ascii="Arial Narrow" w:hAnsi="Arial Narrow" w:cs="Arial"/>
          <w:color w:val="000000"/>
          <w:lang w:val="en-GB"/>
        </w:rPr>
        <w:tab/>
        <w:t>a bank guarantee or an irrevocable letter of credit issued by a reputable bank located in the purchaser’s country or abroad, acceptable to the purchaser, in the form provided in the bidding documents or another form acceptable to the purchaser;  or</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b)</w:t>
      </w:r>
      <w:r w:rsidRPr="00AF3BDB">
        <w:rPr>
          <w:rFonts w:ascii="Arial Narrow" w:hAnsi="Arial Narrow" w:cs="Arial"/>
          <w:color w:val="000000"/>
          <w:lang w:val="en-GB"/>
        </w:rPr>
        <w:tab/>
        <w:t>a cashier’s or certified cheque</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7.4.</w:t>
      </w:r>
      <w:r w:rsidRPr="00AF3BDB">
        <w:rPr>
          <w:rFonts w:ascii="Arial Narrow" w:hAnsi="Arial Narrow" w:cs="Arial"/>
          <w:color w:val="000000"/>
          <w:lang w:val="en-GB"/>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8.</w:t>
      </w:r>
      <w:r w:rsidRPr="00AF3BDB">
        <w:rPr>
          <w:rFonts w:ascii="Arial Narrow" w:hAnsi="Arial Narrow" w:cs="Arial"/>
          <w:b/>
          <w:color w:val="000000"/>
          <w:lang w:val="en-GB"/>
        </w:rPr>
        <w:tab/>
        <w:t>INSPECTIONS, TESTS AND ANALYSES</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8.1.</w:t>
      </w:r>
      <w:r w:rsidRPr="00AF3BDB">
        <w:rPr>
          <w:rFonts w:ascii="Arial Narrow" w:hAnsi="Arial Narrow" w:cs="Arial"/>
          <w:color w:val="000000"/>
          <w:lang w:val="en-GB"/>
        </w:rPr>
        <w:tab/>
        <w:t>All pre-bidding testing will be for the account of the bidder.</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8.2.</w:t>
      </w:r>
      <w:r w:rsidRPr="00AF3BDB">
        <w:rPr>
          <w:rFonts w:ascii="Arial Narrow" w:hAnsi="Arial Narrow" w:cs="Arial"/>
          <w:color w:val="000000"/>
          <w:lang w:val="en-GB"/>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8.3.</w:t>
      </w:r>
      <w:r w:rsidRPr="00AF3BDB">
        <w:rPr>
          <w:rFonts w:ascii="Arial Narrow" w:hAnsi="Arial Narrow" w:cs="Arial"/>
          <w:color w:val="000000"/>
          <w:lang w:val="en-GB"/>
        </w:rPr>
        <w:tab/>
        <w:t>If there is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Energy Board concerned.</w:t>
      </w:r>
    </w:p>
    <w:p w:rsidR="00AF3BDB" w:rsidRPr="00AF3BDB" w:rsidRDefault="00AF3BDB" w:rsidP="00AF3BDB">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8.4.</w:t>
      </w:r>
      <w:r w:rsidRPr="00AF3BDB">
        <w:rPr>
          <w:rFonts w:ascii="Arial Narrow" w:hAnsi="Arial Narrow" w:cs="Arial"/>
          <w:color w:val="000000"/>
          <w:lang w:val="en-GB"/>
        </w:rPr>
        <w:tab/>
        <w:t>If the inspections, tests and analyses referred to in clauses 8.2 and 8.3 show the supplies to be in accordance with the contract requirements, the cost of the inspections, tests and analyses shall be defrayed by the purchaser.</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8.5.</w:t>
      </w:r>
      <w:r w:rsidRPr="00AF3BDB">
        <w:rPr>
          <w:rFonts w:ascii="Arial Narrow" w:hAnsi="Arial Narrow" w:cs="Arial"/>
          <w:color w:val="000000"/>
          <w:lang w:val="en-GB"/>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8.6.</w:t>
      </w:r>
      <w:r w:rsidRPr="00AF3BDB">
        <w:rPr>
          <w:rFonts w:ascii="Arial Narrow" w:hAnsi="Arial Narrow" w:cs="Arial"/>
          <w:color w:val="000000"/>
          <w:lang w:val="en-GB"/>
        </w:rPr>
        <w:tab/>
        <w:t>Supplies and services which are referred to in clauses 8.2 and 8.3 and which do not comply with the contract requirements may be rejected.</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8.7.</w:t>
      </w:r>
      <w:r w:rsidRPr="00AF3BDB">
        <w:rPr>
          <w:rFonts w:ascii="Arial Narrow" w:hAnsi="Arial Narrow" w:cs="Arial"/>
          <w:color w:val="000000"/>
          <w:lang w:val="en-GB"/>
        </w:rPr>
        <w:tab/>
        <w:t>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8.8.</w:t>
      </w:r>
      <w:r w:rsidRPr="00AF3BDB">
        <w:rPr>
          <w:rFonts w:ascii="Arial Narrow" w:hAnsi="Arial Narrow" w:cs="Arial"/>
          <w:color w:val="000000"/>
          <w:lang w:val="en-GB"/>
        </w:rPr>
        <w:tab/>
        <w:t>The provisions of clauses 8.4 to 8.7 shall not prejudice the right of the purchaser to cancel the contract on account of a breach of the conditions thereof, or to act in terms of Clause 23 of GCC.</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9.</w:t>
      </w:r>
      <w:r w:rsidRPr="00AF3BDB">
        <w:rPr>
          <w:rFonts w:ascii="Arial Narrow" w:hAnsi="Arial Narrow" w:cs="Arial"/>
          <w:b/>
          <w:color w:val="000000"/>
          <w:lang w:val="en-GB"/>
        </w:rPr>
        <w:tab/>
        <w:t>PACKING</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9.1.</w:t>
      </w:r>
      <w:r w:rsidRPr="00AF3BDB">
        <w:rPr>
          <w:rFonts w:ascii="Arial Narrow" w:hAnsi="Arial Narrow" w:cs="Arial"/>
          <w:color w:val="000000"/>
          <w:lang w:val="en-GB"/>
        </w:rPr>
        <w:tab/>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9.2.</w:t>
      </w:r>
      <w:r w:rsidRPr="00AF3BDB">
        <w:rPr>
          <w:rFonts w:ascii="Arial Narrow" w:hAnsi="Arial Narrow" w:cs="Arial"/>
          <w:color w:val="000000"/>
          <w:lang w:val="en-GB"/>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10.</w:t>
      </w:r>
      <w:r w:rsidRPr="00AF3BDB">
        <w:rPr>
          <w:rFonts w:ascii="Arial Narrow" w:hAnsi="Arial Narrow" w:cs="Arial"/>
          <w:b/>
          <w:color w:val="000000"/>
          <w:lang w:val="en-GB"/>
        </w:rPr>
        <w:tab/>
        <w:t>DELIVERY OF DOCUMENTS</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10.1.</w:t>
      </w:r>
      <w:r w:rsidRPr="00AF3BDB">
        <w:rPr>
          <w:rFonts w:ascii="Arial Narrow" w:hAnsi="Arial Narrow" w:cs="Arial"/>
          <w:color w:val="000000"/>
          <w:lang w:val="en-GB"/>
        </w:rPr>
        <w:tab/>
        <w:t>Delivery of the goods shall be made by the supplier in accordance with the terms specified in the contract. The details of shipping and/or other documents to be furnished by the supplier are specified in SCC.</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10.2.</w:t>
      </w:r>
      <w:r w:rsidRPr="00AF3BDB">
        <w:rPr>
          <w:rFonts w:ascii="Arial Narrow" w:hAnsi="Arial Narrow" w:cs="Arial"/>
          <w:color w:val="000000"/>
          <w:lang w:val="en-GB"/>
        </w:rPr>
        <w:tab/>
        <w:t>Documents to be submitted by the supplier are specified in SCC.</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11.</w:t>
      </w:r>
      <w:r w:rsidRPr="00AF3BDB">
        <w:rPr>
          <w:rFonts w:ascii="Arial Narrow" w:hAnsi="Arial Narrow" w:cs="Arial"/>
          <w:b/>
          <w:color w:val="000000"/>
          <w:lang w:val="en-GB"/>
        </w:rPr>
        <w:tab/>
        <w:t>INSURANCE</w:t>
      </w: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11.1.</w:t>
      </w:r>
      <w:r w:rsidRPr="00AF3BDB">
        <w:rPr>
          <w:rFonts w:ascii="Arial Narrow" w:hAnsi="Arial Narrow" w:cs="Arial"/>
          <w:color w:val="000000"/>
          <w:lang w:val="en-GB"/>
        </w:rPr>
        <w:tab/>
        <w:t>The goods supplied under the contract shall be fully insured in a freely convertible currency against loss or damage incidental to manufacture or acquisition, transportation, storage and delivery in the manner specified in the SCC.</w:t>
      </w:r>
    </w:p>
    <w:p w:rsid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tabs>
          <w:tab w:val="left" w:pos="720"/>
        </w:tabs>
        <w:suppressAutoHyphens/>
        <w:autoSpaceDN w:val="0"/>
        <w:spacing w:line="276" w:lineRule="auto"/>
        <w:jc w:val="both"/>
        <w:textAlignment w:val="baseline"/>
        <w:rPr>
          <w:rFonts w:ascii="Arial Narrow" w:hAnsi="Arial Narrow" w:cs="Arial"/>
          <w:color w:val="000000"/>
          <w:lang w:val="en-GB"/>
        </w:rPr>
      </w:pPr>
    </w:p>
    <w:p w:rsidR="00AF3BDB" w:rsidRPr="00AF3BDB" w:rsidRDefault="00AF3BDB" w:rsidP="00AF3BDB">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12.</w:t>
      </w:r>
      <w:r w:rsidRPr="00AF3BDB">
        <w:rPr>
          <w:rFonts w:ascii="Arial Narrow" w:hAnsi="Arial Narrow"/>
          <w:b/>
          <w:color w:val="000000"/>
          <w:lang w:val="en-GB"/>
        </w:rPr>
        <w:tab/>
        <w:t>TRANSPORTATION</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12.1.</w:t>
      </w:r>
      <w:r w:rsidRPr="00AF3BDB">
        <w:rPr>
          <w:rFonts w:ascii="Arial Narrow" w:hAnsi="Arial Narrow"/>
          <w:color w:val="000000"/>
          <w:lang w:val="en-GB"/>
        </w:rPr>
        <w:tab/>
        <w:t>Should a price other than an all-inclusive delivered price be required, this shall be specified in the SCC.</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13.</w:t>
      </w:r>
      <w:r w:rsidRPr="00AF3BDB">
        <w:rPr>
          <w:rFonts w:ascii="Arial Narrow" w:hAnsi="Arial Narrow"/>
          <w:b/>
          <w:color w:val="000000"/>
          <w:lang w:val="en-GB"/>
        </w:rPr>
        <w:tab/>
        <w:t>INCIDENTAL SERVICES</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13.1.</w:t>
      </w:r>
      <w:r w:rsidRPr="00AF3BDB">
        <w:rPr>
          <w:rFonts w:ascii="Arial Narrow" w:hAnsi="Arial Narrow"/>
          <w:color w:val="000000"/>
          <w:lang w:val="en-GB"/>
        </w:rPr>
        <w:tab/>
        <w:t>The supplier may be required to provide any or all of the following services, including additional services, if any, specified in SCC:</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a)</w:t>
      </w:r>
      <w:r w:rsidRPr="00AF3BDB">
        <w:rPr>
          <w:rFonts w:ascii="Arial Narrow" w:hAnsi="Arial Narrow"/>
          <w:color w:val="000000"/>
          <w:lang w:val="en-GB"/>
        </w:rPr>
        <w:tab/>
        <w:t>performance or supervision of on-site assembly and/or commissioning of the supplied goods;</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b)</w:t>
      </w:r>
      <w:r w:rsidRPr="00AF3BDB">
        <w:rPr>
          <w:rFonts w:ascii="Arial Narrow" w:hAnsi="Arial Narrow"/>
          <w:color w:val="000000"/>
          <w:lang w:val="en-GB"/>
        </w:rPr>
        <w:tab/>
        <w:t>furnishing of tools required for assembly and/or maintenance of the supplied goods;</w:t>
      </w: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c)</w:t>
      </w:r>
      <w:r w:rsidRPr="00AF3BDB">
        <w:rPr>
          <w:rFonts w:ascii="Arial Narrow" w:hAnsi="Arial Narrow"/>
          <w:color w:val="000000"/>
          <w:lang w:val="en-GB"/>
        </w:rPr>
        <w:tab/>
        <w:t>furnishing of a detailed operations and maintenance manual for each appropriate unit of the supplied goods;</w:t>
      </w: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d)</w:t>
      </w:r>
      <w:r w:rsidRPr="00AF3BDB">
        <w:rPr>
          <w:rFonts w:ascii="Arial Narrow" w:hAnsi="Arial Narrow"/>
          <w:color w:val="000000"/>
          <w:lang w:val="en-GB"/>
        </w:rPr>
        <w:tab/>
        <w:t>performance or supervision or maintenance and/or repair of the supplied goods, for a period of time agreed by the parties, provided that this service shall not relieve the supplier of any warranty obligations under this contract; and</w:t>
      </w: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e)</w:t>
      </w:r>
      <w:r w:rsidRPr="00AF3BDB">
        <w:rPr>
          <w:rFonts w:ascii="Arial Narrow" w:hAnsi="Arial Narrow"/>
          <w:color w:val="000000"/>
          <w:lang w:val="en-GB"/>
        </w:rPr>
        <w:tab/>
        <w:t>training of the purchaser’s personnel, at the supplier’s plant and/or on-site, in assembly, start-up, operation, maintenance, and/or repair of the supplied goods.</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13.2.</w:t>
      </w:r>
      <w:r w:rsidRPr="00AF3BDB">
        <w:rPr>
          <w:rFonts w:ascii="Arial Narrow" w:hAnsi="Arial Narrow"/>
          <w:color w:val="000000"/>
          <w:lang w:val="en-GB"/>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AF3BDB" w:rsidRPr="00AF3BDB" w:rsidRDefault="00AF3BDB" w:rsidP="00AF3BDB">
      <w:pPr>
        <w:suppressAutoHyphens/>
        <w:autoSpaceDN w:val="0"/>
        <w:spacing w:line="276" w:lineRule="auto"/>
        <w:jc w:val="both"/>
        <w:textAlignment w:val="baseline"/>
        <w:rPr>
          <w:rFonts w:ascii="Arial Narrow" w:hAnsi="Arial Narrow"/>
          <w:b/>
          <w:color w:val="000000"/>
          <w:lang w:val="en-GB"/>
        </w:rPr>
      </w:pPr>
    </w:p>
    <w:p w:rsidR="00AF3BDB" w:rsidRPr="00AF3BDB" w:rsidRDefault="00AF3BDB" w:rsidP="00AF3BDB">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14.</w:t>
      </w:r>
      <w:r w:rsidRPr="00AF3BDB">
        <w:rPr>
          <w:rFonts w:ascii="Arial Narrow" w:hAnsi="Arial Narrow"/>
          <w:b/>
          <w:color w:val="000000"/>
          <w:lang w:val="en-GB"/>
        </w:rPr>
        <w:tab/>
        <w:t>SPARE PARTS</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14.1.</w:t>
      </w:r>
      <w:r w:rsidRPr="00AF3BDB">
        <w:rPr>
          <w:rFonts w:ascii="Arial Narrow" w:hAnsi="Arial Narrow"/>
          <w:color w:val="000000"/>
          <w:lang w:val="en-GB"/>
        </w:rPr>
        <w:tab/>
        <w:t>As specified in SCC, the supplier may be required to provide any or all of the following materials, notifications, and information pertaining to spare parts manufactured or distributed by the supplier:</w:t>
      </w: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a)</w:t>
      </w:r>
      <w:r w:rsidRPr="00AF3BDB">
        <w:rPr>
          <w:rFonts w:ascii="Arial Narrow" w:hAnsi="Arial Narrow"/>
          <w:color w:val="000000"/>
          <w:lang w:val="en-GB"/>
        </w:rPr>
        <w:tab/>
        <w:t>Such spare parts as the purchaser may elect to purchase from the supplier, provided that this election shall not relieve the supplier of any warranty obligations under the contract;  and</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b)</w:t>
      </w:r>
      <w:r w:rsidRPr="00AF3BDB">
        <w:rPr>
          <w:rFonts w:ascii="Arial Narrow" w:hAnsi="Arial Narrow"/>
          <w:color w:val="000000"/>
          <w:lang w:val="en-GB"/>
        </w:rPr>
        <w:tab/>
        <w:t>in the event of termination of production of the spare parts:</w:t>
      </w: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i.</w:t>
      </w:r>
      <w:r w:rsidRPr="00AF3BDB">
        <w:rPr>
          <w:rFonts w:ascii="Arial Narrow" w:hAnsi="Arial Narrow"/>
          <w:color w:val="000000"/>
          <w:lang w:val="en-GB"/>
        </w:rPr>
        <w:tab/>
        <w:t>Advance notification to the purchaser of the pending termination, in sufficient time to permit the purchaser to procure needed requirements; and</w:t>
      </w: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ii.</w:t>
      </w:r>
      <w:r w:rsidRPr="00AF3BDB">
        <w:rPr>
          <w:rFonts w:ascii="Arial Narrow" w:hAnsi="Arial Narrow"/>
          <w:color w:val="000000"/>
          <w:lang w:val="en-GB"/>
        </w:rPr>
        <w:tab/>
        <w:t>Following such termination, furnishing at no cost to the purchaser, the blueprints, drawings, and specifications of the spare parts, if requested.</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15.</w:t>
      </w:r>
      <w:r w:rsidRPr="00AF3BDB">
        <w:rPr>
          <w:rFonts w:ascii="Arial Narrow" w:hAnsi="Arial Narrow"/>
          <w:b/>
          <w:color w:val="000000"/>
          <w:lang w:val="en-GB"/>
        </w:rPr>
        <w:tab/>
        <w:t>WARRANTY</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15.1.</w:t>
      </w:r>
      <w:r w:rsidRPr="00AF3BDB">
        <w:rPr>
          <w:rFonts w:ascii="Arial Narrow" w:hAnsi="Arial Narrow"/>
          <w:color w:val="000000"/>
          <w:lang w:val="en-GB"/>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15.2.</w:t>
      </w:r>
      <w:r w:rsidRPr="00AF3BDB">
        <w:rPr>
          <w:rFonts w:ascii="Arial Narrow" w:hAnsi="Arial Narrow"/>
          <w:color w:val="000000"/>
          <w:lang w:val="en-GB"/>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lastRenderedPageBreak/>
        <w:t>15.3.</w:t>
      </w:r>
      <w:r w:rsidRPr="00AF3BDB">
        <w:rPr>
          <w:rFonts w:ascii="Arial Narrow" w:hAnsi="Arial Narrow"/>
          <w:color w:val="000000"/>
          <w:lang w:val="en-GB"/>
        </w:rPr>
        <w:tab/>
        <w:t>The purchaser shall promptly notify the supplier in writing of any claims arising under this warranty.</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15.4.</w:t>
      </w:r>
      <w:r w:rsidRPr="00AF3BDB">
        <w:rPr>
          <w:rFonts w:ascii="Arial Narrow" w:hAnsi="Arial Narrow"/>
          <w:color w:val="000000"/>
          <w:lang w:val="en-GB"/>
        </w:rPr>
        <w:tab/>
        <w:t>Upon receipt of such notice, the supplier shall, within the period specified in SCC and with all reasonable speed, repair or replace the defective goods or parts thereof, without costs to the purchaser.</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15.5.</w:t>
      </w:r>
      <w:r w:rsidRPr="00AF3BDB">
        <w:rPr>
          <w:rFonts w:ascii="Arial Narrow" w:hAnsi="Arial Narrow"/>
          <w:color w:val="000000"/>
          <w:lang w:val="en-GB"/>
        </w:rPr>
        <w:tab/>
        <w:t>Upon receipt of such notice, the supplier shall, within the period specified in SCC and with all reasonable speed, repair or replace the defective goods or parts thereof, without costs to the purchaser.</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15.6.</w:t>
      </w:r>
      <w:r w:rsidRPr="00AF3BDB">
        <w:rPr>
          <w:rFonts w:ascii="Arial Narrow" w:hAnsi="Arial Narrow"/>
          <w:color w:val="000000"/>
          <w:lang w:val="en-GB"/>
        </w:rPr>
        <w:tab/>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16.</w:t>
      </w:r>
      <w:r w:rsidRPr="00AF3BDB">
        <w:rPr>
          <w:rFonts w:ascii="Arial Narrow" w:hAnsi="Arial Narrow"/>
          <w:b/>
          <w:color w:val="000000"/>
          <w:lang w:val="en-GB"/>
        </w:rPr>
        <w:tab/>
        <w:t>PAYMENT</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16.1.</w:t>
      </w:r>
      <w:r w:rsidRPr="00AF3BDB">
        <w:rPr>
          <w:rFonts w:ascii="Arial Narrow" w:hAnsi="Arial Narrow"/>
          <w:color w:val="000000"/>
          <w:lang w:val="en-GB"/>
        </w:rPr>
        <w:tab/>
        <w:t>The method and conditions of payment to be made to the supplier under this contract shall be specified in SCC.</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16.2.</w:t>
      </w:r>
      <w:r w:rsidRPr="00AF3BDB">
        <w:rPr>
          <w:rFonts w:ascii="Arial Narrow" w:hAnsi="Arial Narrow"/>
          <w:color w:val="000000"/>
          <w:lang w:val="en-GB"/>
        </w:rPr>
        <w:tab/>
        <w:t>The supplier shall furnish the purchaser with an invoice accompanied by a copy of attendance register and upon fulfilment of other obligations stipulated in the contract.</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16.3.</w:t>
      </w:r>
      <w:r w:rsidRPr="00AF3BDB">
        <w:rPr>
          <w:rFonts w:ascii="Arial Narrow" w:hAnsi="Arial Narrow"/>
          <w:color w:val="000000"/>
          <w:lang w:val="en-GB"/>
        </w:rPr>
        <w:tab/>
        <w:t>Payments shall be made promptly by the purchaser, but in no case later than thirty (30) days after submission of an invoice or claim by the supplier.</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16.4.</w:t>
      </w:r>
      <w:r w:rsidRPr="00AF3BDB">
        <w:rPr>
          <w:rFonts w:ascii="Arial Narrow" w:hAnsi="Arial Narrow"/>
          <w:color w:val="000000"/>
          <w:lang w:val="en-GB"/>
        </w:rPr>
        <w:tab/>
        <w:t>Payment will be made in Rand unless otherwise stipulated in SCC.</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17.</w:t>
      </w:r>
      <w:r w:rsidRPr="00AF3BDB">
        <w:rPr>
          <w:rFonts w:ascii="Arial Narrow" w:hAnsi="Arial Narrow"/>
          <w:b/>
          <w:color w:val="000000"/>
          <w:lang w:val="en-GB"/>
        </w:rPr>
        <w:tab/>
        <w:t>PRICES</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17.1.</w:t>
      </w:r>
      <w:r w:rsidRPr="00AF3BDB">
        <w:rPr>
          <w:rFonts w:ascii="Arial Narrow" w:hAnsi="Arial Narrow"/>
          <w:color w:val="000000"/>
          <w:lang w:val="en-GB"/>
        </w:rPr>
        <w:tab/>
        <w:t>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17.2.</w:t>
      </w:r>
      <w:r w:rsidRPr="00AF3BDB">
        <w:rPr>
          <w:rFonts w:ascii="Arial Narrow" w:hAnsi="Arial Narrow"/>
          <w:color w:val="000000"/>
          <w:lang w:val="en-GB"/>
        </w:rPr>
        <w:tab/>
        <w:t>GPAA will retain 10% of the amount approved pending the release of the Certificates of Competence or final results in case examination is written and results are to be released at a later stage.  Once results are released and verified by GPAA, the retainer amount will be paid through to the training service provider.</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18.</w:t>
      </w:r>
      <w:r w:rsidRPr="00AF3BDB">
        <w:rPr>
          <w:rFonts w:ascii="Arial Narrow" w:hAnsi="Arial Narrow"/>
          <w:b/>
          <w:color w:val="000000"/>
          <w:lang w:val="en-GB"/>
        </w:rPr>
        <w:tab/>
        <w:t>CONTRACT AMENDMENTS</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18.1.</w:t>
      </w:r>
      <w:r w:rsidRPr="00AF3BDB">
        <w:rPr>
          <w:rFonts w:ascii="Arial Narrow" w:hAnsi="Arial Narrow"/>
          <w:color w:val="000000"/>
          <w:lang w:val="en-GB"/>
        </w:rPr>
        <w:tab/>
        <w:t>No variation in or modification of the terms of the contract shall be made except by written amendment signed by the parties concerned.</w:t>
      </w:r>
    </w:p>
    <w:p w:rsid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Default="00AF3BDB" w:rsidP="00AF3BDB">
      <w:pPr>
        <w:suppressAutoHyphens/>
        <w:autoSpaceDN w:val="0"/>
        <w:spacing w:line="276" w:lineRule="auto"/>
        <w:jc w:val="both"/>
        <w:textAlignment w:val="baseline"/>
        <w:rPr>
          <w:rFonts w:ascii="Arial Narrow" w:hAnsi="Arial Narrow"/>
          <w:color w:val="000000"/>
          <w:lang w:val="en-GB"/>
        </w:rPr>
      </w:pPr>
    </w:p>
    <w:p w:rsidR="00346299" w:rsidRDefault="00346299" w:rsidP="00AF3BDB">
      <w:pPr>
        <w:suppressAutoHyphens/>
        <w:autoSpaceDN w:val="0"/>
        <w:spacing w:line="276" w:lineRule="auto"/>
        <w:jc w:val="both"/>
        <w:textAlignment w:val="baseline"/>
        <w:rPr>
          <w:rFonts w:ascii="Arial Narrow" w:hAnsi="Arial Narrow"/>
          <w:color w:val="000000"/>
          <w:lang w:val="en-GB"/>
        </w:rPr>
      </w:pPr>
    </w:p>
    <w:p w:rsidR="00346299" w:rsidRDefault="00346299" w:rsidP="00AF3BDB">
      <w:pPr>
        <w:suppressAutoHyphens/>
        <w:autoSpaceDN w:val="0"/>
        <w:spacing w:line="276" w:lineRule="auto"/>
        <w:jc w:val="both"/>
        <w:textAlignment w:val="baseline"/>
        <w:rPr>
          <w:rFonts w:ascii="Arial Narrow" w:hAnsi="Arial Narrow"/>
          <w:color w:val="000000"/>
          <w:lang w:val="en-GB"/>
        </w:rPr>
      </w:pPr>
    </w:p>
    <w:p w:rsidR="00346299" w:rsidRPr="00AF3BDB" w:rsidRDefault="00346299"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lastRenderedPageBreak/>
        <w:t>19.</w:t>
      </w:r>
      <w:r w:rsidRPr="00AF3BDB">
        <w:rPr>
          <w:rFonts w:ascii="Arial Narrow" w:hAnsi="Arial Narrow"/>
          <w:b/>
          <w:color w:val="000000"/>
          <w:lang w:val="en-GB"/>
        </w:rPr>
        <w:tab/>
        <w:t>ASSIGNMENT</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19.1.</w:t>
      </w:r>
      <w:r w:rsidRPr="00AF3BDB">
        <w:rPr>
          <w:rFonts w:ascii="Arial Narrow" w:hAnsi="Arial Narrow"/>
          <w:color w:val="000000"/>
          <w:lang w:val="en-GB"/>
        </w:rPr>
        <w:tab/>
        <w:t>The supplier shall not assign or contract another supplier for full services or part-services, its obligations to perform under the contract, except with the purchaser’s prior written consent.</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20.</w:t>
      </w:r>
      <w:r w:rsidRPr="00AF3BDB">
        <w:rPr>
          <w:rFonts w:ascii="Arial Narrow" w:hAnsi="Arial Narrow"/>
          <w:b/>
          <w:color w:val="000000"/>
          <w:lang w:val="en-GB"/>
        </w:rPr>
        <w:tab/>
        <w:t>SUBCONTRACTS</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20.1.</w:t>
      </w:r>
      <w:r w:rsidRPr="00AF3BDB">
        <w:rPr>
          <w:rFonts w:ascii="Arial Narrow" w:hAnsi="Arial Narrow"/>
          <w:color w:val="000000"/>
          <w:lang w:val="en-GB"/>
        </w:rPr>
        <w:tab/>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21.</w:t>
      </w:r>
      <w:r w:rsidRPr="00AF3BDB">
        <w:rPr>
          <w:rFonts w:ascii="Arial Narrow" w:hAnsi="Arial Narrow"/>
          <w:b/>
          <w:color w:val="000000"/>
          <w:lang w:val="en-GB"/>
        </w:rPr>
        <w:tab/>
        <w:t>DELAYS IN THE SUPPLIERS PERFORMANCE</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21.1.</w:t>
      </w:r>
      <w:r w:rsidRPr="00AF3BDB">
        <w:rPr>
          <w:rFonts w:ascii="Arial Narrow" w:hAnsi="Arial Narrow"/>
          <w:color w:val="000000"/>
          <w:lang w:val="en-GB"/>
        </w:rPr>
        <w:tab/>
        <w:t>Delivery of the goods and performance of services shall be made by the supplier in accordance with the time schedule prescribed by the purchaser in the contract.</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21.2.</w:t>
      </w:r>
      <w:r w:rsidRPr="00AF3BDB">
        <w:rPr>
          <w:rFonts w:ascii="Arial Narrow" w:hAnsi="Arial Narrow"/>
          <w:color w:val="000000"/>
          <w:lang w:val="en-GB"/>
        </w:rPr>
        <w:tab/>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21.3.</w:t>
      </w:r>
      <w:r w:rsidRPr="00AF3BDB">
        <w:rPr>
          <w:rFonts w:ascii="Arial Narrow" w:hAnsi="Arial Narrow"/>
          <w:color w:val="000000"/>
          <w:lang w:val="en-GB"/>
        </w:rPr>
        <w:tab/>
        <w:t>No provision in a contract shall be deemed to prohibit the obtaining of supplies or services from a national department, provincial department, or local authorities.</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21.4.</w:t>
      </w:r>
      <w:r w:rsidRPr="00AF3BDB">
        <w:rPr>
          <w:rFonts w:ascii="Arial Narrow" w:hAnsi="Arial Narrow"/>
          <w:color w:val="000000"/>
          <w:lang w:val="en-GB"/>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21.5.</w:t>
      </w:r>
      <w:r w:rsidRPr="00AF3BDB">
        <w:rPr>
          <w:rFonts w:ascii="Arial Narrow" w:hAnsi="Arial Narrow"/>
          <w:color w:val="000000"/>
          <w:lang w:val="en-GB"/>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21.6.</w:t>
      </w:r>
      <w:r w:rsidRPr="00AF3BDB">
        <w:rPr>
          <w:rFonts w:ascii="Arial Narrow" w:hAnsi="Arial Narrow"/>
          <w:color w:val="000000"/>
          <w:lang w:val="en-GB"/>
        </w:rPr>
        <w:tab/>
        <w:t>Upon any delay beyond the delivery period in the case of supplies contract, the purchaser shall, without cancelling the contract, be entitled to purchase supplies of a similar quality and up to the same quantity in substitution of the goods/services not supplied in conformity with the contract and to return any goods/ services delivered later at the supplier’s expense and risk, or to cancel the contract and  buy such goods as may be required to complete the contract and without prejudice to his other rights, be entitled to claim damages from the supplier.</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22.</w:t>
      </w:r>
      <w:r w:rsidRPr="00AF3BDB">
        <w:rPr>
          <w:rFonts w:ascii="Arial Narrow" w:hAnsi="Arial Narrow"/>
          <w:b/>
          <w:color w:val="000000"/>
          <w:lang w:val="en-GB"/>
        </w:rPr>
        <w:tab/>
        <w:t>PENALTIES</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22.1.</w:t>
      </w:r>
      <w:r w:rsidRPr="00AF3BDB">
        <w:rPr>
          <w:rFonts w:ascii="Arial Narrow" w:hAnsi="Arial Narrow"/>
          <w:color w:val="000000"/>
          <w:lang w:val="en-GB"/>
        </w:rPr>
        <w:tab/>
        <w:t xml:space="preserve">Subject to GCC Clause 25, if the supplier fails to deliver any or all of the goods or to perform the services within the period(s) and quality as specified in the contract, the purchaser shall, without prejudice to its </w:t>
      </w:r>
      <w:r w:rsidRPr="00AF3BDB">
        <w:rPr>
          <w:rFonts w:ascii="Arial Narrow" w:hAnsi="Arial Narrow"/>
          <w:color w:val="000000"/>
          <w:lang w:val="en-GB"/>
        </w:rPr>
        <w:lastRenderedPageBreak/>
        <w:t>other remedies under the contract, deduct from the contract price, as a penalty, a sum calculated on the delivered price of the delayed goods/services or unperformed services using the current prime interest rate calculated for each day of the delay until actual delivery or performance. The purchaser may also consider termination of the contract pursuant to GCC Clause 23.</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23.</w:t>
      </w:r>
      <w:r w:rsidRPr="00AF3BDB">
        <w:rPr>
          <w:rFonts w:ascii="Arial Narrow" w:hAnsi="Arial Narrow"/>
          <w:b/>
          <w:color w:val="000000"/>
          <w:lang w:val="en-GB"/>
        </w:rPr>
        <w:tab/>
        <w:t>TERMINATION FOR DEFAULT</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23.1.</w:t>
      </w:r>
      <w:r w:rsidRPr="00AF3BDB">
        <w:rPr>
          <w:rFonts w:ascii="Arial Narrow" w:hAnsi="Arial Narrow"/>
          <w:color w:val="000000"/>
          <w:lang w:val="en-GB"/>
        </w:rPr>
        <w:tab/>
        <w:t>The purchaser, without prejudice to any other remedy for breach of contract, by written notice of default sent to the supplier, may terminate this contract in whole or in part:</w:t>
      </w: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a)</w:t>
      </w:r>
      <w:r w:rsidRPr="00AF3BDB">
        <w:rPr>
          <w:rFonts w:ascii="Arial Narrow" w:hAnsi="Arial Narrow"/>
          <w:color w:val="000000"/>
          <w:lang w:val="en-GB"/>
        </w:rPr>
        <w:tab/>
        <w:t>if the supplier fails to deliver any or all of the goods within the period(s) specified in the contract, or within any extension thereof granted by the purchaser pursuant to GCC Clause 21.2;</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b)</w:t>
      </w:r>
      <w:r w:rsidRPr="00AF3BDB">
        <w:rPr>
          <w:rFonts w:ascii="Arial Narrow" w:hAnsi="Arial Narrow"/>
          <w:color w:val="000000"/>
          <w:lang w:val="en-GB"/>
        </w:rPr>
        <w:tab/>
        <w:t>if the Supplier fails to perform any other obligation(s) under the contract; or</w:t>
      </w: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c)</w:t>
      </w:r>
      <w:r w:rsidRPr="00AF3BDB">
        <w:rPr>
          <w:rFonts w:ascii="Arial Narrow" w:hAnsi="Arial Narrow"/>
          <w:color w:val="000000"/>
          <w:lang w:val="en-GB"/>
        </w:rPr>
        <w:tab/>
        <w:t>if the supplier, in the judgment of the purchaser, has engaged in corrupt or fraudulent practices in competing for or in executing the contract.</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23.2.</w:t>
      </w:r>
      <w:r w:rsidRPr="00AF3BDB">
        <w:rPr>
          <w:rFonts w:ascii="Arial Narrow" w:hAnsi="Arial Narrow"/>
          <w:color w:val="000000"/>
          <w:lang w:val="en-GB"/>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AF3BDB" w:rsidRPr="00AF3BDB" w:rsidRDefault="00AF3BDB" w:rsidP="00AF3BDB">
      <w:pPr>
        <w:suppressAutoHyphens/>
        <w:autoSpaceDN w:val="0"/>
        <w:spacing w:line="276" w:lineRule="auto"/>
        <w:jc w:val="both"/>
        <w:textAlignment w:val="baseline"/>
        <w:rPr>
          <w:rFonts w:ascii="Arial Narrow" w:hAnsi="Arial Narrow"/>
          <w:b/>
          <w:color w:val="000000"/>
          <w:lang w:val="en-GB"/>
        </w:rPr>
      </w:pPr>
    </w:p>
    <w:p w:rsidR="00AF3BDB" w:rsidRPr="00AF3BDB" w:rsidRDefault="00AF3BDB" w:rsidP="00AF3BDB">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24.</w:t>
      </w:r>
      <w:r w:rsidRPr="00AF3BDB">
        <w:rPr>
          <w:rFonts w:ascii="Arial Narrow" w:hAnsi="Arial Narrow"/>
          <w:b/>
          <w:color w:val="000000"/>
          <w:lang w:val="en-GB"/>
        </w:rPr>
        <w:tab/>
        <w:t>ANTI-DUMPING AND COUNTERVAILING DUTIES AND RIGHTS</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24.1.</w:t>
      </w:r>
      <w:r w:rsidRPr="00AF3BDB">
        <w:rPr>
          <w:rFonts w:ascii="Arial Narrow" w:hAnsi="Arial Narrow"/>
          <w:color w:val="000000"/>
          <w:lang w:val="en-GB"/>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25.</w:t>
      </w:r>
      <w:r w:rsidRPr="00AF3BDB">
        <w:rPr>
          <w:rFonts w:ascii="Arial Narrow" w:hAnsi="Arial Narrow"/>
          <w:color w:val="000000"/>
          <w:lang w:val="en-GB"/>
        </w:rPr>
        <w:tab/>
        <w:t>FORCE MAJEURE</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25.1.</w:t>
      </w:r>
      <w:r w:rsidRPr="00AF3BDB">
        <w:rPr>
          <w:rFonts w:ascii="Arial Narrow" w:hAnsi="Arial Narrow"/>
          <w:color w:val="000000"/>
          <w:lang w:val="en-GB"/>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25.2.</w:t>
      </w:r>
      <w:r w:rsidRPr="00AF3BDB">
        <w:rPr>
          <w:rFonts w:ascii="Arial Narrow" w:hAnsi="Arial Narrow"/>
          <w:color w:val="000000"/>
          <w:lang w:val="en-GB"/>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26.</w:t>
      </w:r>
      <w:r w:rsidRPr="00AF3BDB">
        <w:rPr>
          <w:rFonts w:ascii="Arial Narrow" w:hAnsi="Arial Narrow"/>
          <w:b/>
          <w:color w:val="000000"/>
          <w:lang w:val="en-GB"/>
        </w:rPr>
        <w:tab/>
        <w:t>TERMINATION FOR INSOLVENCY</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26.1.</w:t>
      </w:r>
      <w:r w:rsidRPr="00AF3BDB">
        <w:rPr>
          <w:rFonts w:ascii="Arial Narrow" w:hAnsi="Arial Narrow"/>
          <w:color w:val="000000"/>
          <w:lang w:val="en-GB"/>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27.</w:t>
      </w:r>
      <w:r w:rsidRPr="00AF3BDB">
        <w:rPr>
          <w:rFonts w:ascii="Arial Narrow" w:hAnsi="Arial Narrow"/>
          <w:b/>
          <w:color w:val="000000"/>
          <w:lang w:val="en-GB"/>
        </w:rPr>
        <w:tab/>
        <w:t>SETTLEMENT OF DISPUTES</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27.1.</w:t>
      </w:r>
      <w:r w:rsidRPr="00AF3BDB">
        <w:rPr>
          <w:rFonts w:ascii="Arial Narrow" w:hAnsi="Arial Narrow"/>
          <w:color w:val="000000"/>
          <w:lang w:val="en-GB"/>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27.2.</w:t>
      </w:r>
      <w:r w:rsidRPr="00AF3BDB">
        <w:rPr>
          <w:rFonts w:ascii="Arial Narrow" w:hAnsi="Arial Narrow"/>
          <w:color w:val="000000"/>
          <w:lang w:val="en-GB"/>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27.3.</w:t>
      </w:r>
      <w:r w:rsidRPr="00AF3BDB">
        <w:rPr>
          <w:rFonts w:ascii="Arial Narrow" w:hAnsi="Arial Narrow"/>
          <w:color w:val="000000"/>
          <w:lang w:val="en-GB"/>
        </w:rPr>
        <w:tab/>
        <w:t>Should it not be possible to settle a dispute by means of mediation, it may be settled in a South African court of law.</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27.4.</w:t>
      </w:r>
      <w:r w:rsidRPr="00AF3BDB">
        <w:rPr>
          <w:rFonts w:ascii="Arial Narrow" w:hAnsi="Arial Narrow"/>
          <w:color w:val="000000"/>
          <w:lang w:val="en-GB"/>
        </w:rPr>
        <w:tab/>
        <w:t>Mediation proceedings shall be conducted in accordance with the rules of procedure specified in the SCC.</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27.5.</w:t>
      </w:r>
      <w:r w:rsidRPr="00AF3BDB">
        <w:rPr>
          <w:rFonts w:ascii="Arial Narrow" w:hAnsi="Arial Narrow"/>
          <w:color w:val="000000"/>
          <w:lang w:val="en-GB"/>
        </w:rPr>
        <w:tab/>
        <w:t>Notwithstanding any reference to mediation and/or court proceedings herein,</w:t>
      </w: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a)</w:t>
      </w:r>
      <w:r w:rsidRPr="00AF3BDB">
        <w:rPr>
          <w:rFonts w:ascii="Arial Narrow" w:hAnsi="Arial Narrow"/>
          <w:color w:val="000000"/>
          <w:lang w:val="en-GB"/>
        </w:rPr>
        <w:tab/>
        <w:t>the parties shall continue to perform their respective obligations under the contract unless they otherwise agree;  and</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b)</w:t>
      </w:r>
      <w:r w:rsidRPr="00AF3BDB">
        <w:rPr>
          <w:rFonts w:ascii="Arial Narrow" w:hAnsi="Arial Narrow"/>
          <w:color w:val="000000"/>
          <w:lang w:val="en-GB"/>
        </w:rPr>
        <w:tab/>
        <w:t>the purchaser shall pay the supplier any monies due the supplier.</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27.6.</w:t>
      </w:r>
      <w:r w:rsidRPr="00AF3BDB">
        <w:rPr>
          <w:rFonts w:ascii="Arial Narrow" w:hAnsi="Arial Narrow"/>
          <w:color w:val="000000"/>
          <w:lang w:val="en-GB"/>
        </w:rPr>
        <w:tab/>
        <w:t>Except in cases of criminal negligence or wilful misconduct, and in the case of infringement pursuant to Clause 6.</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28.</w:t>
      </w:r>
      <w:r w:rsidRPr="00AF3BDB">
        <w:rPr>
          <w:rFonts w:ascii="Arial Narrow" w:hAnsi="Arial Narrow"/>
          <w:b/>
          <w:color w:val="000000"/>
          <w:lang w:val="en-GB"/>
        </w:rPr>
        <w:tab/>
        <w:t>LIMITATION OF LIABILITY</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28.1.</w:t>
      </w:r>
      <w:r w:rsidRPr="00AF3BDB">
        <w:rPr>
          <w:rFonts w:ascii="Arial Narrow" w:hAnsi="Arial Narrow"/>
          <w:color w:val="000000"/>
          <w:lang w:val="en-GB"/>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28.2.</w:t>
      </w:r>
      <w:r w:rsidRPr="00AF3BDB">
        <w:rPr>
          <w:rFonts w:ascii="Arial Narrow" w:hAnsi="Arial Narrow"/>
          <w:color w:val="000000"/>
          <w:lang w:val="en-GB"/>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Default="00AF3BDB" w:rsidP="00AF3BDB">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29.</w:t>
      </w:r>
      <w:r w:rsidRPr="00AF3BDB">
        <w:rPr>
          <w:rFonts w:ascii="Arial Narrow" w:hAnsi="Arial Narrow"/>
          <w:b/>
          <w:color w:val="000000"/>
          <w:lang w:val="en-GB"/>
        </w:rPr>
        <w:tab/>
        <w:t>GOVERNING LANGUAGE</w:t>
      </w:r>
    </w:p>
    <w:p w:rsidR="00AF3BDB" w:rsidRPr="00AF3BDB" w:rsidRDefault="00AF3BDB" w:rsidP="00AF3BDB">
      <w:pPr>
        <w:suppressAutoHyphens/>
        <w:autoSpaceDN w:val="0"/>
        <w:spacing w:line="276" w:lineRule="auto"/>
        <w:jc w:val="both"/>
        <w:textAlignment w:val="baseline"/>
        <w:rPr>
          <w:rFonts w:ascii="Arial Narrow" w:hAnsi="Arial Narrow"/>
          <w:b/>
          <w:color w:val="000000"/>
          <w:lang w:val="en-GB"/>
        </w:rPr>
      </w:pP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29.1.</w:t>
      </w:r>
      <w:r w:rsidRPr="00AF3BDB">
        <w:rPr>
          <w:rFonts w:ascii="Arial Narrow" w:hAnsi="Arial Narrow"/>
          <w:color w:val="000000"/>
          <w:lang w:val="en-GB"/>
        </w:rPr>
        <w:tab/>
        <w:t xml:space="preserve">The contract shall be written in English.  All correspondence and other documents pertaining to the contract that is exchanged by the parties shall also be written in English. </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30.</w:t>
      </w:r>
      <w:r w:rsidRPr="00AF3BDB">
        <w:rPr>
          <w:rFonts w:ascii="Arial Narrow" w:hAnsi="Arial Narrow"/>
          <w:b/>
          <w:color w:val="000000"/>
          <w:lang w:val="en-GB"/>
        </w:rPr>
        <w:tab/>
        <w:t>APPLICABLE LAW</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30.1.</w:t>
      </w:r>
      <w:r w:rsidRPr="00AF3BDB">
        <w:rPr>
          <w:rFonts w:ascii="Arial Narrow" w:hAnsi="Arial Narrow"/>
          <w:color w:val="000000"/>
          <w:lang w:val="en-GB"/>
        </w:rPr>
        <w:tab/>
        <w:t xml:space="preserve">The contract shall be interpreted in accordance with South African laws, unless otherwise specified in SCC. </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31.</w:t>
      </w:r>
      <w:r w:rsidRPr="00AF3BDB">
        <w:rPr>
          <w:rFonts w:ascii="Arial Narrow" w:hAnsi="Arial Narrow"/>
          <w:b/>
          <w:color w:val="000000"/>
          <w:lang w:val="en-GB"/>
        </w:rPr>
        <w:tab/>
        <w:t>NOTICES</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31.1.</w:t>
      </w:r>
      <w:r w:rsidRPr="00AF3BDB">
        <w:rPr>
          <w:rFonts w:ascii="Arial Narrow" w:hAnsi="Arial Narrow"/>
          <w:color w:val="000000"/>
          <w:lang w:val="en-GB"/>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31.2.</w:t>
      </w:r>
      <w:r w:rsidRPr="00AF3BDB">
        <w:rPr>
          <w:rFonts w:ascii="Arial Narrow" w:hAnsi="Arial Narrow"/>
          <w:color w:val="000000"/>
          <w:lang w:val="en-GB"/>
        </w:rPr>
        <w:tab/>
        <w:t>The time mentioned in the contract documents for performing any act after such aforesaid notice has been given, shall be reckoned from the date of posting of such notice.</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32.</w:t>
      </w:r>
      <w:r w:rsidRPr="00AF3BDB">
        <w:rPr>
          <w:rFonts w:ascii="Arial Narrow" w:hAnsi="Arial Narrow"/>
          <w:b/>
          <w:color w:val="000000"/>
          <w:lang w:val="en-GB"/>
        </w:rPr>
        <w:tab/>
        <w:t>TAXES AND DUTIES</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32.1.</w:t>
      </w:r>
      <w:r w:rsidRPr="00AF3BDB">
        <w:rPr>
          <w:rFonts w:ascii="Arial Narrow" w:hAnsi="Arial Narrow"/>
          <w:color w:val="000000"/>
          <w:lang w:val="en-GB"/>
        </w:rPr>
        <w:tab/>
        <w:t xml:space="preserve">A foreign supplier shall be entirely responsible for all taxes, stamp duties, license fees, and other such levies imposed outside the purchaser’s country. </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32.2.</w:t>
      </w:r>
      <w:r w:rsidRPr="00AF3BDB">
        <w:rPr>
          <w:rFonts w:ascii="Arial Narrow" w:hAnsi="Arial Narrow"/>
          <w:color w:val="000000"/>
          <w:lang w:val="en-GB"/>
        </w:rPr>
        <w:tab/>
        <w:t>A local supplier shall be entirely responsible for all taxes, duties, license fees, etc., incurred until delivery of the contracted goods to the purchaser.</w:t>
      </w:r>
    </w:p>
    <w:p w:rsidR="00AF3BDB" w:rsidRPr="00AF3BDB" w:rsidRDefault="00AF3BDB" w:rsidP="00AF3BDB">
      <w:pPr>
        <w:suppressAutoHyphens/>
        <w:autoSpaceDN w:val="0"/>
        <w:spacing w:line="276" w:lineRule="auto"/>
        <w:jc w:val="both"/>
        <w:textAlignment w:val="baseline"/>
        <w:rPr>
          <w:rFonts w:ascii="Arial Narrow" w:hAnsi="Arial Narrow"/>
          <w:color w:val="000000"/>
          <w:lang w:val="en-GB"/>
        </w:rPr>
      </w:pPr>
    </w:p>
    <w:p w:rsidR="00AF3BDB" w:rsidRPr="00AF3BDB" w:rsidRDefault="00AF3BDB" w:rsidP="00AF3BDB">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32.3.</w:t>
      </w:r>
      <w:r w:rsidRPr="00AF3BDB">
        <w:rPr>
          <w:rFonts w:ascii="Arial Narrow" w:hAnsi="Arial Narrow"/>
          <w:color w:val="000000"/>
          <w:lang w:val="en-GB"/>
        </w:rPr>
        <w:tab/>
        <w:t>No contract shall be concluded with any bidder whose tax matters are not in order.  Prior to the award of a bid, GPAA must be in possession of a tax clearance certificate, submitted by the bidder.  This certificate must be an original issued by the South African Revenue Services.</w:t>
      </w:r>
    </w:p>
    <w:p w:rsidR="00AF3BDB" w:rsidRPr="00AF3BDB" w:rsidRDefault="00AF3BDB" w:rsidP="00974EAD">
      <w:pPr>
        <w:jc w:val="center"/>
        <w:rPr>
          <w:rFonts w:ascii="Arial" w:hAnsi="Arial" w:cs="Arial"/>
          <w:lang w:val="en-GB"/>
        </w:rPr>
      </w:pPr>
    </w:p>
    <w:p w:rsidR="00AF3BDB" w:rsidRPr="00AF3BDB" w:rsidRDefault="00AF3BDB" w:rsidP="00974EAD">
      <w:pPr>
        <w:jc w:val="center"/>
        <w:rPr>
          <w:rFonts w:ascii="Arial" w:hAnsi="Arial" w:cs="Arial"/>
          <w:lang w:val="en-GB"/>
        </w:rPr>
      </w:pPr>
    </w:p>
    <w:p w:rsidR="00AF3BDB" w:rsidRDefault="00AF3BDB" w:rsidP="00974EAD">
      <w:pPr>
        <w:jc w:val="center"/>
        <w:rPr>
          <w:rFonts w:ascii="Arial" w:hAnsi="Arial" w:cs="Arial"/>
          <w:sz w:val="22"/>
          <w:szCs w:val="22"/>
          <w:lang w:val="en-GB"/>
        </w:rPr>
      </w:pPr>
    </w:p>
    <w:p w:rsidR="00AF3BDB" w:rsidRDefault="00AF3BDB" w:rsidP="00974EAD">
      <w:pPr>
        <w:jc w:val="center"/>
        <w:rPr>
          <w:rFonts w:ascii="Arial" w:hAnsi="Arial" w:cs="Arial"/>
          <w:sz w:val="22"/>
          <w:szCs w:val="22"/>
          <w:lang w:val="en-GB"/>
        </w:rPr>
      </w:pPr>
    </w:p>
    <w:p w:rsidR="00AF3BDB" w:rsidRDefault="00AF3BDB" w:rsidP="00974EAD">
      <w:pPr>
        <w:jc w:val="center"/>
        <w:rPr>
          <w:rFonts w:ascii="Arial" w:hAnsi="Arial" w:cs="Arial"/>
          <w:sz w:val="22"/>
          <w:szCs w:val="22"/>
          <w:lang w:val="en-GB"/>
        </w:rPr>
      </w:pPr>
    </w:p>
    <w:p w:rsidR="00AF3BDB" w:rsidRDefault="00AF3BDB" w:rsidP="00974EAD">
      <w:pPr>
        <w:jc w:val="center"/>
        <w:rPr>
          <w:rFonts w:ascii="Arial" w:hAnsi="Arial" w:cs="Arial"/>
          <w:sz w:val="22"/>
          <w:szCs w:val="22"/>
          <w:lang w:val="en-GB"/>
        </w:rPr>
      </w:pPr>
    </w:p>
    <w:p w:rsidR="00AF3BDB" w:rsidRDefault="00AF3BDB" w:rsidP="00974EAD">
      <w:pPr>
        <w:jc w:val="center"/>
        <w:rPr>
          <w:rFonts w:ascii="Arial" w:hAnsi="Arial" w:cs="Arial"/>
          <w:sz w:val="22"/>
          <w:szCs w:val="22"/>
          <w:lang w:val="en-GB"/>
        </w:rPr>
      </w:pPr>
    </w:p>
    <w:p w:rsidR="00AF3BDB" w:rsidRDefault="00AF3BDB" w:rsidP="00974EAD">
      <w:pPr>
        <w:jc w:val="center"/>
        <w:rPr>
          <w:rFonts w:ascii="Arial" w:hAnsi="Arial" w:cs="Arial"/>
          <w:sz w:val="22"/>
          <w:szCs w:val="22"/>
          <w:lang w:val="en-GB"/>
        </w:rPr>
      </w:pPr>
    </w:p>
    <w:p w:rsidR="00AF3BDB" w:rsidRDefault="00AF3BDB" w:rsidP="00974EAD">
      <w:pPr>
        <w:jc w:val="center"/>
        <w:rPr>
          <w:rFonts w:ascii="Arial" w:hAnsi="Arial" w:cs="Arial"/>
          <w:sz w:val="22"/>
          <w:szCs w:val="22"/>
          <w:lang w:val="en-GB"/>
        </w:rPr>
      </w:pPr>
    </w:p>
    <w:p w:rsidR="00AF3BDB" w:rsidRDefault="00AF3BDB" w:rsidP="00974EAD">
      <w:pPr>
        <w:jc w:val="center"/>
        <w:rPr>
          <w:rFonts w:ascii="Arial" w:hAnsi="Arial" w:cs="Arial"/>
          <w:sz w:val="22"/>
          <w:szCs w:val="22"/>
          <w:lang w:val="en-GB"/>
        </w:rPr>
      </w:pPr>
    </w:p>
    <w:p w:rsidR="00AF3BDB" w:rsidRDefault="00AF3BDB" w:rsidP="00974EAD">
      <w:pPr>
        <w:jc w:val="center"/>
        <w:rPr>
          <w:rFonts w:ascii="Arial" w:hAnsi="Arial" w:cs="Arial"/>
          <w:sz w:val="22"/>
          <w:szCs w:val="22"/>
          <w:lang w:val="en-GB"/>
        </w:rPr>
      </w:pPr>
    </w:p>
    <w:p w:rsidR="00AF3BDB" w:rsidRDefault="00AF3BDB" w:rsidP="00974EAD">
      <w:pPr>
        <w:jc w:val="center"/>
        <w:rPr>
          <w:rFonts w:ascii="Arial" w:hAnsi="Arial" w:cs="Arial"/>
          <w:sz w:val="22"/>
          <w:szCs w:val="22"/>
          <w:lang w:val="en-GB"/>
        </w:rPr>
      </w:pPr>
    </w:p>
    <w:p w:rsidR="00AF3BDB" w:rsidRDefault="00AF3BDB" w:rsidP="00974EAD">
      <w:pPr>
        <w:jc w:val="center"/>
        <w:rPr>
          <w:rFonts w:ascii="Arial" w:hAnsi="Arial" w:cs="Arial"/>
          <w:sz w:val="22"/>
          <w:szCs w:val="22"/>
          <w:lang w:val="en-GB"/>
        </w:rPr>
      </w:pPr>
    </w:p>
    <w:sectPr w:rsidR="00AF3BDB" w:rsidSect="005A4529">
      <w:headerReference w:type="even" r:id="rId17"/>
      <w:footerReference w:type="default" r:id="rId18"/>
      <w:endnotePr>
        <w:numFmt w:val="decimal"/>
      </w:endnotePr>
      <w:pgSz w:w="11905" w:h="16837"/>
      <w:pgMar w:top="930" w:right="565" w:bottom="567" w:left="1440" w:header="902" w:footer="370" w:gutter="0"/>
      <w:pgBorders w:display="firstPage" w:offsetFrom="page">
        <w:top w:val="double" w:sz="12" w:space="24" w:color="auto"/>
        <w:left w:val="double" w:sz="12" w:space="24" w:color="auto"/>
        <w:bottom w:val="double" w:sz="12" w:space="24" w:color="auto"/>
        <w:right w:val="double" w:sz="12" w:space="2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929" w:rsidRDefault="007B4929">
      <w:r>
        <w:separator/>
      </w:r>
    </w:p>
  </w:endnote>
  <w:endnote w:type="continuationSeparator" w:id="0">
    <w:p w:rsidR="007B4929" w:rsidRDefault="007B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lacklightD">
    <w:altName w:val="Gabriola"/>
    <w:charset w:val="00"/>
    <w:family w:val="decorative"/>
    <w:pitch w:val="variable"/>
    <w:sig w:usb0="00000001" w:usb1="00000000" w:usb2="00000000" w:usb3="00000000" w:csb0="00000013" w:csb1="00000000"/>
  </w:font>
  <w:font w:name="Copperplate Gothic Bold">
    <w:panose1 w:val="020E0705020206020404"/>
    <w:charset w:val="00"/>
    <w:family w:val="swiss"/>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E87" w:rsidRDefault="00DC1E87">
    <w:pPr>
      <w:tabs>
        <w:tab w:val="center" w:pos="4550"/>
        <w:tab w:val="left" w:pos="5818"/>
      </w:tabs>
      <w:ind w:right="260"/>
      <w:jc w:val="right"/>
      <w:rPr>
        <w:color w:val="548DD4" w:themeColor="text2" w:themeTint="99"/>
        <w:spacing w:val="60"/>
      </w:rPr>
    </w:pPr>
  </w:p>
  <w:p w:rsidR="00DC1E87" w:rsidRPr="005A4529" w:rsidRDefault="00DC1E87" w:rsidP="005A4529">
    <w:pPr>
      <w:pStyle w:val="Footer"/>
      <w:rPr>
        <w:rFonts w:asciiTheme="minorHAnsi" w:hAnsiTheme="minorHAnsi" w:cstheme="minorHAnsi"/>
        <w:sz w:val="20"/>
        <w:szCs w:val="20"/>
      </w:rPr>
    </w:pPr>
    <w:r w:rsidRPr="005A4529">
      <w:rPr>
        <w:rFonts w:asciiTheme="minorHAnsi" w:hAnsiTheme="minorHAnsi" w:cstheme="minorHAnsi"/>
        <w:sz w:val="20"/>
        <w:szCs w:val="20"/>
      </w:rPr>
      <w:t>RFP for provision of security services for</w:t>
    </w:r>
    <w:r>
      <w:rPr>
        <w:rFonts w:asciiTheme="minorHAnsi" w:hAnsiTheme="minorHAnsi" w:cstheme="minorHAnsi"/>
        <w:sz w:val="20"/>
        <w:szCs w:val="20"/>
      </w:rPr>
      <w:t xml:space="preserve"> a period of three (3) years at </w:t>
    </w:r>
    <w:r w:rsidRPr="005A4529">
      <w:rPr>
        <w:rFonts w:asciiTheme="minorHAnsi" w:hAnsiTheme="minorHAnsi" w:cstheme="minorHAnsi"/>
        <w:sz w:val="20"/>
        <w:szCs w:val="20"/>
      </w:rPr>
      <w:t>Port Elizaberth, Bisho and Mtata GPAA 07/2019</w:t>
    </w:r>
  </w:p>
  <w:p w:rsidR="00DC1E87" w:rsidRPr="005A4529" w:rsidRDefault="00DC1E87">
    <w:pPr>
      <w:tabs>
        <w:tab w:val="center" w:pos="4550"/>
        <w:tab w:val="left" w:pos="5818"/>
      </w:tabs>
      <w:ind w:right="260"/>
      <w:jc w:val="right"/>
      <w:rPr>
        <w:rFonts w:asciiTheme="minorHAnsi" w:hAnsiTheme="minorHAnsi" w:cstheme="minorHAnsi"/>
        <w:color w:val="0F243E" w:themeColor="text2" w:themeShade="80"/>
        <w:sz w:val="20"/>
        <w:szCs w:val="20"/>
      </w:rPr>
    </w:pPr>
    <w:r w:rsidRPr="005A4529">
      <w:rPr>
        <w:rFonts w:asciiTheme="minorHAnsi" w:hAnsiTheme="minorHAnsi" w:cstheme="minorHAnsi"/>
        <w:color w:val="548DD4" w:themeColor="text2" w:themeTint="99"/>
        <w:spacing w:val="60"/>
        <w:sz w:val="20"/>
        <w:szCs w:val="20"/>
      </w:rPr>
      <w:t>Page</w:t>
    </w:r>
    <w:r w:rsidRPr="005A4529">
      <w:rPr>
        <w:rFonts w:asciiTheme="minorHAnsi" w:hAnsiTheme="minorHAnsi" w:cstheme="minorHAnsi"/>
        <w:color w:val="548DD4" w:themeColor="text2" w:themeTint="99"/>
        <w:sz w:val="20"/>
        <w:szCs w:val="20"/>
      </w:rPr>
      <w:t xml:space="preserve"> </w:t>
    </w:r>
    <w:r w:rsidRPr="005A4529">
      <w:rPr>
        <w:rFonts w:asciiTheme="minorHAnsi" w:hAnsiTheme="minorHAnsi" w:cstheme="minorHAnsi"/>
        <w:color w:val="17365D" w:themeColor="text2" w:themeShade="BF"/>
        <w:sz w:val="20"/>
        <w:szCs w:val="20"/>
      </w:rPr>
      <w:fldChar w:fldCharType="begin"/>
    </w:r>
    <w:r w:rsidRPr="005A4529">
      <w:rPr>
        <w:rFonts w:asciiTheme="minorHAnsi" w:hAnsiTheme="minorHAnsi" w:cstheme="minorHAnsi"/>
        <w:color w:val="17365D" w:themeColor="text2" w:themeShade="BF"/>
        <w:sz w:val="20"/>
        <w:szCs w:val="20"/>
      </w:rPr>
      <w:instrText xml:space="preserve"> PAGE   \* MERGEFORMAT </w:instrText>
    </w:r>
    <w:r w:rsidRPr="005A4529">
      <w:rPr>
        <w:rFonts w:asciiTheme="minorHAnsi" w:hAnsiTheme="minorHAnsi" w:cstheme="minorHAnsi"/>
        <w:color w:val="17365D" w:themeColor="text2" w:themeShade="BF"/>
        <w:sz w:val="20"/>
        <w:szCs w:val="20"/>
      </w:rPr>
      <w:fldChar w:fldCharType="separate"/>
    </w:r>
    <w:r w:rsidR="009140E7">
      <w:rPr>
        <w:rFonts w:asciiTheme="minorHAnsi" w:hAnsiTheme="minorHAnsi" w:cstheme="minorHAnsi"/>
        <w:noProof/>
        <w:color w:val="17365D" w:themeColor="text2" w:themeShade="BF"/>
        <w:sz w:val="20"/>
        <w:szCs w:val="20"/>
      </w:rPr>
      <w:t>21</w:t>
    </w:r>
    <w:r w:rsidRPr="005A4529">
      <w:rPr>
        <w:rFonts w:asciiTheme="minorHAnsi" w:hAnsiTheme="minorHAnsi" w:cstheme="minorHAnsi"/>
        <w:color w:val="17365D" w:themeColor="text2" w:themeShade="BF"/>
        <w:sz w:val="20"/>
        <w:szCs w:val="20"/>
      </w:rPr>
      <w:fldChar w:fldCharType="end"/>
    </w:r>
    <w:r w:rsidRPr="005A4529">
      <w:rPr>
        <w:rFonts w:asciiTheme="minorHAnsi" w:hAnsiTheme="minorHAnsi" w:cstheme="minorHAnsi"/>
        <w:color w:val="17365D" w:themeColor="text2" w:themeShade="BF"/>
        <w:sz w:val="20"/>
        <w:szCs w:val="20"/>
      </w:rPr>
      <w:t xml:space="preserve"> | </w:t>
    </w:r>
    <w:r w:rsidRPr="005A4529">
      <w:rPr>
        <w:rFonts w:asciiTheme="minorHAnsi" w:hAnsiTheme="minorHAnsi" w:cstheme="minorHAnsi"/>
        <w:color w:val="17365D" w:themeColor="text2" w:themeShade="BF"/>
        <w:sz w:val="20"/>
        <w:szCs w:val="20"/>
      </w:rPr>
      <w:fldChar w:fldCharType="begin"/>
    </w:r>
    <w:r w:rsidRPr="005A4529">
      <w:rPr>
        <w:rFonts w:asciiTheme="minorHAnsi" w:hAnsiTheme="minorHAnsi" w:cstheme="minorHAnsi"/>
        <w:color w:val="17365D" w:themeColor="text2" w:themeShade="BF"/>
        <w:sz w:val="20"/>
        <w:szCs w:val="20"/>
      </w:rPr>
      <w:instrText xml:space="preserve"> NUMPAGES  \* Arabic  \* MERGEFORMAT </w:instrText>
    </w:r>
    <w:r w:rsidRPr="005A4529">
      <w:rPr>
        <w:rFonts w:asciiTheme="minorHAnsi" w:hAnsiTheme="minorHAnsi" w:cstheme="minorHAnsi"/>
        <w:color w:val="17365D" w:themeColor="text2" w:themeShade="BF"/>
        <w:sz w:val="20"/>
        <w:szCs w:val="20"/>
      </w:rPr>
      <w:fldChar w:fldCharType="separate"/>
    </w:r>
    <w:r w:rsidR="009140E7">
      <w:rPr>
        <w:rFonts w:asciiTheme="minorHAnsi" w:hAnsiTheme="minorHAnsi" w:cstheme="minorHAnsi"/>
        <w:noProof/>
        <w:color w:val="17365D" w:themeColor="text2" w:themeShade="BF"/>
        <w:sz w:val="20"/>
        <w:szCs w:val="20"/>
      </w:rPr>
      <w:t>47</w:t>
    </w:r>
    <w:r w:rsidRPr="005A4529">
      <w:rPr>
        <w:rFonts w:asciiTheme="minorHAnsi" w:hAnsiTheme="minorHAnsi" w:cstheme="minorHAnsi"/>
        <w:color w:val="17365D" w:themeColor="text2" w:themeShade="BF"/>
        <w:sz w:val="20"/>
        <w:szCs w:val="20"/>
      </w:rPr>
      <w:fldChar w:fldCharType="end"/>
    </w:r>
  </w:p>
  <w:p w:rsidR="00DC1E87" w:rsidRDefault="00DC1E87">
    <w:pPr>
      <w:tabs>
        <w:tab w:val="center" w:pos="4550"/>
        <w:tab w:val="left" w:pos="5818"/>
      </w:tabs>
      <w:ind w:right="260"/>
      <w:jc w:val="right"/>
      <w:rPr>
        <w:color w:val="0F243E" w:themeColor="text2"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929" w:rsidRDefault="007B4929">
      <w:r>
        <w:separator/>
      </w:r>
    </w:p>
  </w:footnote>
  <w:footnote w:type="continuationSeparator" w:id="0">
    <w:p w:rsidR="007B4929" w:rsidRDefault="007B4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E87" w:rsidRDefault="00DC1E8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DC1E87" w:rsidRDefault="00DC1E87">
    <w:pPr>
      <w:pStyle w:val="Header"/>
    </w:pPr>
  </w:p>
  <w:p w:rsidR="00DC1E87" w:rsidRDefault="00DC1E8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 w15:restartNumberingAfterBreak="0">
    <w:nsid w:val="00000002"/>
    <w:multiLevelType w:val="multilevel"/>
    <w:tmpl w:val="1F184A6C"/>
    <w:lvl w:ilvl="0">
      <w:start w:val="1"/>
      <w:numFmt w:val="decimal"/>
      <w:pStyle w:val="Quick1"/>
      <w:lvlText w:val="%1."/>
      <w:lvlJc w:val="left"/>
      <w:pPr>
        <w:tabs>
          <w:tab w:val="num" w:pos="1167"/>
        </w:tabs>
      </w:pPr>
      <w:rPr>
        <w:rFonts w:ascii="Times New Roman" w:hAnsi="Times New Roman"/>
        <w:sz w:val="24"/>
      </w:rPr>
    </w:lvl>
    <w:lvl w:ilvl="1">
      <w:start w:val="1"/>
      <w:numFmt w:val="decimal"/>
      <w:isLgl/>
      <w:lvlText w:val="%1.%2"/>
      <w:lvlJc w:val="left"/>
      <w:pPr>
        <w:tabs>
          <w:tab w:val="num" w:pos="2165"/>
        </w:tabs>
        <w:ind w:left="2165" w:hanging="885"/>
      </w:pPr>
      <w:rPr>
        <w:rFonts w:hint="default"/>
      </w:rPr>
    </w:lvl>
    <w:lvl w:ilvl="2">
      <w:start w:val="1"/>
      <w:numFmt w:val="decimal"/>
      <w:isLgl/>
      <w:lvlText w:val="%1.%2.%3"/>
      <w:lvlJc w:val="left"/>
      <w:pPr>
        <w:tabs>
          <w:tab w:val="num" w:pos="3445"/>
        </w:tabs>
        <w:ind w:left="3445" w:hanging="885"/>
      </w:pPr>
      <w:rPr>
        <w:rFonts w:hint="default"/>
      </w:rPr>
    </w:lvl>
    <w:lvl w:ilvl="3">
      <w:start w:val="1"/>
      <w:numFmt w:val="decimal"/>
      <w:isLgl/>
      <w:lvlText w:val="%1.%2.%3.%4"/>
      <w:lvlJc w:val="left"/>
      <w:pPr>
        <w:tabs>
          <w:tab w:val="num" w:pos="4725"/>
        </w:tabs>
        <w:ind w:left="4725" w:hanging="885"/>
      </w:pPr>
      <w:rPr>
        <w:rFonts w:hint="default"/>
      </w:rPr>
    </w:lvl>
    <w:lvl w:ilvl="4">
      <w:start w:val="1"/>
      <w:numFmt w:val="decimal"/>
      <w:isLgl/>
      <w:lvlText w:val="%1.%2.%3.%4.%5"/>
      <w:lvlJc w:val="left"/>
      <w:pPr>
        <w:tabs>
          <w:tab w:val="num" w:pos="6200"/>
        </w:tabs>
        <w:ind w:left="6200" w:hanging="1080"/>
      </w:pPr>
      <w:rPr>
        <w:rFonts w:hint="default"/>
      </w:rPr>
    </w:lvl>
    <w:lvl w:ilvl="5">
      <w:start w:val="1"/>
      <w:numFmt w:val="decimal"/>
      <w:isLgl/>
      <w:lvlText w:val="%1.%2.%3.%4.%5.%6"/>
      <w:lvlJc w:val="left"/>
      <w:pPr>
        <w:tabs>
          <w:tab w:val="num" w:pos="7480"/>
        </w:tabs>
        <w:ind w:left="7480" w:hanging="1080"/>
      </w:pPr>
      <w:rPr>
        <w:rFonts w:hint="default"/>
      </w:rPr>
    </w:lvl>
    <w:lvl w:ilvl="6">
      <w:start w:val="1"/>
      <w:numFmt w:val="decimal"/>
      <w:isLgl/>
      <w:lvlText w:val="%1.%2.%3.%4.%5.%6.%7"/>
      <w:lvlJc w:val="left"/>
      <w:pPr>
        <w:tabs>
          <w:tab w:val="num" w:pos="9120"/>
        </w:tabs>
        <w:ind w:left="9120" w:hanging="1440"/>
      </w:pPr>
      <w:rPr>
        <w:rFonts w:hint="default"/>
      </w:rPr>
    </w:lvl>
    <w:lvl w:ilvl="7">
      <w:start w:val="1"/>
      <w:numFmt w:val="decimal"/>
      <w:isLgl/>
      <w:lvlText w:val="%1.%2.%3.%4.%5.%6.%7.%8"/>
      <w:lvlJc w:val="left"/>
      <w:pPr>
        <w:tabs>
          <w:tab w:val="num" w:pos="10400"/>
        </w:tabs>
        <w:ind w:left="10400" w:hanging="1440"/>
      </w:pPr>
      <w:rPr>
        <w:rFonts w:hint="default"/>
      </w:rPr>
    </w:lvl>
    <w:lvl w:ilvl="8">
      <w:start w:val="1"/>
      <w:numFmt w:val="decimal"/>
      <w:isLgl/>
      <w:lvlText w:val="%1.%2.%3.%4.%5.%6.%7.%8.%9"/>
      <w:lvlJc w:val="left"/>
      <w:pPr>
        <w:tabs>
          <w:tab w:val="num" w:pos="12040"/>
        </w:tabs>
        <w:ind w:left="12040" w:hanging="1800"/>
      </w:pPr>
      <w:rPr>
        <w:rFonts w:hint="default"/>
      </w:rPr>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16A7407"/>
    <w:multiLevelType w:val="multilevel"/>
    <w:tmpl w:val="FF4225D6"/>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2645226"/>
    <w:multiLevelType w:val="hybridMultilevel"/>
    <w:tmpl w:val="8A92931A"/>
    <w:lvl w:ilvl="0" w:tplc="8E442CA4">
      <w:start w:val="1"/>
      <w:numFmt w:val="lowerLetter"/>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4E87403"/>
    <w:multiLevelType w:val="hybridMultilevel"/>
    <w:tmpl w:val="F06281D2"/>
    <w:name w:val="6.1 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4B436B"/>
    <w:multiLevelType w:val="hybridMultilevel"/>
    <w:tmpl w:val="46F8E8D4"/>
    <w:lvl w:ilvl="0" w:tplc="FDE82FAC">
      <w:start w:val="1"/>
      <w:numFmt w:val="bullet"/>
      <w:pStyle w:val="Title1"/>
      <w:lvlText w:val=""/>
      <w:lvlJc w:val="left"/>
      <w:pPr>
        <w:tabs>
          <w:tab w:val="num" w:pos="1702"/>
        </w:tabs>
        <w:ind w:left="4396" w:hanging="284"/>
      </w:pPr>
      <w:rPr>
        <w:rFonts w:ascii="Symbol" w:hAnsi="Symbol" w:hint="default"/>
        <w:color w:val="auto"/>
      </w:rPr>
    </w:lvl>
    <w:lvl w:ilvl="1" w:tplc="04090001">
      <w:start w:val="1"/>
      <w:numFmt w:val="bullet"/>
      <w:lvlText w:val=""/>
      <w:lvlJc w:val="left"/>
      <w:pPr>
        <w:tabs>
          <w:tab w:val="num" w:pos="-250"/>
        </w:tabs>
        <w:ind w:left="-250" w:hanging="360"/>
      </w:pPr>
      <w:rPr>
        <w:rFonts w:ascii="Symbol" w:hAnsi="Symbol" w:hint="default"/>
      </w:rPr>
    </w:lvl>
    <w:lvl w:ilvl="2" w:tplc="04090005">
      <w:start w:val="1"/>
      <w:numFmt w:val="bullet"/>
      <w:lvlText w:val=""/>
      <w:lvlJc w:val="left"/>
      <w:pPr>
        <w:tabs>
          <w:tab w:val="num" w:pos="470"/>
        </w:tabs>
        <w:ind w:left="470" w:hanging="360"/>
      </w:pPr>
      <w:rPr>
        <w:rFonts w:ascii="Wingdings" w:hAnsi="Wingdings" w:hint="default"/>
      </w:rPr>
    </w:lvl>
    <w:lvl w:ilvl="3" w:tplc="04090001">
      <w:start w:val="1"/>
      <w:numFmt w:val="bullet"/>
      <w:lvlText w:val=""/>
      <w:lvlJc w:val="left"/>
      <w:pPr>
        <w:tabs>
          <w:tab w:val="num" w:pos="1190"/>
        </w:tabs>
        <w:ind w:left="1190" w:hanging="360"/>
      </w:pPr>
      <w:rPr>
        <w:rFonts w:ascii="Symbol" w:hAnsi="Symbol" w:hint="default"/>
      </w:rPr>
    </w:lvl>
    <w:lvl w:ilvl="4" w:tplc="04090003">
      <w:start w:val="1"/>
      <w:numFmt w:val="bullet"/>
      <w:lvlText w:val="o"/>
      <w:lvlJc w:val="left"/>
      <w:pPr>
        <w:tabs>
          <w:tab w:val="num" w:pos="1910"/>
        </w:tabs>
        <w:ind w:left="1910" w:hanging="360"/>
      </w:pPr>
      <w:rPr>
        <w:rFonts w:ascii="Courier New" w:hAnsi="Courier New" w:hint="default"/>
      </w:rPr>
    </w:lvl>
    <w:lvl w:ilvl="5" w:tplc="04090005">
      <w:start w:val="1"/>
      <w:numFmt w:val="bullet"/>
      <w:lvlText w:val=""/>
      <w:lvlJc w:val="left"/>
      <w:pPr>
        <w:tabs>
          <w:tab w:val="num" w:pos="2630"/>
        </w:tabs>
        <w:ind w:left="2630" w:hanging="360"/>
      </w:pPr>
      <w:rPr>
        <w:rFonts w:ascii="Wingdings" w:hAnsi="Wingdings" w:hint="default"/>
      </w:rPr>
    </w:lvl>
    <w:lvl w:ilvl="6" w:tplc="1F3ED7AA">
      <w:start w:val="1"/>
      <w:numFmt w:val="bullet"/>
      <w:lvlText w:val=""/>
      <w:lvlJc w:val="left"/>
      <w:pPr>
        <w:tabs>
          <w:tab w:val="num" w:pos="3350"/>
        </w:tabs>
        <w:ind w:left="3331" w:hanging="341"/>
      </w:pPr>
      <w:rPr>
        <w:rFonts w:ascii="Symbol" w:hAnsi="Symbol" w:hint="default"/>
      </w:rPr>
    </w:lvl>
    <w:lvl w:ilvl="7" w:tplc="04090003" w:tentative="1">
      <w:start w:val="1"/>
      <w:numFmt w:val="bullet"/>
      <w:lvlText w:val="o"/>
      <w:lvlJc w:val="left"/>
      <w:pPr>
        <w:tabs>
          <w:tab w:val="num" w:pos="4070"/>
        </w:tabs>
        <w:ind w:left="4070" w:hanging="360"/>
      </w:pPr>
      <w:rPr>
        <w:rFonts w:ascii="Courier New" w:hAnsi="Courier New" w:hint="default"/>
      </w:rPr>
    </w:lvl>
    <w:lvl w:ilvl="8" w:tplc="04090005" w:tentative="1">
      <w:start w:val="1"/>
      <w:numFmt w:val="bullet"/>
      <w:lvlText w:val=""/>
      <w:lvlJc w:val="left"/>
      <w:pPr>
        <w:tabs>
          <w:tab w:val="num" w:pos="4790"/>
        </w:tabs>
        <w:ind w:left="4790" w:hanging="360"/>
      </w:pPr>
      <w:rPr>
        <w:rFonts w:ascii="Wingdings" w:hAnsi="Wingdings" w:hint="default"/>
      </w:rPr>
    </w:lvl>
  </w:abstractNum>
  <w:abstractNum w:abstractNumId="8" w15:restartNumberingAfterBreak="0">
    <w:nsid w:val="0DB7580F"/>
    <w:multiLevelType w:val="multilevel"/>
    <w:tmpl w:val="09E871A4"/>
    <w:name w:val="6.1 "/>
    <w:lvl w:ilvl="0">
      <w:start w:val="1"/>
      <w:numFmt w:val="none"/>
      <w:isLgl/>
      <w:suff w:val="space"/>
      <w:lvlText w:val=""/>
      <w:lvlJc w:val="left"/>
      <w:pPr>
        <w:ind w:left="1440" w:hanging="1440"/>
      </w:pPr>
      <w:rPr>
        <w:rFonts w:hint="default"/>
      </w:rPr>
    </w:lvl>
    <w:lvl w:ilvl="1">
      <w:start w:val="1"/>
      <w:numFmt w:val="decimal"/>
      <w:lvlText w:val="%2%1"/>
      <w:lvlJc w:val="left"/>
      <w:pPr>
        <w:tabs>
          <w:tab w:val="num" w:pos="792"/>
        </w:tabs>
        <w:ind w:left="792" w:hanging="432"/>
      </w:pPr>
      <w:rPr>
        <w:rFonts w:hint="default"/>
      </w:rPr>
    </w:lvl>
    <w:lvl w:ilvl="2">
      <w:start w:val="2"/>
      <w:numFmt w:val="decimal"/>
      <w:lvlRestart w:val="0"/>
      <w:suff w:val="space"/>
      <w:lvlText w:val="%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9.2"/>
      <w:lvlJc w:val="left"/>
      <w:pPr>
        <w:tabs>
          <w:tab w:val="num" w:pos="4320"/>
        </w:tabs>
        <w:ind w:left="4320" w:hanging="1440"/>
      </w:pPr>
      <w:rPr>
        <w:rFonts w:hint="default"/>
      </w:rPr>
    </w:lvl>
  </w:abstractNum>
  <w:abstractNum w:abstractNumId="9" w15:restartNumberingAfterBreak="0">
    <w:nsid w:val="0DCE389D"/>
    <w:multiLevelType w:val="singleLevel"/>
    <w:tmpl w:val="12E8B664"/>
    <w:lvl w:ilvl="0">
      <w:start w:val="1"/>
      <w:numFmt w:val="lowerRoman"/>
      <w:pStyle w:val="Index1"/>
      <w:lvlText w:val="(%1)"/>
      <w:lvlJc w:val="left"/>
      <w:pPr>
        <w:tabs>
          <w:tab w:val="num" w:pos="720"/>
        </w:tabs>
        <w:ind w:left="720" w:hanging="720"/>
      </w:pPr>
      <w:rPr>
        <w:rFonts w:hint="default"/>
      </w:rPr>
    </w:lvl>
  </w:abstractNum>
  <w:abstractNum w:abstractNumId="10" w15:restartNumberingAfterBreak="0">
    <w:nsid w:val="133876D1"/>
    <w:multiLevelType w:val="multilevel"/>
    <w:tmpl w:val="37064E16"/>
    <w:styleLink w:val="Style1"/>
    <w:lvl w:ilvl="0">
      <w:start w:val="1"/>
      <w:numFmt w:val="decimal"/>
      <w:lvlText w:val="%1."/>
      <w:lvlJc w:val="left"/>
      <w:pPr>
        <w:tabs>
          <w:tab w:val="num" w:pos="360"/>
        </w:tabs>
        <w:ind w:left="360" w:hanging="360"/>
      </w:pPr>
      <w:rPr>
        <w:rFonts w:hint="default"/>
        <w:b w:val="0"/>
        <w:bCs/>
        <w:i w:val="0"/>
        <w:sz w:val="24"/>
        <w:szCs w:val="24"/>
      </w:rPr>
    </w:lvl>
    <w:lvl w:ilvl="1">
      <w:start w:val="1"/>
      <w:numFmt w:val="decimal"/>
      <w:lvlText w:val="%2."/>
      <w:lvlJc w:val="left"/>
      <w:pPr>
        <w:tabs>
          <w:tab w:val="num" w:pos="1440"/>
        </w:tabs>
        <w:ind w:left="1440" w:hanging="360"/>
      </w:pPr>
      <w:rPr>
        <w:rFonts w:hint="default"/>
        <w:b w:val="0"/>
        <w:bCs/>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77F0E80"/>
    <w:multiLevelType w:val="hybridMultilevel"/>
    <w:tmpl w:val="B48C09A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9AC096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E04FBF"/>
    <w:multiLevelType w:val="hybridMultilevel"/>
    <w:tmpl w:val="1ECCE4C0"/>
    <w:lvl w:ilvl="0" w:tplc="1C090001">
      <w:start w:val="1"/>
      <w:numFmt w:val="lowerRoman"/>
      <w:lvlText w:val="%1."/>
      <w:lvlJc w:val="left"/>
      <w:pPr>
        <w:tabs>
          <w:tab w:val="num" w:pos="1080"/>
        </w:tabs>
        <w:ind w:left="1080" w:hanging="360"/>
      </w:pPr>
      <w:rPr>
        <w:rFonts w:ascii="Arial" w:hAnsi="Arial" w:cs="Arial" w:hint="default"/>
        <w:b w:val="0"/>
        <w:bCs/>
        <w:i w:val="0"/>
        <w:sz w:val="24"/>
        <w:szCs w:val="24"/>
      </w:rPr>
    </w:lvl>
    <w:lvl w:ilvl="1" w:tplc="1C090003" w:tentative="1">
      <w:start w:val="1"/>
      <w:numFmt w:val="lowerLetter"/>
      <w:lvlText w:val="%2."/>
      <w:lvlJc w:val="left"/>
      <w:pPr>
        <w:tabs>
          <w:tab w:val="num" w:pos="2160"/>
        </w:tabs>
        <w:ind w:left="2160" w:hanging="360"/>
      </w:pPr>
    </w:lvl>
    <w:lvl w:ilvl="2" w:tplc="1C090005" w:tentative="1">
      <w:start w:val="1"/>
      <w:numFmt w:val="lowerRoman"/>
      <w:lvlText w:val="%3."/>
      <w:lvlJc w:val="right"/>
      <w:pPr>
        <w:tabs>
          <w:tab w:val="num" w:pos="2880"/>
        </w:tabs>
        <w:ind w:left="2880" w:hanging="180"/>
      </w:pPr>
    </w:lvl>
    <w:lvl w:ilvl="3" w:tplc="1C090001" w:tentative="1">
      <w:start w:val="1"/>
      <w:numFmt w:val="decimal"/>
      <w:lvlText w:val="%4."/>
      <w:lvlJc w:val="left"/>
      <w:pPr>
        <w:tabs>
          <w:tab w:val="num" w:pos="3600"/>
        </w:tabs>
        <w:ind w:left="3600" w:hanging="360"/>
      </w:pPr>
    </w:lvl>
    <w:lvl w:ilvl="4" w:tplc="1C090003" w:tentative="1">
      <w:start w:val="1"/>
      <w:numFmt w:val="lowerLetter"/>
      <w:lvlText w:val="%5."/>
      <w:lvlJc w:val="left"/>
      <w:pPr>
        <w:tabs>
          <w:tab w:val="num" w:pos="4320"/>
        </w:tabs>
        <w:ind w:left="4320" w:hanging="360"/>
      </w:pPr>
    </w:lvl>
    <w:lvl w:ilvl="5" w:tplc="1C090005" w:tentative="1">
      <w:start w:val="1"/>
      <w:numFmt w:val="lowerRoman"/>
      <w:lvlText w:val="%6."/>
      <w:lvlJc w:val="right"/>
      <w:pPr>
        <w:tabs>
          <w:tab w:val="num" w:pos="5040"/>
        </w:tabs>
        <w:ind w:left="5040" w:hanging="180"/>
      </w:pPr>
    </w:lvl>
    <w:lvl w:ilvl="6" w:tplc="1C090001" w:tentative="1">
      <w:start w:val="1"/>
      <w:numFmt w:val="decimal"/>
      <w:lvlText w:val="%7."/>
      <w:lvlJc w:val="left"/>
      <w:pPr>
        <w:tabs>
          <w:tab w:val="num" w:pos="5760"/>
        </w:tabs>
        <w:ind w:left="5760" w:hanging="360"/>
      </w:pPr>
    </w:lvl>
    <w:lvl w:ilvl="7" w:tplc="1C090003" w:tentative="1">
      <w:start w:val="1"/>
      <w:numFmt w:val="lowerLetter"/>
      <w:lvlText w:val="%8."/>
      <w:lvlJc w:val="left"/>
      <w:pPr>
        <w:tabs>
          <w:tab w:val="num" w:pos="6480"/>
        </w:tabs>
        <w:ind w:left="6480" w:hanging="360"/>
      </w:pPr>
    </w:lvl>
    <w:lvl w:ilvl="8" w:tplc="1C090005" w:tentative="1">
      <w:start w:val="1"/>
      <w:numFmt w:val="lowerRoman"/>
      <w:lvlText w:val="%9."/>
      <w:lvlJc w:val="right"/>
      <w:pPr>
        <w:tabs>
          <w:tab w:val="num" w:pos="7200"/>
        </w:tabs>
        <w:ind w:left="7200" w:hanging="180"/>
      </w:pPr>
    </w:lvl>
  </w:abstractNum>
  <w:abstractNum w:abstractNumId="14" w15:restartNumberingAfterBreak="0">
    <w:nsid w:val="1A7A62B8"/>
    <w:multiLevelType w:val="hybridMultilevel"/>
    <w:tmpl w:val="8432169E"/>
    <w:lvl w:ilvl="0" w:tplc="CBF06B5C">
      <w:start w:val="1"/>
      <w:numFmt w:val="bullet"/>
      <w:lvlText w:val=""/>
      <w:lvlJc w:val="left"/>
      <w:pPr>
        <w:tabs>
          <w:tab w:val="num" w:pos="1418"/>
        </w:tabs>
        <w:ind w:left="1418" w:hanging="567"/>
      </w:pPr>
      <w:rPr>
        <w:rFonts w:ascii="Wingdings" w:hAnsi="Wingdings" w:hint="default"/>
      </w:rPr>
    </w:lvl>
    <w:lvl w:ilvl="1" w:tplc="04090019">
      <w:start w:val="1"/>
      <w:numFmt w:val="bullet"/>
      <w:pStyle w:val="Heading1level1bullets"/>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6" w15:restartNumberingAfterBreak="0">
    <w:nsid w:val="1D6A1170"/>
    <w:multiLevelType w:val="hybridMultilevel"/>
    <w:tmpl w:val="C9B6F85C"/>
    <w:lvl w:ilvl="0" w:tplc="6518AB1A">
      <w:start w:val="1"/>
      <w:numFmt w:val="decimal"/>
      <w:lvlText w:val="%1."/>
      <w:lvlJc w:val="left"/>
      <w:pPr>
        <w:ind w:left="1146" w:hanging="360"/>
      </w:pPr>
      <w:rPr>
        <w:b/>
        <w:color w:val="000000"/>
        <w:sz w:val="20"/>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17" w15:restartNumberingAfterBreak="0">
    <w:nsid w:val="1DE51443"/>
    <w:multiLevelType w:val="multilevel"/>
    <w:tmpl w:val="F956157A"/>
    <w:lvl w:ilvl="0">
      <w:start w:val="2"/>
      <w:numFmt w:val="decimal"/>
      <w:lvlText w:val="%1."/>
      <w:lvlJc w:val="left"/>
      <w:pPr>
        <w:ind w:left="360" w:hanging="360"/>
      </w:pPr>
      <w:rPr>
        <w:rFonts w:hint="default"/>
        <w:b/>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61581E"/>
    <w:multiLevelType w:val="hybridMultilevel"/>
    <w:tmpl w:val="62B64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980CB9"/>
    <w:multiLevelType w:val="multilevel"/>
    <w:tmpl w:val="BE2E8C78"/>
    <w:lvl w:ilvl="0">
      <w:start w:val="9"/>
      <w:numFmt w:val="decimal"/>
      <w:pStyle w:val="RD1"/>
      <w:lvlText w:val="%1."/>
      <w:lvlJc w:val="left"/>
      <w:pPr>
        <w:tabs>
          <w:tab w:val="num" w:pos="862"/>
        </w:tabs>
        <w:ind w:left="862" w:hanging="862"/>
      </w:pPr>
      <w:rPr>
        <w:rFonts w:hint="default"/>
      </w:rPr>
    </w:lvl>
    <w:lvl w:ilvl="1">
      <w:start w:val="4"/>
      <w:numFmt w:val="decimal"/>
      <w:lvlRestart w:val="0"/>
      <w:pStyle w:val="List"/>
      <w:isLgl/>
      <w:lvlText w:val="%1.%2"/>
      <w:lvlJc w:val="left"/>
      <w:pPr>
        <w:tabs>
          <w:tab w:val="num" w:pos="862"/>
        </w:tabs>
        <w:ind w:left="862" w:hanging="862"/>
      </w:pPr>
      <w:rPr>
        <w:rFonts w:hint="default"/>
      </w:rPr>
    </w:lvl>
    <w:lvl w:ilvl="2">
      <w:start w:val="1"/>
      <w:numFmt w:val="decimal"/>
      <w:pStyle w:val="RD4"/>
      <w:lvlText w:val="%1.%2.%3"/>
      <w:lvlJc w:val="left"/>
      <w:pPr>
        <w:tabs>
          <w:tab w:val="num" w:pos="862"/>
        </w:tabs>
        <w:ind w:left="862" w:hanging="862"/>
      </w:pPr>
      <w:rPr>
        <w:rFonts w:hint="default"/>
      </w:rPr>
    </w:lvl>
    <w:lvl w:ilvl="3">
      <w:start w:val="1"/>
      <w:numFmt w:val="decimal"/>
      <w:pStyle w:val="RD5"/>
      <w:lvlText w:val="%1.%2.%3.%4"/>
      <w:lvlJc w:val="left"/>
      <w:pPr>
        <w:tabs>
          <w:tab w:val="num" w:pos="862"/>
        </w:tabs>
        <w:ind w:left="862" w:hanging="862"/>
      </w:pPr>
      <w:rPr>
        <w:rFonts w:hint="default"/>
      </w:rPr>
    </w:lvl>
    <w:lvl w:ilvl="4">
      <w:start w:val="1"/>
      <w:numFmt w:val="decimal"/>
      <w:pStyle w:val="RD6"/>
      <w:lvlText w:val="%1.%2.%3.%4.%5"/>
      <w:lvlJc w:val="left"/>
      <w:pPr>
        <w:tabs>
          <w:tab w:val="num" w:pos="1008"/>
        </w:tabs>
        <w:ind w:left="1008" w:hanging="1008"/>
      </w:pPr>
      <w:rPr>
        <w:rFonts w:hint="default"/>
      </w:rPr>
    </w:lvl>
    <w:lvl w:ilvl="5">
      <w:start w:val="1"/>
      <w:numFmt w:val="decimal"/>
      <w:pStyle w:val="RDPartHeading"/>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1" w15:restartNumberingAfterBreak="0">
    <w:nsid w:val="2A955B66"/>
    <w:multiLevelType w:val="multilevel"/>
    <w:tmpl w:val="FF4225D6"/>
    <w:numStyleLink w:val="111111"/>
  </w:abstractNum>
  <w:abstractNum w:abstractNumId="22" w15:restartNumberingAfterBreak="0">
    <w:nsid w:val="2B2C7C0B"/>
    <w:multiLevelType w:val="hybridMultilevel"/>
    <w:tmpl w:val="E48A2832"/>
    <w:lvl w:ilvl="0" w:tplc="B5E220DA">
      <w:start w:val="1"/>
      <w:numFmt w:val="lowerLetter"/>
      <w:lvlText w:val="%1."/>
      <w:lvlJc w:val="right"/>
      <w:pPr>
        <w:tabs>
          <w:tab w:val="num" w:pos="900"/>
        </w:tabs>
        <w:ind w:left="900" w:hanging="180"/>
      </w:pPr>
      <w:rPr>
        <w:rFonts w:hint="default"/>
      </w:rPr>
    </w:lvl>
    <w:lvl w:ilvl="1" w:tplc="BC6E4878" w:tentative="1">
      <w:start w:val="1"/>
      <w:numFmt w:val="lowerLetter"/>
      <w:lvlText w:val="%2."/>
      <w:lvlJc w:val="left"/>
      <w:pPr>
        <w:tabs>
          <w:tab w:val="num" w:pos="1440"/>
        </w:tabs>
        <w:ind w:left="1440" w:hanging="360"/>
      </w:pPr>
    </w:lvl>
    <w:lvl w:ilvl="2" w:tplc="A6D48284" w:tentative="1">
      <w:start w:val="1"/>
      <w:numFmt w:val="lowerRoman"/>
      <w:lvlText w:val="%3."/>
      <w:lvlJc w:val="right"/>
      <w:pPr>
        <w:tabs>
          <w:tab w:val="num" w:pos="2160"/>
        </w:tabs>
        <w:ind w:left="2160" w:hanging="180"/>
      </w:pPr>
    </w:lvl>
    <w:lvl w:ilvl="3" w:tplc="A6E40D70" w:tentative="1">
      <w:start w:val="1"/>
      <w:numFmt w:val="decimal"/>
      <w:lvlText w:val="%4."/>
      <w:lvlJc w:val="left"/>
      <w:pPr>
        <w:tabs>
          <w:tab w:val="num" w:pos="2880"/>
        </w:tabs>
        <w:ind w:left="2880" w:hanging="360"/>
      </w:pPr>
    </w:lvl>
    <w:lvl w:ilvl="4" w:tplc="D7B84614" w:tentative="1">
      <w:start w:val="1"/>
      <w:numFmt w:val="lowerLetter"/>
      <w:lvlText w:val="%5."/>
      <w:lvlJc w:val="left"/>
      <w:pPr>
        <w:tabs>
          <w:tab w:val="num" w:pos="3600"/>
        </w:tabs>
        <w:ind w:left="3600" w:hanging="360"/>
      </w:pPr>
    </w:lvl>
    <w:lvl w:ilvl="5" w:tplc="D442A718" w:tentative="1">
      <w:start w:val="1"/>
      <w:numFmt w:val="lowerRoman"/>
      <w:lvlText w:val="%6."/>
      <w:lvlJc w:val="right"/>
      <w:pPr>
        <w:tabs>
          <w:tab w:val="num" w:pos="4320"/>
        </w:tabs>
        <w:ind w:left="4320" w:hanging="180"/>
      </w:pPr>
    </w:lvl>
    <w:lvl w:ilvl="6" w:tplc="D9DA2EDE" w:tentative="1">
      <w:start w:val="1"/>
      <w:numFmt w:val="decimal"/>
      <w:lvlText w:val="%7."/>
      <w:lvlJc w:val="left"/>
      <w:pPr>
        <w:tabs>
          <w:tab w:val="num" w:pos="5040"/>
        </w:tabs>
        <w:ind w:left="5040" w:hanging="360"/>
      </w:pPr>
    </w:lvl>
    <w:lvl w:ilvl="7" w:tplc="67B024CE" w:tentative="1">
      <w:start w:val="1"/>
      <w:numFmt w:val="lowerLetter"/>
      <w:lvlText w:val="%8."/>
      <w:lvlJc w:val="left"/>
      <w:pPr>
        <w:tabs>
          <w:tab w:val="num" w:pos="5760"/>
        </w:tabs>
        <w:ind w:left="5760" w:hanging="360"/>
      </w:pPr>
    </w:lvl>
    <w:lvl w:ilvl="8" w:tplc="7E063FA8" w:tentative="1">
      <w:start w:val="1"/>
      <w:numFmt w:val="lowerRoman"/>
      <w:lvlText w:val="%9."/>
      <w:lvlJc w:val="right"/>
      <w:pPr>
        <w:tabs>
          <w:tab w:val="num" w:pos="6480"/>
        </w:tabs>
        <w:ind w:left="6480" w:hanging="180"/>
      </w:pPr>
    </w:lvl>
  </w:abstractNum>
  <w:abstractNum w:abstractNumId="23" w15:restartNumberingAfterBreak="0">
    <w:nsid w:val="2B330087"/>
    <w:multiLevelType w:val="multilevel"/>
    <w:tmpl w:val="AAB6B5CC"/>
    <w:lvl w:ilvl="0">
      <w:start w:val="1"/>
      <w:numFmt w:val="decimal"/>
      <w:pStyle w:val="Head1"/>
      <w:lvlText w:val="%1."/>
      <w:lvlJc w:val="left"/>
      <w:pPr>
        <w:tabs>
          <w:tab w:val="num" w:pos="720"/>
        </w:tabs>
        <w:ind w:left="720" w:hanging="720"/>
      </w:pPr>
      <w:rPr>
        <w:rFonts w:hint="default"/>
        <w:b/>
      </w:rPr>
    </w:lvl>
    <w:lvl w:ilvl="1">
      <w:start w:val="1"/>
      <w:numFmt w:val="decimal"/>
      <w:pStyle w:val="Head2Char"/>
      <w:isLgl/>
      <w:lvlText w:val="%1.%2"/>
      <w:lvlJc w:val="left"/>
      <w:pPr>
        <w:tabs>
          <w:tab w:val="num" w:pos="861"/>
        </w:tabs>
        <w:ind w:left="861" w:hanging="720"/>
      </w:pPr>
      <w:rPr>
        <w:rFonts w:hint="default"/>
      </w:rPr>
    </w:lvl>
    <w:lvl w:ilvl="2">
      <w:start w:val="1"/>
      <w:numFmt w:val="decimal"/>
      <w:pStyle w:val="Head3"/>
      <w:isLgl/>
      <w:lvlText w:val="%1.%2.%3"/>
      <w:lvlJc w:val="left"/>
      <w:pPr>
        <w:tabs>
          <w:tab w:val="num" w:pos="1287"/>
        </w:tabs>
        <w:ind w:left="1287"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4"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5" w15:restartNumberingAfterBreak="0">
    <w:nsid w:val="387D490C"/>
    <w:multiLevelType w:val="multilevel"/>
    <w:tmpl w:val="7416E948"/>
    <w:lvl w:ilvl="0">
      <w:start w:val="1"/>
      <w:numFmt w:val="lowerLetter"/>
      <w:pStyle w:val="Text1AlphaNumber"/>
      <w:lvlText w:val="%1)"/>
      <w:lvlJc w:val="left"/>
      <w:pPr>
        <w:tabs>
          <w:tab w:val="num" w:pos="720"/>
        </w:tabs>
        <w:ind w:left="720" w:hanging="720"/>
      </w:pPr>
      <w:rPr>
        <w:rFonts w:hint="default"/>
      </w:rPr>
    </w:lvl>
    <w:lvl w:ilvl="1">
      <w:start w:val="26300264"/>
      <w:numFmt w:val="upperLetter"/>
      <w:lvlText w:val="%2."/>
      <w:lvlJc w:val="left"/>
      <w:pPr>
        <w:tabs>
          <w:tab w:val="num" w:pos="1080"/>
        </w:tabs>
        <w:ind w:left="720" w:firstLine="0"/>
      </w:pPr>
      <w:rPr>
        <w:rFonts w:hint="default"/>
      </w:rPr>
    </w:lvl>
    <w:lvl w:ilvl="2">
      <w:numFmt w:val="decimal"/>
      <w:lvlText w:val="%3."/>
      <w:lvlJc w:val="left"/>
      <w:pPr>
        <w:tabs>
          <w:tab w:val="num" w:pos="1800"/>
        </w:tabs>
        <w:ind w:left="1440" w:firstLine="0"/>
      </w:pPr>
      <w:rPr>
        <w:rFonts w:hint="default"/>
      </w:rPr>
    </w:lvl>
    <w:lvl w:ilvl="3">
      <w:numFmt w:val="lowerLetter"/>
      <w:lvlText w:val="%4)"/>
      <w:lvlJc w:val="left"/>
      <w:pPr>
        <w:tabs>
          <w:tab w:val="num" w:pos="2520"/>
        </w:tabs>
        <w:ind w:left="2160" w:firstLine="0"/>
      </w:pPr>
      <w:rPr>
        <w:rFonts w:hint="default"/>
      </w:rPr>
    </w:lvl>
    <w:lvl w:ilvl="4">
      <w:numFmt w:val="decimal"/>
      <w:lvlText w:val="(%5)"/>
      <w:lvlJc w:val="left"/>
      <w:pPr>
        <w:tabs>
          <w:tab w:val="num" w:pos="3240"/>
        </w:tabs>
        <w:ind w:left="2880" w:firstLine="0"/>
      </w:pPr>
      <w:rPr>
        <w:rFonts w:hint="default"/>
      </w:rPr>
    </w:lvl>
    <w:lvl w:ilvl="5">
      <w:numFmt w:val="lowerLetter"/>
      <w:lvlText w:val="(%6)"/>
      <w:lvlJc w:val="left"/>
      <w:pPr>
        <w:tabs>
          <w:tab w:val="num" w:pos="3960"/>
        </w:tabs>
        <w:ind w:left="3600" w:firstLine="0"/>
      </w:pPr>
      <w:rPr>
        <w:rFonts w:hint="default"/>
      </w:rPr>
    </w:lvl>
    <w:lvl w:ilvl="6">
      <w:start w:val="82707948"/>
      <w:numFmt w:val="lowerRoman"/>
      <w:lvlText w:val="(%7)"/>
      <w:lvlJc w:val="left"/>
      <w:pPr>
        <w:tabs>
          <w:tab w:val="num" w:pos="4680"/>
        </w:tabs>
        <w:ind w:left="4320" w:firstLine="0"/>
      </w:pPr>
      <w:rPr>
        <w:rFonts w:hint="default"/>
      </w:rPr>
    </w:lvl>
    <w:lvl w:ilvl="7">
      <w:start w:val="1258120"/>
      <w:numFmt w:val="lowerLetter"/>
      <w:lvlText w:val="(%8)"/>
      <w:lvlJc w:val="left"/>
      <w:pPr>
        <w:tabs>
          <w:tab w:val="num" w:pos="5400"/>
        </w:tabs>
        <w:ind w:left="5040" w:firstLine="0"/>
      </w:pPr>
      <w:rPr>
        <w:rFonts w:hint="default"/>
      </w:rPr>
    </w:lvl>
    <w:lvl w:ilvl="8">
      <w:start w:val="1357121819"/>
      <w:numFmt w:val="lowerRoman"/>
      <w:lvlText w:val="(%9)"/>
      <w:lvlJc w:val="left"/>
      <w:pPr>
        <w:tabs>
          <w:tab w:val="num" w:pos="6120"/>
        </w:tabs>
        <w:ind w:left="5760" w:firstLine="0"/>
      </w:pPr>
      <w:rPr>
        <w:rFonts w:hint="default"/>
      </w:rPr>
    </w:lvl>
  </w:abstractNum>
  <w:abstractNum w:abstractNumId="26" w15:restartNumberingAfterBreak="0">
    <w:nsid w:val="41466671"/>
    <w:multiLevelType w:val="hybridMultilevel"/>
    <w:tmpl w:val="957AD5D6"/>
    <w:lvl w:ilvl="0" w:tplc="D30858EC">
      <w:start w:val="1"/>
      <w:numFmt w:val="lowerLetter"/>
      <w:lvlText w:val="%1."/>
      <w:lvlJc w:val="right"/>
      <w:pPr>
        <w:tabs>
          <w:tab w:val="num" w:pos="900"/>
        </w:tabs>
        <w:ind w:left="900" w:hanging="1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9A7AD4"/>
    <w:multiLevelType w:val="hybridMultilevel"/>
    <w:tmpl w:val="AD041040"/>
    <w:lvl w:ilvl="0" w:tplc="BF469814">
      <w:start w:val="1"/>
      <w:numFmt w:val="lowerLetter"/>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8" w15:restartNumberingAfterBreak="0">
    <w:nsid w:val="435552D2"/>
    <w:multiLevelType w:val="hybridMultilevel"/>
    <w:tmpl w:val="18BE7E48"/>
    <w:lvl w:ilvl="0" w:tplc="8BD4BDE6">
      <w:start w:val="1"/>
      <w:numFmt w:val="bullet"/>
      <w:lvlText w:val=""/>
      <w:lvlJc w:val="left"/>
      <w:pPr>
        <w:tabs>
          <w:tab w:val="num" w:pos="720"/>
        </w:tabs>
        <w:ind w:left="720" w:hanging="360"/>
      </w:pPr>
      <w:rPr>
        <w:rFonts w:ascii="Symbol" w:hAnsi="Symbol" w:hint="default"/>
      </w:rPr>
    </w:lvl>
    <w:lvl w:ilvl="1" w:tplc="C69280A4" w:tentative="1">
      <w:start w:val="1"/>
      <w:numFmt w:val="bullet"/>
      <w:lvlText w:val="o"/>
      <w:lvlJc w:val="left"/>
      <w:pPr>
        <w:tabs>
          <w:tab w:val="num" w:pos="1440"/>
        </w:tabs>
        <w:ind w:left="1440" w:hanging="360"/>
      </w:pPr>
      <w:rPr>
        <w:rFonts w:ascii="Courier New" w:hAnsi="Courier New" w:cs="Courier New" w:hint="default"/>
      </w:rPr>
    </w:lvl>
    <w:lvl w:ilvl="2" w:tplc="891A1294" w:tentative="1">
      <w:start w:val="1"/>
      <w:numFmt w:val="bullet"/>
      <w:lvlText w:val=""/>
      <w:lvlJc w:val="left"/>
      <w:pPr>
        <w:tabs>
          <w:tab w:val="num" w:pos="2160"/>
        </w:tabs>
        <w:ind w:left="2160" w:hanging="360"/>
      </w:pPr>
      <w:rPr>
        <w:rFonts w:ascii="Wingdings" w:hAnsi="Wingdings" w:hint="default"/>
      </w:rPr>
    </w:lvl>
    <w:lvl w:ilvl="3" w:tplc="12E06524" w:tentative="1">
      <w:start w:val="1"/>
      <w:numFmt w:val="bullet"/>
      <w:lvlText w:val=""/>
      <w:lvlJc w:val="left"/>
      <w:pPr>
        <w:tabs>
          <w:tab w:val="num" w:pos="2880"/>
        </w:tabs>
        <w:ind w:left="2880" w:hanging="360"/>
      </w:pPr>
      <w:rPr>
        <w:rFonts w:ascii="Symbol" w:hAnsi="Symbol" w:hint="default"/>
      </w:rPr>
    </w:lvl>
    <w:lvl w:ilvl="4" w:tplc="72F81002" w:tentative="1">
      <w:start w:val="1"/>
      <w:numFmt w:val="bullet"/>
      <w:lvlText w:val="o"/>
      <w:lvlJc w:val="left"/>
      <w:pPr>
        <w:tabs>
          <w:tab w:val="num" w:pos="3600"/>
        </w:tabs>
        <w:ind w:left="3600" w:hanging="360"/>
      </w:pPr>
      <w:rPr>
        <w:rFonts w:ascii="Courier New" w:hAnsi="Courier New" w:cs="Courier New" w:hint="default"/>
      </w:rPr>
    </w:lvl>
    <w:lvl w:ilvl="5" w:tplc="80E693DC" w:tentative="1">
      <w:start w:val="1"/>
      <w:numFmt w:val="bullet"/>
      <w:lvlText w:val=""/>
      <w:lvlJc w:val="left"/>
      <w:pPr>
        <w:tabs>
          <w:tab w:val="num" w:pos="4320"/>
        </w:tabs>
        <w:ind w:left="4320" w:hanging="360"/>
      </w:pPr>
      <w:rPr>
        <w:rFonts w:ascii="Wingdings" w:hAnsi="Wingdings" w:hint="default"/>
      </w:rPr>
    </w:lvl>
    <w:lvl w:ilvl="6" w:tplc="E14CC420" w:tentative="1">
      <w:start w:val="1"/>
      <w:numFmt w:val="bullet"/>
      <w:lvlText w:val=""/>
      <w:lvlJc w:val="left"/>
      <w:pPr>
        <w:tabs>
          <w:tab w:val="num" w:pos="5040"/>
        </w:tabs>
        <w:ind w:left="5040" w:hanging="360"/>
      </w:pPr>
      <w:rPr>
        <w:rFonts w:ascii="Symbol" w:hAnsi="Symbol" w:hint="default"/>
      </w:rPr>
    </w:lvl>
    <w:lvl w:ilvl="7" w:tplc="798ED454" w:tentative="1">
      <w:start w:val="1"/>
      <w:numFmt w:val="bullet"/>
      <w:lvlText w:val="o"/>
      <w:lvlJc w:val="left"/>
      <w:pPr>
        <w:tabs>
          <w:tab w:val="num" w:pos="5760"/>
        </w:tabs>
        <w:ind w:left="5760" w:hanging="360"/>
      </w:pPr>
      <w:rPr>
        <w:rFonts w:ascii="Courier New" w:hAnsi="Courier New" w:cs="Courier New" w:hint="default"/>
      </w:rPr>
    </w:lvl>
    <w:lvl w:ilvl="8" w:tplc="4970E60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6D6852"/>
    <w:multiLevelType w:val="hybridMultilevel"/>
    <w:tmpl w:val="A596DF6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5E2216F"/>
    <w:multiLevelType w:val="hybridMultilevel"/>
    <w:tmpl w:val="D57A3618"/>
    <w:lvl w:ilvl="0" w:tplc="1BA267F4">
      <w:start w:val="1"/>
      <w:numFmt w:val="bullet"/>
      <w:lvlText w:val=""/>
      <w:lvlJc w:val="left"/>
      <w:pPr>
        <w:tabs>
          <w:tab w:val="num" w:pos="1260"/>
        </w:tabs>
        <w:ind w:left="1260" w:hanging="360"/>
      </w:pPr>
      <w:rPr>
        <w:rFonts w:ascii="Symbol" w:hAnsi="Symbol" w:hint="default"/>
      </w:rPr>
    </w:lvl>
    <w:lvl w:ilvl="1" w:tplc="84449758">
      <w:start w:val="1"/>
      <w:numFmt w:val="bullet"/>
      <w:lvlText w:val="o"/>
      <w:lvlJc w:val="left"/>
      <w:pPr>
        <w:tabs>
          <w:tab w:val="num" w:pos="1980"/>
        </w:tabs>
        <w:ind w:left="1980" w:hanging="360"/>
      </w:pPr>
      <w:rPr>
        <w:rFonts w:ascii="Courier New" w:hAnsi="Courier New" w:hint="default"/>
      </w:rPr>
    </w:lvl>
    <w:lvl w:ilvl="2" w:tplc="9C28598A" w:tentative="1">
      <w:start w:val="1"/>
      <w:numFmt w:val="bullet"/>
      <w:lvlText w:val=""/>
      <w:lvlJc w:val="left"/>
      <w:pPr>
        <w:tabs>
          <w:tab w:val="num" w:pos="2700"/>
        </w:tabs>
        <w:ind w:left="2700" w:hanging="360"/>
      </w:pPr>
      <w:rPr>
        <w:rFonts w:ascii="Wingdings" w:hAnsi="Wingdings" w:hint="default"/>
      </w:rPr>
    </w:lvl>
    <w:lvl w:ilvl="3" w:tplc="7D663AB2" w:tentative="1">
      <w:start w:val="1"/>
      <w:numFmt w:val="bullet"/>
      <w:lvlText w:val=""/>
      <w:lvlJc w:val="left"/>
      <w:pPr>
        <w:tabs>
          <w:tab w:val="num" w:pos="3420"/>
        </w:tabs>
        <w:ind w:left="3420" w:hanging="360"/>
      </w:pPr>
      <w:rPr>
        <w:rFonts w:ascii="Symbol" w:hAnsi="Symbol" w:hint="default"/>
      </w:rPr>
    </w:lvl>
    <w:lvl w:ilvl="4" w:tplc="20A4A216" w:tentative="1">
      <w:start w:val="1"/>
      <w:numFmt w:val="bullet"/>
      <w:lvlText w:val="o"/>
      <w:lvlJc w:val="left"/>
      <w:pPr>
        <w:tabs>
          <w:tab w:val="num" w:pos="4140"/>
        </w:tabs>
        <w:ind w:left="4140" w:hanging="360"/>
      </w:pPr>
      <w:rPr>
        <w:rFonts w:ascii="Courier New" w:hAnsi="Courier New" w:hint="default"/>
      </w:rPr>
    </w:lvl>
    <w:lvl w:ilvl="5" w:tplc="AB0C79B8" w:tentative="1">
      <w:start w:val="1"/>
      <w:numFmt w:val="bullet"/>
      <w:lvlText w:val=""/>
      <w:lvlJc w:val="left"/>
      <w:pPr>
        <w:tabs>
          <w:tab w:val="num" w:pos="4860"/>
        </w:tabs>
        <w:ind w:left="4860" w:hanging="360"/>
      </w:pPr>
      <w:rPr>
        <w:rFonts w:ascii="Wingdings" w:hAnsi="Wingdings" w:hint="default"/>
      </w:rPr>
    </w:lvl>
    <w:lvl w:ilvl="6" w:tplc="2508FE6C" w:tentative="1">
      <w:start w:val="1"/>
      <w:numFmt w:val="bullet"/>
      <w:lvlText w:val=""/>
      <w:lvlJc w:val="left"/>
      <w:pPr>
        <w:tabs>
          <w:tab w:val="num" w:pos="5580"/>
        </w:tabs>
        <w:ind w:left="5580" w:hanging="360"/>
      </w:pPr>
      <w:rPr>
        <w:rFonts w:ascii="Symbol" w:hAnsi="Symbol" w:hint="default"/>
      </w:rPr>
    </w:lvl>
    <w:lvl w:ilvl="7" w:tplc="2AB82856" w:tentative="1">
      <w:start w:val="1"/>
      <w:numFmt w:val="bullet"/>
      <w:lvlText w:val="o"/>
      <w:lvlJc w:val="left"/>
      <w:pPr>
        <w:tabs>
          <w:tab w:val="num" w:pos="6300"/>
        </w:tabs>
        <w:ind w:left="6300" w:hanging="360"/>
      </w:pPr>
      <w:rPr>
        <w:rFonts w:ascii="Courier New" w:hAnsi="Courier New" w:hint="default"/>
      </w:rPr>
    </w:lvl>
    <w:lvl w:ilvl="8" w:tplc="D8DAB308"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2" w15:restartNumberingAfterBreak="0">
    <w:nsid w:val="4A8E74E2"/>
    <w:multiLevelType w:val="hybridMultilevel"/>
    <w:tmpl w:val="C1A42D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4CF754F2"/>
    <w:multiLevelType w:val="hybridMultilevel"/>
    <w:tmpl w:val="99F82EBA"/>
    <w:lvl w:ilvl="0" w:tplc="89C86848">
      <w:start w:val="1"/>
      <w:numFmt w:val="lowerRoman"/>
      <w:lvlText w:val="%1."/>
      <w:lvlJc w:val="left"/>
      <w:pPr>
        <w:tabs>
          <w:tab w:val="num" w:pos="360"/>
        </w:tabs>
        <w:ind w:left="360" w:hanging="360"/>
      </w:pPr>
      <w:rPr>
        <w:rFonts w:ascii="Arial" w:hAnsi="Arial" w:cs="Arial" w:hint="default"/>
        <w:b w:val="0"/>
        <w:bCs/>
        <w:i w:val="0"/>
        <w:sz w:val="24"/>
        <w:szCs w:val="24"/>
      </w:rPr>
    </w:lvl>
    <w:lvl w:ilvl="1" w:tplc="04090019">
      <w:start w:val="1"/>
      <w:numFmt w:val="bullet"/>
      <w:lvlText w:val=""/>
      <w:lvlJc w:val="left"/>
      <w:pPr>
        <w:tabs>
          <w:tab w:val="num" w:pos="1440"/>
        </w:tabs>
        <w:ind w:left="1440" w:hanging="360"/>
      </w:pPr>
      <w:rPr>
        <w:rFonts w:ascii="Symbol" w:hAnsi="Symbol" w:hint="default"/>
        <w:b w:val="0"/>
        <w:bCs/>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17C41E3"/>
    <w:multiLevelType w:val="multilevel"/>
    <w:tmpl w:val="BDBC6E10"/>
    <w:lvl w:ilvl="0">
      <w:start w:val="2"/>
      <w:numFmt w:val="decimal"/>
      <w:lvlText w:val="%1."/>
      <w:lvlJc w:val="left"/>
      <w:pPr>
        <w:tabs>
          <w:tab w:val="num" w:pos="1040"/>
        </w:tabs>
        <w:ind w:left="1551" w:hanging="851"/>
      </w:pPr>
      <w:rPr>
        <w:rFonts w:hint="default"/>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Sub-heading3"/>
      <w:lvlText w:val="%1.%2."/>
      <w:lvlJc w:val="left"/>
      <w:pPr>
        <w:tabs>
          <w:tab w:val="num" w:pos="1492"/>
        </w:tabs>
        <w:ind w:left="1492" w:hanging="432"/>
      </w:pPr>
      <w:rPr>
        <w:rFonts w:hint="default"/>
      </w:rPr>
    </w:lvl>
    <w:lvl w:ilvl="2">
      <w:start w:val="1"/>
      <w:numFmt w:val="decimal"/>
      <w:lvlText w:val="%1.%2.%3."/>
      <w:lvlJc w:val="left"/>
      <w:pPr>
        <w:tabs>
          <w:tab w:val="num" w:pos="2140"/>
        </w:tabs>
        <w:ind w:left="1924" w:hanging="504"/>
      </w:pPr>
      <w:rPr>
        <w:rFonts w:hint="default"/>
      </w:rPr>
    </w:lvl>
    <w:lvl w:ilvl="3">
      <w:start w:val="1"/>
      <w:numFmt w:val="decimal"/>
      <w:lvlText w:val="%1.%2.%3.%4."/>
      <w:lvlJc w:val="left"/>
      <w:pPr>
        <w:tabs>
          <w:tab w:val="num" w:pos="286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94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5020"/>
        </w:tabs>
        <w:ind w:left="4444" w:hanging="1224"/>
      </w:pPr>
      <w:rPr>
        <w:rFonts w:hint="default"/>
      </w:rPr>
    </w:lvl>
    <w:lvl w:ilvl="8">
      <w:start w:val="1"/>
      <w:numFmt w:val="decimal"/>
      <w:lvlText w:val="%1.%2.%3.%4.%5.%6.%7.%8.%9."/>
      <w:lvlJc w:val="left"/>
      <w:pPr>
        <w:tabs>
          <w:tab w:val="num" w:pos="5740"/>
        </w:tabs>
        <w:ind w:left="5020" w:hanging="1440"/>
      </w:pPr>
      <w:rPr>
        <w:rFonts w:hint="default"/>
      </w:rPr>
    </w:lvl>
  </w:abstractNum>
  <w:abstractNum w:abstractNumId="3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6" w15:restartNumberingAfterBreak="0">
    <w:nsid w:val="55FE2F34"/>
    <w:multiLevelType w:val="hybridMultilevel"/>
    <w:tmpl w:val="08225BE4"/>
    <w:lvl w:ilvl="0" w:tplc="5604346C">
      <w:start w:val="1"/>
      <w:numFmt w:val="lowerLetter"/>
      <w:pStyle w:val="Milestoneformat"/>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8"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58F43E7D"/>
    <w:multiLevelType w:val="multilevel"/>
    <w:tmpl w:val="FF4225D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95B4792"/>
    <w:multiLevelType w:val="hybridMultilevel"/>
    <w:tmpl w:val="F528A346"/>
    <w:lvl w:ilvl="0" w:tplc="84ECD7DA">
      <w:start w:val="1"/>
      <w:numFmt w:val="bullet"/>
      <w:pStyle w:val="SubCSFHeading"/>
      <w:lvlText w:val=""/>
      <w:lvlJc w:val="left"/>
      <w:pPr>
        <w:tabs>
          <w:tab w:val="num" w:pos="1080"/>
        </w:tabs>
        <w:ind w:left="1080" w:hanging="360"/>
      </w:pPr>
      <w:rPr>
        <w:rFonts w:ascii="Symbol" w:hAnsi="Symbol" w:hint="default"/>
        <w:color w:val="auto"/>
      </w:rPr>
    </w:lvl>
    <w:lvl w:ilvl="1" w:tplc="679C4918">
      <w:start w:val="1"/>
      <w:numFmt w:val="bullet"/>
      <w:lvlText w:val="o"/>
      <w:lvlJc w:val="left"/>
      <w:pPr>
        <w:tabs>
          <w:tab w:val="num" w:pos="1800"/>
        </w:tabs>
        <w:ind w:left="1800" w:hanging="360"/>
      </w:pPr>
      <w:rPr>
        <w:rFonts w:hAnsi="Courier New" w:hint="default"/>
      </w:rPr>
    </w:lvl>
    <w:lvl w:ilvl="2" w:tplc="B2B8B570">
      <w:numFmt w:val="bullet"/>
      <w:lvlText w:val="-"/>
      <w:lvlJc w:val="left"/>
      <w:pPr>
        <w:tabs>
          <w:tab w:val="num" w:pos="2520"/>
        </w:tabs>
        <w:ind w:left="2520" w:hanging="720"/>
      </w:pPr>
      <w:rPr>
        <w:rFonts w:ascii="Times New Roman" w:eastAsia="Times New Roman" w:hAnsi="Times New Roman" w:cs="Times New Roman" w:hint="default"/>
      </w:rPr>
    </w:lvl>
    <w:lvl w:ilvl="3" w:tplc="126880B4" w:tentative="1">
      <w:start w:val="1"/>
      <w:numFmt w:val="bullet"/>
      <w:lvlText w:val=""/>
      <w:lvlJc w:val="left"/>
      <w:pPr>
        <w:tabs>
          <w:tab w:val="num" w:pos="2880"/>
        </w:tabs>
        <w:ind w:left="2880" w:hanging="360"/>
      </w:pPr>
      <w:rPr>
        <w:rFonts w:ascii="Symbol" w:hAnsi="Symbol" w:hint="default"/>
      </w:rPr>
    </w:lvl>
    <w:lvl w:ilvl="4" w:tplc="DF5C90E0" w:tentative="1">
      <w:start w:val="1"/>
      <w:numFmt w:val="bullet"/>
      <w:lvlText w:val="o"/>
      <w:lvlJc w:val="left"/>
      <w:pPr>
        <w:tabs>
          <w:tab w:val="num" w:pos="3600"/>
        </w:tabs>
        <w:ind w:left="3600" w:hanging="360"/>
      </w:pPr>
      <w:rPr>
        <w:rFonts w:ascii="Courier New" w:hAnsi="Courier New" w:hint="default"/>
      </w:rPr>
    </w:lvl>
    <w:lvl w:ilvl="5" w:tplc="7FFA2846" w:tentative="1">
      <w:start w:val="1"/>
      <w:numFmt w:val="bullet"/>
      <w:lvlText w:val=""/>
      <w:lvlJc w:val="left"/>
      <w:pPr>
        <w:tabs>
          <w:tab w:val="num" w:pos="4320"/>
        </w:tabs>
        <w:ind w:left="4320" w:hanging="360"/>
      </w:pPr>
      <w:rPr>
        <w:rFonts w:ascii="Wingdings" w:hAnsi="Wingdings" w:hint="default"/>
      </w:rPr>
    </w:lvl>
    <w:lvl w:ilvl="6" w:tplc="5EF8CBF8" w:tentative="1">
      <w:start w:val="1"/>
      <w:numFmt w:val="bullet"/>
      <w:lvlText w:val=""/>
      <w:lvlJc w:val="left"/>
      <w:pPr>
        <w:tabs>
          <w:tab w:val="num" w:pos="5040"/>
        </w:tabs>
        <w:ind w:left="5040" w:hanging="360"/>
      </w:pPr>
      <w:rPr>
        <w:rFonts w:ascii="Symbol" w:hAnsi="Symbol" w:hint="default"/>
      </w:rPr>
    </w:lvl>
    <w:lvl w:ilvl="7" w:tplc="8CC62A18" w:tentative="1">
      <w:start w:val="1"/>
      <w:numFmt w:val="bullet"/>
      <w:lvlText w:val="o"/>
      <w:lvlJc w:val="left"/>
      <w:pPr>
        <w:tabs>
          <w:tab w:val="num" w:pos="5760"/>
        </w:tabs>
        <w:ind w:left="5760" w:hanging="360"/>
      </w:pPr>
      <w:rPr>
        <w:rFonts w:ascii="Courier New" w:hAnsi="Courier New" w:hint="default"/>
      </w:rPr>
    </w:lvl>
    <w:lvl w:ilvl="8" w:tplc="408213B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C2719CA"/>
    <w:multiLevelType w:val="hybridMultilevel"/>
    <w:tmpl w:val="09DA707A"/>
    <w:lvl w:ilvl="0" w:tplc="3D72AAC2">
      <w:start w:val="1"/>
      <w:numFmt w:val="lowerLetter"/>
      <w:pStyle w:val="StyleHeaderArial9pt"/>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CCE1A95"/>
    <w:multiLevelType w:val="multilevel"/>
    <w:tmpl w:val="15721F54"/>
    <w:name w:val="6.1 2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3" w15:restartNumberingAfterBreak="0">
    <w:nsid w:val="5D427380"/>
    <w:multiLevelType w:val="hybridMultilevel"/>
    <w:tmpl w:val="B19ADB1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4" w15:restartNumberingAfterBreak="0">
    <w:nsid w:val="603F173F"/>
    <w:multiLevelType w:val="multilevel"/>
    <w:tmpl w:val="B3FA2784"/>
    <w:lvl w:ilvl="0">
      <w:start w:val="1"/>
      <w:numFmt w:val="decimal"/>
      <w:pStyle w:val="Level1"/>
      <w:lvlText w:val="%1"/>
      <w:lvlJc w:val="left"/>
      <w:pPr>
        <w:tabs>
          <w:tab w:val="num" w:pos="567"/>
        </w:tabs>
        <w:ind w:left="567" w:hanging="567"/>
      </w:pPr>
      <w:rPr>
        <w:rFonts w:ascii="Tahoma" w:hAnsi="Tahoma" w:hint="default"/>
        <w:b w:val="0"/>
        <w:i w:val="0"/>
        <w:sz w:val="22"/>
      </w:rPr>
    </w:lvl>
    <w:lvl w:ilvl="1">
      <w:start w:val="1"/>
      <w:numFmt w:val="decimal"/>
      <w:lvlText w:val="%1.%2"/>
      <w:lvlJc w:val="left"/>
      <w:pPr>
        <w:tabs>
          <w:tab w:val="num" w:pos="1021"/>
        </w:tabs>
        <w:ind w:left="1021" w:hanging="1021"/>
      </w:pPr>
      <w:rPr>
        <w:rFonts w:ascii="Tahoma" w:hAnsi="Tahoma" w:hint="default"/>
        <w:b w:val="0"/>
        <w:i w:val="0"/>
        <w:sz w:val="16"/>
      </w:rPr>
    </w:lvl>
    <w:lvl w:ilvl="2">
      <w:start w:val="1"/>
      <w:numFmt w:val="decimal"/>
      <w:lvlText w:val="%1.%2.%3"/>
      <w:lvlJc w:val="left"/>
      <w:pPr>
        <w:tabs>
          <w:tab w:val="num" w:pos="1588"/>
        </w:tabs>
        <w:ind w:left="1588" w:hanging="1588"/>
      </w:pPr>
      <w:rPr>
        <w:rFonts w:ascii="Tahoma" w:hAnsi="Tahoma" w:hint="default"/>
        <w:b w:val="0"/>
        <w:i w:val="0"/>
        <w:sz w:val="22"/>
      </w:rPr>
    </w:lvl>
    <w:lvl w:ilvl="3">
      <w:start w:val="1"/>
      <w:numFmt w:val="decimal"/>
      <w:pStyle w:val="Level4"/>
      <w:lvlText w:val="%1.%2.%3.%4"/>
      <w:lvlJc w:val="left"/>
      <w:pPr>
        <w:tabs>
          <w:tab w:val="num" w:pos="2211"/>
        </w:tabs>
        <w:ind w:left="2211" w:hanging="2211"/>
      </w:pPr>
      <w:rPr>
        <w:rFonts w:ascii="Tahoma" w:hAnsi="Tahoma" w:hint="default"/>
        <w:b w:val="0"/>
        <w:i w:val="0"/>
        <w:sz w:val="22"/>
      </w:rPr>
    </w:lvl>
    <w:lvl w:ilvl="4">
      <w:start w:val="1"/>
      <w:numFmt w:val="decimal"/>
      <w:pStyle w:val="Level5"/>
      <w:lvlText w:val="%1.%2.%3.%4.%5"/>
      <w:lvlJc w:val="left"/>
      <w:pPr>
        <w:tabs>
          <w:tab w:val="num" w:pos="2665"/>
        </w:tabs>
        <w:ind w:left="2665" w:hanging="2665"/>
      </w:pPr>
      <w:rPr>
        <w:rFonts w:ascii="Tahoma" w:hAnsi="Tahoma" w:hint="default"/>
        <w:b w:val="0"/>
        <w:i w:val="0"/>
        <w:sz w:val="22"/>
      </w:rPr>
    </w:lvl>
    <w:lvl w:ilvl="5">
      <w:start w:val="1"/>
      <w:numFmt w:val="decimal"/>
      <w:pStyle w:val="Level6"/>
      <w:lvlText w:val="%1.%2.%3.%4.%5.%6"/>
      <w:lvlJc w:val="left"/>
      <w:pPr>
        <w:tabs>
          <w:tab w:val="num" w:pos="3232"/>
        </w:tabs>
        <w:ind w:left="3232" w:hanging="3232"/>
      </w:pPr>
      <w:rPr>
        <w:rFonts w:ascii="Tahoma" w:hAnsi="Tahoma" w:hint="default"/>
        <w:b w:val="0"/>
        <w:i w:val="0"/>
        <w:sz w:val="22"/>
      </w:rPr>
    </w:lvl>
    <w:lvl w:ilvl="6">
      <w:start w:val="1"/>
      <w:numFmt w:val="decimal"/>
      <w:pStyle w:val="Level7"/>
      <w:lvlText w:val="%1.%2.%3.%4.%5.%6.%7"/>
      <w:lvlJc w:val="left"/>
      <w:pPr>
        <w:tabs>
          <w:tab w:val="num" w:pos="3742"/>
        </w:tabs>
        <w:ind w:left="3742" w:hanging="3742"/>
      </w:pPr>
      <w:rPr>
        <w:rFonts w:ascii="Tahoma" w:hAnsi="Tahoma" w:hint="default"/>
        <w:b w:val="0"/>
        <w:i w:val="0"/>
        <w:sz w:val="22"/>
      </w:rPr>
    </w:lvl>
    <w:lvl w:ilvl="7">
      <w:start w:val="1"/>
      <w:numFmt w:val="decimal"/>
      <w:pStyle w:val="Level8"/>
      <w:lvlText w:val="%1.%2.%3.%4.%5.%6.%7.%8"/>
      <w:lvlJc w:val="left"/>
      <w:pPr>
        <w:tabs>
          <w:tab w:val="num" w:pos="4309"/>
        </w:tabs>
        <w:ind w:left="4309" w:hanging="4309"/>
      </w:pPr>
      <w:rPr>
        <w:rFonts w:ascii="Tahoma" w:hAnsi="Tahoma" w:hint="default"/>
        <w:b w:val="0"/>
        <w:i w:val="0"/>
        <w:sz w:val="22"/>
      </w:rPr>
    </w:lvl>
    <w:lvl w:ilvl="8">
      <w:start w:val="1"/>
      <w:numFmt w:val="decimal"/>
      <w:pStyle w:val="Level9"/>
      <w:lvlText w:val="%1.%2.%3.%4.%5.%6.%7.%8.%9"/>
      <w:lvlJc w:val="left"/>
      <w:pPr>
        <w:tabs>
          <w:tab w:val="num" w:pos="4820"/>
        </w:tabs>
        <w:ind w:left="4820" w:hanging="4820"/>
      </w:pPr>
      <w:rPr>
        <w:rFonts w:ascii="Tahoma" w:hAnsi="Tahoma" w:hint="default"/>
        <w:b w:val="0"/>
        <w:i w:val="0"/>
        <w:sz w:val="22"/>
      </w:rPr>
    </w:lvl>
  </w:abstractNum>
  <w:abstractNum w:abstractNumId="45" w15:restartNumberingAfterBreak="0">
    <w:nsid w:val="6177708A"/>
    <w:multiLevelType w:val="multilevel"/>
    <w:tmpl w:val="5D68E822"/>
    <w:lvl w:ilvl="0">
      <w:start w:val="1"/>
      <w:numFmt w:val="decimal"/>
      <w:lvlText w:val="%1."/>
      <w:lvlJc w:val="left"/>
      <w:pPr>
        <w:tabs>
          <w:tab w:val="num" w:pos="720"/>
        </w:tabs>
        <w:ind w:left="720" w:hanging="720"/>
      </w:pPr>
      <w:rPr>
        <w:rFonts w:asciiTheme="minorHAnsi" w:hAnsiTheme="minorHAnsi" w:hint="default"/>
        <w:b w:val="0"/>
        <w:i w:val="0"/>
        <w:sz w:val="22"/>
        <w:szCs w:val="22"/>
      </w:rPr>
    </w:lvl>
    <w:lvl w:ilvl="1">
      <w:start w:val="1"/>
      <w:numFmt w:val="decimal"/>
      <w:lvlText w:val="%1.%2."/>
      <w:lvlJc w:val="left"/>
      <w:pPr>
        <w:tabs>
          <w:tab w:val="num" w:pos="1257"/>
        </w:tabs>
        <w:ind w:left="1257" w:hanging="357"/>
      </w:pPr>
      <w:rPr>
        <w:rFonts w:hint="default"/>
        <w:b/>
        <w:color w:val="auto"/>
      </w:rPr>
    </w:lvl>
    <w:lvl w:ilvl="2">
      <w:start w:val="1"/>
      <w:numFmt w:val="decimal"/>
      <w:lvlText w:val="%1.%2.%3."/>
      <w:lvlJc w:val="left"/>
      <w:pPr>
        <w:tabs>
          <w:tab w:val="num" w:pos="1479"/>
        </w:tabs>
        <w:ind w:left="1479" w:hanging="357"/>
      </w:pPr>
      <w:rPr>
        <w:rFonts w:ascii="Arial Narrow" w:hAnsi="Arial Narrow" w:hint="default"/>
        <w:b w:val="0"/>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357"/>
        </w:tabs>
        <w:ind w:left="357" w:hanging="35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15:restartNumberingAfterBreak="0">
    <w:nsid w:val="62D97382"/>
    <w:multiLevelType w:val="singleLevel"/>
    <w:tmpl w:val="095C7A14"/>
    <w:lvl w:ilvl="0">
      <w:start w:val="1"/>
      <w:numFmt w:val="bullet"/>
      <w:pStyle w:val="Bullet"/>
      <w:lvlText w:val=""/>
      <w:lvlJc w:val="left"/>
      <w:pPr>
        <w:tabs>
          <w:tab w:val="num" w:pos="360"/>
        </w:tabs>
        <w:ind w:left="360" w:hanging="360"/>
      </w:pPr>
      <w:rPr>
        <w:rFonts w:ascii="Wingdings" w:hAnsi="Wingdings" w:hint="default"/>
        <w:sz w:val="22"/>
      </w:rPr>
    </w:lvl>
  </w:abstractNum>
  <w:abstractNum w:abstractNumId="47" w15:restartNumberingAfterBreak="0">
    <w:nsid w:val="63DF3CD2"/>
    <w:multiLevelType w:val="multilevel"/>
    <w:tmpl w:val="29A86F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9" w15:restartNumberingAfterBreak="0">
    <w:nsid w:val="67FB4843"/>
    <w:multiLevelType w:val="hybridMultilevel"/>
    <w:tmpl w:val="D756A0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6A533266"/>
    <w:multiLevelType w:val="hybridMultilevel"/>
    <w:tmpl w:val="EB90A552"/>
    <w:lvl w:ilvl="0" w:tplc="ABA8B67A">
      <w:start w:val="1"/>
      <w:numFmt w:val="bullet"/>
      <w:pStyle w:val="Bullet1"/>
      <w:lvlText w:val=""/>
      <w:lvlJc w:val="left"/>
      <w:pPr>
        <w:tabs>
          <w:tab w:val="num" w:pos="1571"/>
        </w:tabs>
        <w:ind w:left="1571" w:hanging="360"/>
      </w:pPr>
      <w:rPr>
        <w:rFonts w:ascii="Wingdings" w:hAnsi="Wingdings" w:hint="default"/>
      </w:rPr>
    </w:lvl>
    <w:lvl w:ilvl="1" w:tplc="FD74FEC6" w:tentative="1">
      <w:start w:val="1"/>
      <w:numFmt w:val="bullet"/>
      <w:lvlText w:val="o"/>
      <w:lvlJc w:val="left"/>
      <w:pPr>
        <w:tabs>
          <w:tab w:val="num" w:pos="2291"/>
        </w:tabs>
        <w:ind w:left="2291" w:hanging="360"/>
      </w:pPr>
      <w:rPr>
        <w:rFonts w:ascii="Courier New" w:hAnsi="Courier New" w:hint="default"/>
      </w:rPr>
    </w:lvl>
    <w:lvl w:ilvl="2" w:tplc="95821DBC" w:tentative="1">
      <w:start w:val="1"/>
      <w:numFmt w:val="bullet"/>
      <w:lvlText w:val=""/>
      <w:lvlJc w:val="left"/>
      <w:pPr>
        <w:tabs>
          <w:tab w:val="num" w:pos="3011"/>
        </w:tabs>
        <w:ind w:left="3011" w:hanging="360"/>
      </w:pPr>
      <w:rPr>
        <w:rFonts w:ascii="Wingdings" w:hAnsi="Wingdings" w:hint="default"/>
      </w:rPr>
    </w:lvl>
    <w:lvl w:ilvl="3" w:tplc="152A64D4" w:tentative="1">
      <w:start w:val="1"/>
      <w:numFmt w:val="bullet"/>
      <w:lvlText w:val=""/>
      <w:lvlJc w:val="left"/>
      <w:pPr>
        <w:tabs>
          <w:tab w:val="num" w:pos="3731"/>
        </w:tabs>
        <w:ind w:left="3731" w:hanging="360"/>
      </w:pPr>
      <w:rPr>
        <w:rFonts w:ascii="Symbol" w:hAnsi="Symbol" w:hint="default"/>
      </w:rPr>
    </w:lvl>
    <w:lvl w:ilvl="4" w:tplc="A1525C70" w:tentative="1">
      <w:start w:val="1"/>
      <w:numFmt w:val="bullet"/>
      <w:lvlText w:val="o"/>
      <w:lvlJc w:val="left"/>
      <w:pPr>
        <w:tabs>
          <w:tab w:val="num" w:pos="4451"/>
        </w:tabs>
        <w:ind w:left="4451" w:hanging="360"/>
      </w:pPr>
      <w:rPr>
        <w:rFonts w:ascii="Courier New" w:hAnsi="Courier New" w:hint="default"/>
      </w:rPr>
    </w:lvl>
    <w:lvl w:ilvl="5" w:tplc="8AAEB5EE" w:tentative="1">
      <w:start w:val="1"/>
      <w:numFmt w:val="bullet"/>
      <w:lvlText w:val=""/>
      <w:lvlJc w:val="left"/>
      <w:pPr>
        <w:tabs>
          <w:tab w:val="num" w:pos="5171"/>
        </w:tabs>
        <w:ind w:left="5171" w:hanging="360"/>
      </w:pPr>
      <w:rPr>
        <w:rFonts w:ascii="Wingdings" w:hAnsi="Wingdings" w:hint="default"/>
      </w:rPr>
    </w:lvl>
    <w:lvl w:ilvl="6" w:tplc="F1D40104" w:tentative="1">
      <w:start w:val="1"/>
      <w:numFmt w:val="bullet"/>
      <w:lvlText w:val=""/>
      <w:lvlJc w:val="left"/>
      <w:pPr>
        <w:tabs>
          <w:tab w:val="num" w:pos="5891"/>
        </w:tabs>
        <w:ind w:left="5891" w:hanging="360"/>
      </w:pPr>
      <w:rPr>
        <w:rFonts w:ascii="Symbol" w:hAnsi="Symbol" w:hint="default"/>
      </w:rPr>
    </w:lvl>
    <w:lvl w:ilvl="7" w:tplc="4AA62AEE" w:tentative="1">
      <w:start w:val="1"/>
      <w:numFmt w:val="bullet"/>
      <w:lvlText w:val="o"/>
      <w:lvlJc w:val="left"/>
      <w:pPr>
        <w:tabs>
          <w:tab w:val="num" w:pos="6611"/>
        </w:tabs>
        <w:ind w:left="6611" w:hanging="360"/>
      </w:pPr>
      <w:rPr>
        <w:rFonts w:ascii="Courier New" w:hAnsi="Courier New" w:hint="default"/>
      </w:rPr>
    </w:lvl>
    <w:lvl w:ilvl="8" w:tplc="6ADA94C4" w:tentative="1">
      <w:start w:val="1"/>
      <w:numFmt w:val="bullet"/>
      <w:lvlText w:val=""/>
      <w:lvlJc w:val="left"/>
      <w:pPr>
        <w:tabs>
          <w:tab w:val="num" w:pos="7331"/>
        </w:tabs>
        <w:ind w:left="7331" w:hanging="360"/>
      </w:pPr>
      <w:rPr>
        <w:rFonts w:ascii="Wingdings" w:hAnsi="Wingdings" w:hint="default"/>
      </w:rPr>
    </w:lvl>
  </w:abstractNum>
  <w:abstractNum w:abstractNumId="5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52" w15:restartNumberingAfterBreak="0">
    <w:nsid w:val="6DF81037"/>
    <w:multiLevelType w:val="multilevel"/>
    <w:tmpl w:val="A9ACC55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70B76099"/>
    <w:multiLevelType w:val="multilevel"/>
    <w:tmpl w:val="63ECDECE"/>
    <w:styleLink w:val="StyleNumberedArial9pt"/>
    <w:lvl w:ilvl="0">
      <w:start w:val="1"/>
      <w:numFmt w:val="lowerLetter"/>
      <w:lvlText w:val="%1."/>
      <w:lvlJc w:val="left"/>
      <w:pPr>
        <w:tabs>
          <w:tab w:val="num" w:pos="340"/>
        </w:tabs>
        <w:ind w:left="340" w:hanging="340"/>
      </w:pPr>
      <w:rPr>
        <w:rFonts w:ascii="Arial" w:hAnsi="Arial"/>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71AE5F8B"/>
    <w:multiLevelType w:val="hybridMultilevel"/>
    <w:tmpl w:val="3280BDA0"/>
    <w:lvl w:ilvl="0" w:tplc="0409000F">
      <w:start w:val="1"/>
      <w:numFmt w:val="decimal"/>
      <w:lvlText w:val="%1."/>
      <w:lvlJc w:val="left"/>
      <w:pPr>
        <w:tabs>
          <w:tab w:val="num" w:pos="720"/>
        </w:tabs>
        <w:ind w:left="720" w:hanging="360"/>
      </w:pPr>
    </w:lvl>
    <w:lvl w:ilvl="1" w:tplc="AF3E7586">
      <w:start w:val="1"/>
      <w:numFmt w:val="bullet"/>
      <w:lvlText w:val=""/>
      <w:lvlJc w:val="left"/>
      <w:pPr>
        <w:tabs>
          <w:tab w:val="num" w:pos="1440"/>
        </w:tabs>
        <w:ind w:left="1440" w:hanging="360"/>
      </w:pPr>
      <w:rPr>
        <w:rFonts w:ascii="Symbol" w:hAnsi="Symbol" w:hint="default"/>
      </w:rPr>
    </w:lvl>
    <w:lvl w:ilvl="2" w:tplc="2B2C93B8">
      <w:start w:val="1"/>
      <w:numFmt w:val="lowerLetter"/>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41C1440"/>
    <w:multiLevelType w:val="multilevel"/>
    <w:tmpl w:val="40E87A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74CB52E1"/>
    <w:multiLevelType w:val="multilevel"/>
    <w:tmpl w:val="B5BEE3C0"/>
    <w:lvl w:ilvl="0">
      <w:start w:val="3"/>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7096ED0"/>
    <w:multiLevelType w:val="hybridMultilevel"/>
    <w:tmpl w:val="0672A830"/>
    <w:lvl w:ilvl="0" w:tplc="FFFFFFFF">
      <w:start w:val="1"/>
      <w:numFmt w:val="lowerLetter"/>
      <w:lvlText w:val="%1."/>
      <w:lvlJc w:val="right"/>
      <w:pPr>
        <w:tabs>
          <w:tab w:val="num" w:pos="900"/>
        </w:tabs>
        <w:ind w:left="900" w:hanging="1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7E6670EF"/>
    <w:multiLevelType w:val="hybridMultilevel"/>
    <w:tmpl w:val="9068685C"/>
    <w:lvl w:ilvl="0" w:tplc="04090001">
      <w:start w:val="1"/>
      <w:numFmt w:val="lowerLetter"/>
      <w:lvlText w:val="%1."/>
      <w:lvlJc w:val="right"/>
      <w:pPr>
        <w:tabs>
          <w:tab w:val="num" w:pos="900"/>
        </w:tabs>
        <w:ind w:left="900" w:hanging="180"/>
      </w:pPr>
      <w:rPr>
        <w:rFonts w:hint="default"/>
      </w:rPr>
    </w:lvl>
    <w:lvl w:ilvl="1" w:tplc="1C090003" w:tentative="1">
      <w:start w:val="1"/>
      <w:numFmt w:val="lowerLetter"/>
      <w:lvlText w:val="%2."/>
      <w:lvlJc w:val="left"/>
      <w:pPr>
        <w:tabs>
          <w:tab w:val="num" w:pos="1440"/>
        </w:tabs>
        <w:ind w:left="1440" w:hanging="360"/>
      </w:pPr>
    </w:lvl>
    <w:lvl w:ilvl="2" w:tplc="1C090005" w:tentative="1">
      <w:start w:val="1"/>
      <w:numFmt w:val="lowerRoman"/>
      <w:lvlText w:val="%3."/>
      <w:lvlJc w:val="right"/>
      <w:pPr>
        <w:tabs>
          <w:tab w:val="num" w:pos="2160"/>
        </w:tabs>
        <w:ind w:left="2160" w:hanging="180"/>
      </w:pPr>
    </w:lvl>
    <w:lvl w:ilvl="3" w:tplc="1C090001" w:tentative="1">
      <w:start w:val="1"/>
      <w:numFmt w:val="decimal"/>
      <w:lvlText w:val="%4."/>
      <w:lvlJc w:val="left"/>
      <w:pPr>
        <w:tabs>
          <w:tab w:val="num" w:pos="2880"/>
        </w:tabs>
        <w:ind w:left="2880" w:hanging="360"/>
      </w:pPr>
    </w:lvl>
    <w:lvl w:ilvl="4" w:tplc="1C090003" w:tentative="1">
      <w:start w:val="1"/>
      <w:numFmt w:val="lowerLetter"/>
      <w:lvlText w:val="%5."/>
      <w:lvlJc w:val="left"/>
      <w:pPr>
        <w:tabs>
          <w:tab w:val="num" w:pos="3600"/>
        </w:tabs>
        <w:ind w:left="3600" w:hanging="360"/>
      </w:pPr>
    </w:lvl>
    <w:lvl w:ilvl="5" w:tplc="1C090005" w:tentative="1">
      <w:start w:val="1"/>
      <w:numFmt w:val="lowerRoman"/>
      <w:lvlText w:val="%6."/>
      <w:lvlJc w:val="right"/>
      <w:pPr>
        <w:tabs>
          <w:tab w:val="num" w:pos="4320"/>
        </w:tabs>
        <w:ind w:left="4320" w:hanging="180"/>
      </w:pPr>
    </w:lvl>
    <w:lvl w:ilvl="6" w:tplc="1C090001" w:tentative="1">
      <w:start w:val="1"/>
      <w:numFmt w:val="decimal"/>
      <w:lvlText w:val="%7."/>
      <w:lvlJc w:val="left"/>
      <w:pPr>
        <w:tabs>
          <w:tab w:val="num" w:pos="5040"/>
        </w:tabs>
        <w:ind w:left="5040" w:hanging="360"/>
      </w:pPr>
    </w:lvl>
    <w:lvl w:ilvl="7" w:tplc="1C090003" w:tentative="1">
      <w:start w:val="1"/>
      <w:numFmt w:val="lowerLetter"/>
      <w:lvlText w:val="%8."/>
      <w:lvlJc w:val="left"/>
      <w:pPr>
        <w:tabs>
          <w:tab w:val="num" w:pos="5760"/>
        </w:tabs>
        <w:ind w:left="5760" w:hanging="360"/>
      </w:pPr>
    </w:lvl>
    <w:lvl w:ilvl="8" w:tplc="1C090005" w:tentative="1">
      <w:start w:val="1"/>
      <w:numFmt w:val="lowerRoman"/>
      <w:lvlText w:val="%9."/>
      <w:lvlJc w:val="right"/>
      <w:pPr>
        <w:tabs>
          <w:tab w:val="num" w:pos="6480"/>
        </w:tabs>
        <w:ind w:left="6480" w:hanging="180"/>
      </w:pPr>
    </w:lvl>
  </w:abstractNum>
  <w:abstractNum w:abstractNumId="60" w15:restartNumberingAfterBreak="0">
    <w:nsid w:val="7EA716DF"/>
    <w:multiLevelType w:val="hybridMultilevel"/>
    <w:tmpl w:val="37308D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1" w15:restartNumberingAfterBreak="0">
    <w:nsid w:val="7F663170"/>
    <w:multiLevelType w:val="multilevel"/>
    <w:tmpl w:val="FF4225D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FC44BEC"/>
    <w:multiLevelType w:val="hybridMultilevel"/>
    <w:tmpl w:val="37064E16"/>
    <w:lvl w:ilvl="0" w:tplc="6D5AB21A">
      <w:start w:val="1"/>
      <w:numFmt w:val="decimal"/>
      <w:lvlText w:val="%1."/>
      <w:lvlJc w:val="left"/>
      <w:pPr>
        <w:tabs>
          <w:tab w:val="num" w:pos="360"/>
        </w:tabs>
        <w:ind w:left="360" w:hanging="360"/>
      </w:pPr>
      <w:rPr>
        <w:rFonts w:hint="default"/>
        <w:b w:val="0"/>
        <w:bCs/>
        <w:i w:val="0"/>
        <w:sz w:val="24"/>
        <w:szCs w:val="24"/>
      </w:rPr>
    </w:lvl>
    <w:lvl w:ilvl="1" w:tplc="1F42A4E2">
      <w:start w:val="1"/>
      <w:numFmt w:val="decimal"/>
      <w:lvlText w:val="%2."/>
      <w:lvlJc w:val="left"/>
      <w:pPr>
        <w:tabs>
          <w:tab w:val="num" w:pos="1440"/>
        </w:tabs>
        <w:ind w:left="1440" w:hanging="360"/>
      </w:pPr>
      <w:rPr>
        <w:rFonts w:hint="default"/>
        <w:b w:val="0"/>
        <w:bCs/>
        <w:i w:val="0"/>
        <w:sz w:val="24"/>
        <w:szCs w:val="24"/>
      </w:rPr>
    </w:lvl>
    <w:lvl w:ilvl="2" w:tplc="0980E70E" w:tentative="1">
      <w:start w:val="1"/>
      <w:numFmt w:val="lowerRoman"/>
      <w:lvlText w:val="%3."/>
      <w:lvlJc w:val="right"/>
      <w:pPr>
        <w:tabs>
          <w:tab w:val="num" w:pos="2160"/>
        </w:tabs>
        <w:ind w:left="2160" w:hanging="180"/>
      </w:pPr>
    </w:lvl>
    <w:lvl w:ilvl="3" w:tplc="9EA83658" w:tentative="1">
      <w:start w:val="1"/>
      <w:numFmt w:val="decimal"/>
      <w:lvlText w:val="%4."/>
      <w:lvlJc w:val="left"/>
      <w:pPr>
        <w:tabs>
          <w:tab w:val="num" w:pos="2880"/>
        </w:tabs>
        <w:ind w:left="2880" w:hanging="360"/>
      </w:pPr>
    </w:lvl>
    <w:lvl w:ilvl="4" w:tplc="15D0514E" w:tentative="1">
      <w:start w:val="1"/>
      <w:numFmt w:val="lowerLetter"/>
      <w:lvlText w:val="%5."/>
      <w:lvlJc w:val="left"/>
      <w:pPr>
        <w:tabs>
          <w:tab w:val="num" w:pos="3600"/>
        </w:tabs>
        <w:ind w:left="3600" w:hanging="360"/>
      </w:pPr>
    </w:lvl>
    <w:lvl w:ilvl="5" w:tplc="B20E3B96" w:tentative="1">
      <w:start w:val="1"/>
      <w:numFmt w:val="lowerRoman"/>
      <w:lvlText w:val="%6."/>
      <w:lvlJc w:val="right"/>
      <w:pPr>
        <w:tabs>
          <w:tab w:val="num" w:pos="4320"/>
        </w:tabs>
        <w:ind w:left="4320" w:hanging="180"/>
      </w:pPr>
    </w:lvl>
    <w:lvl w:ilvl="6" w:tplc="43429D4A" w:tentative="1">
      <w:start w:val="1"/>
      <w:numFmt w:val="decimal"/>
      <w:lvlText w:val="%7."/>
      <w:lvlJc w:val="left"/>
      <w:pPr>
        <w:tabs>
          <w:tab w:val="num" w:pos="5040"/>
        </w:tabs>
        <w:ind w:left="5040" w:hanging="360"/>
      </w:pPr>
    </w:lvl>
    <w:lvl w:ilvl="7" w:tplc="A86CC1C8" w:tentative="1">
      <w:start w:val="1"/>
      <w:numFmt w:val="lowerLetter"/>
      <w:lvlText w:val="%8."/>
      <w:lvlJc w:val="left"/>
      <w:pPr>
        <w:tabs>
          <w:tab w:val="num" w:pos="5760"/>
        </w:tabs>
        <w:ind w:left="5760" w:hanging="360"/>
      </w:pPr>
    </w:lvl>
    <w:lvl w:ilvl="8" w:tplc="B60C8ECE" w:tentative="1">
      <w:start w:val="1"/>
      <w:numFmt w:val="lowerRoman"/>
      <w:lvlText w:val="%9."/>
      <w:lvlJc w:val="right"/>
      <w:pPr>
        <w:tabs>
          <w:tab w:val="num" w:pos="6480"/>
        </w:tabs>
        <w:ind w:left="6480" w:hanging="180"/>
      </w:pPr>
    </w:lvl>
  </w:abstractNum>
  <w:num w:numId="1">
    <w:abstractNumId w:val="52"/>
  </w:num>
  <w:num w:numId="2">
    <w:abstractNumId w:val="25"/>
  </w:num>
  <w:num w:numId="3">
    <w:abstractNumId w:val="40"/>
  </w:num>
  <w:num w:numId="4">
    <w:abstractNumId w:val="9"/>
  </w:num>
  <w:num w:numId="5">
    <w:abstractNumId w:val="44"/>
  </w:num>
  <w:num w:numId="6">
    <w:abstractNumId w:val="46"/>
  </w:num>
  <w:num w:numId="7">
    <w:abstractNumId w:val="19"/>
  </w:num>
  <w:num w:numId="8">
    <w:abstractNumId w:val="23"/>
  </w:num>
  <w:num w:numId="9">
    <w:abstractNumId w:val="50"/>
  </w:num>
  <w:num w:numId="10">
    <w:abstractNumId w:val="0"/>
    <w:lvlOverride w:ilvl="0">
      <w:startOverride w:val="1"/>
      <w:lvl w:ilvl="0">
        <w:start w:val="1"/>
        <w:numFmt w:val="decimal"/>
        <w:pStyle w:val="QuickA"/>
        <w:lvlText w:val="%1."/>
        <w:lvlJc w:val="left"/>
      </w:lvl>
    </w:lvlOverride>
  </w:num>
  <w:num w:numId="11">
    <w:abstractNumId w:val="1"/>
    <w:lvlOverride w:ilvl="0">
      <w:startOverride w:val="1"/>
      <w:lvl w:ilvl="0">
        <w:start w:val="1"/>
        <w:numFmt w:val="decimal"/>
        <w:pStyle w:val="Quick1"/>
        <w:lvlText w:val="%1."/>
        <w:lvlJc w:val="left"/>
      </w:lvl>
    </w:lvlOverride>
  </w:num>
  <w:num w:numId="12">
    <w:abstractNumId w:val="30"/>
  </w:num>
  <w:num w:numId="13">
    <w:abstractNumId w:val="7"/>
  </w:num>
  <w:num w:numId="14">
    <w:abstractNumId w:val="28"/>
  </w:num>
  <w:num w:numId="15">
    <w:abstractNumId w:val="49"/>
  </w:num>
  <w:num w:numId="16">
    <w:abstractNumId w:val="3"/>
  </w:num>
  <w:num w:numId="17">
    <w:abstractNumId w:val="14"/>
  </w:num>
  <w:num w:numId="18">
    <w:abstractNumId w:val="36"/>
  </w:num>
  <w:num w:numId="19">
    <w:abstractNumId w:val="53"/>
  </w:num>
  <w:num w:numId="20">
    <w:abstractNumId w:val="41"/>
  </w:num>
  <w:num w:numId="21">
    <w:abstractNumId w:val="34"/>
  </w:num>
  <w:num w:numId="22">
    <w:abstractNumId w:val="10"/>
  </w:num>
  <w:num w:numId="23">
    <w:abstractNumId w:val="54"/>
  </w:num>
  <w:num w:numId="24">
    <w:abstractNumId w:val="61"/>
  </w:num>
  <w:num w:numId="25">
    <w:abstractNumId w:val="2"/>
  </w:num>
  <w:num w:numId="26">
    <w:abstractNumId w:val="51"/>
  </w:num>
  <w:num w:numId="27">
    <w:abstractNumId w:val="21"/>
    <w:lvlOverride w:ilvl="0">
      <w:lvl w:ilvl="0">
        <w:start w:val="1"/>
        <w:numFmt w:val="decimal"/>
        <w:lvlText w:val="%1."/>
        <w:lvlJc w:val="left"/>
        <w:pPr>
          <w:tabs>
            <w:tab w:val="num" w:pos="360"/>
          </w:tabs>
          <w:ind w:left="360" w:hanging="360"/>
        </w:pPr>
        <w:rPr>
          <w:rFonts w:ascii="Arial" w:hAnsi="Arial" w:cs="Arial" w:hint="default"/>
          <w:sz w:val="18"/>
          <w:szCs w:val="18"/>
        </w:rPr>
      </w:lvl>
    </w:lvlOverride>
  </w:num>
  <w:num w:numId="28">
    <w:abstractNumId w:val="26"/>
  </w:num>
  <w:num w:numId="29">
    <w:abstractNumId w:val="18"/>
  </w:num>
  <w:num w:numId="30">
    <w:abstractNumId w:val="27"/>
  </w:num>
  <w:num w:numId="31">
    <w:abstractNumId w:val="48"/>
  </w:num>
  <w:num w:numId="32">
    <w:abstractNumId w:val="55"/>
  </w:num>
  <w:num w:numId="33">
    <w:abstractNumId w:val="45"/>
  </w:num>
  <w:num w:numId="34">
    <w:abstractNumId w:val="15"/>
  </w:num>
  <w:num w:numId="35">
    <w:abstractNumId w:val="47"/>
  </w:num>
  <w:num w:numId="36">
    <w:abstractNumId w:val="57"/>
  </w:num>
  <w:num w:numId="37">
    <w:abstractNumId w:val="11"/>
  </w:num>
  <w:num w:numId="38">
    <w:abstractNumId w:val="29"/>
  </w:num>
  <w:num w:numId="39">
    <w:abstractNumId w:val="32"/>
  </w:num>
  <w:num w:numId="40">
    <w:abstractNumId w:val="60"/>
  </w:num>
  <w:num w:numId="41">
    <w:abstractNumId w:val="43"/>
  </w:num>
  <w:num w:numId="42">
    <w:abstractNumId w:val="5"/>
  </w:num>
  <w:num w:numId="43">
    <w:abstractNumId w:val="16"/>
  </w:num>
  <w:num w:numId="44">
    <w:abstractNumId w:val="12"/>
  </w:num>
  <w:num w:numId="45">
    <w:abstractNumId w:val="35"/>
  </w:num>
  <w:num w:numId="46">
    <w:abstractNumId w:val="20"/>
  </w:num>
  <w:num w:numId="47">
    <w:abstractNumId w:val="24"/>
  </w:num>
  <w:num w:numId="48">
    <w:abstractNumId w:val="38"/>
  </w:num>
  <w:num w:numId="49">
    <w:abstractNumId w:val="37"/>
  </w:num>
  <w:num w:numId="50">
    <w:abstractNumId w:val="31"/>
  </w:num>
  <w:num w:numId="51">
    <w:abstractNumId w:val="33"/>
  </w:num>
  <w:num w:numId="52">
    <w:abstractNumId w:val="62"/>
  </w:num>
  <w:num w:numId="53">
    <w:abstractNumId w:val="39"/>
  </w:num>
  <w:num w:numId="54">
    <w:abstractNumId w:val="58"/>
  </w:num>
  <w:num w:numId="55">
    <w:abstractNumId w:val="59"/>
  </w:num>
  <w:num w:numId="56">
    <w:abstractNumId w:val="13"/>
  </w:num>
  <w:num w:numId="57">
    <w:abstractNumId w:val="22"/>
  </w:num>
  <w:num w:numId="58">
    <w:abstractNumId w:val="4"/>
  </w:num>
  <w:num w:numId="59">
    <w:abstractNumId w:val="17"/>
  </w:num>
  <w:num w:numId="60">
    <w:abstractNumId w:val="5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b2b2b2"/>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C8D"/>
    <w:rsid w:val="00016ADA"/>
    <w:rsid w:val="000179DB"/>
    <w:rsid w:val="00042774"/>
    <w:rsid w:val="00060CE7"/>
    <w:rsid w:val="00065EA1"/>
    <w:rsid w:val="000671E2"/>
    <w:rsid w:val="00073852"/>
    <w:rsid w:val="00081237"/>
    <w:rsid w:val="00087A02"/>
    <w:rsid w:val="00090614"/>
    <w:rsid w:val="00093A4E"/>
    <w:rsid w:val="00096598"/>
    <w:rsid w:val="000A0300"/>
    <w:rsid w:val="000B7300"/>
    <w:rsid w:val="000F4E2A"/>
    <w:rsid w:val="00110A70"/>
    <w:rsid w:val="00111C16"/>
    <w:rsid w:val="001170EF"/>
    <w:rsid w:val="001263F1"/>
    <w:rsid w:val="00142284"/>
    <w:rsid w:val="001442E0"/>
    <w:rsid w:val="00145729"/>
    <w:rsid w:val="0015149B"/>
    <w:rsid w:val="00156372"/>
    <w:rsid w:val="00156394"/>
    <w:rsid w:val="001653FA"/>
    <w:rsid w:val="00172AF2"/>
    <w:rsid w:val="00175AFB"/>
    <w:rsid w:val="00183F21"/>
    <w:rsid w:val="0018749D"/>
    <w:rsid w:val="00190FFB"/>
    <w:rsid w:val="00192F81"/>
    <w:rsid w:val="001960BB"/>
    <w:rsid w:val="00197009"/>
    <w:rsid w:val="001A2AED"/>
    <w:rsid w:val="001A5C1D"/>
    <w:rsid w:val="001B7E0B"/>
    <w:rsid w:val="001C2DD7"/>
    <w:rsid w:val="001C7BCE"/>
    <w:rsid w:val="001D0278"/>
    <w:rsid w:val="001D07F2"/>
    <w:rsid w:val="001D1EEC"/>
    <w:rsid w:val="001E5D36"/>
    <w:rsid w:val="00201315"/>
    <w:rsid w:val="00206C4C"/>
    <w:rsid w:val="00217DF8"/>
    <w:rsid w:val="00222AD2"/>
    <w:rsid w:val="00224908"/>
    <w:rsid w:val="00233394"/>
    <w:rsid w:val="00233E37"/>
    <w:rsid w:val="00241D34"/>
    <w:rsid w:val="00246459"/>
    <w:rsid w:val="0024648D"/>
    <w:rsid w:val="0025175E"/>
    <w:rsid w:val="0025464C"/>
    <w:rsid w:val="00255B2D"/>
    <w:rsid w:val="002624AE"/>
    <w:rsid w:val="002632FD"/>
    <w:rsid w:val="00266742"/>
    <w:rsid w:val="0027274B"/>
    <w:rsid w:val="002A1A97"/>
    <w:rsid w:val="002A693A"/>
    <w:rsid w:val="002A7DB9"/>
    <w:rsid w:val="002B0FFD"/>
    <w:rsid w:val="002B1838"/>
    <w:rsid w:val="002B18A2"/>
    <w:rsid w:val="002B3A4B"/>
    <w:rsid w:val="002C2383"/>
    <w:rsid w:val="002C29FF"/>
    <w:rsid w:val="002C6D12"/>
    <w:rsid w:val="002C7A0D"/>
    <w:rsid w:val="002D0DB2"/>
    <w:rsid w:val="002D138E"/>
    <w:rsid w:val="002D2FB4"/>
    <w:rsid w:val="002E10C5"/>
    <w:rsid w:val="002E3EC3"/>
    <w:rsid w:val="002E6F6F"/>
    <w:rsid w:val="002F2D25"/>
    <w:rsid w:val="002F3725"/>
    <w:rsid w:val="002F5586"/>
    <w:rsid w:val="0030416F"/>
    <w:rsid w:val="00307BF3"/>
    <w:rsid w:val="00311082"/>
    <w:rsid w:val="00314970"/>
    <w:rsid w:val="00320A84"/>
    <w:rsid w:val="00334A90"/>
    <w:rsid w:val="0033519B"/>
    <w:rsid w:val="00335CFE"/>
    <w:rsid w:val="00343CE4"/>
    <w:rsid w:val="00344BF3"/>
    <w:rsid w:val="00346299"/>
    <w:rsid w:val="00346AC5"/>
    <w:rsid w:val="00361FFC"/>
    <w:rsid w:val="00370A90"/>
    <w:rsid w:val="00375C7F"/>
    <w:rsid w:val="00377214"/>
    <w:rsid w:val="00380B59"/>
    <w:rsid w:val="00383E0A"/>
    <w:rsid w:val="00390C3A"/>
    <w:rsid w:val="0039425A"/>
    <w:rsid w:val="003A328F"/>
    <w:rsid w:val="003A7337"/>
    <w:rsid w:val="003B0358"/>
    <w:rsid w:val="003B3213"/>
    <w:rsid w:val="003C3C7E"/>
    <w:rsid w:val="003C3E30"/>
    <w:rsid w:val="003D1E95"/>
    <w:rsid w:val="003D21D5"/>
    <w:rsid w:val="003F5359"/>
    <w:rsid w:val="003F7002"/>
    <w:rsid w:val="0040472B"/>
    <w:rsid w:val="00414F25"/>
    <w:rsid w:val="00416E9E"/>
    <w:rsid w:val="0042552C"/>
    <w:rsid w:val="0043023F"/>
    <w:rsid w:val="00434C77"/>
    <w:rsid w:val="00443A13"/>
    <w:rsid w:val="00445F70"/>
    <w:rsid w:val="004634E1"/>
    <w:rsid w:val="00471E63"/>
    <w:rsid w:val="004805C0"/>
    <w:rsid w:val="004827FB"/>
    <w:rsid w:val="00483390"/>
    <w:rsid w:val="00484879"/>
    <w:rsid w:val="00484F33"/>
    <w:rsid w:val="0049139D"/>
    <w:rsid w:val="00491F85"/>
    <w:rsid w:val="004938F4"/>
    <w:rsid w:val="00495BC6"/>
    <w:rsid w:val="004A2090"/>
    <w:rsid w:val="004B1768"/>
    <w:rsid w:val="004B233B"/>
    <w:rsid w:val="004B37F5"/>
    <w:rsid w:val="004B7D2F"/>
    <w:rsid w:val="004C3798"/>
    <w:rsid w:val="004C4DDC"/>
    <w:rsid w:val="004C57EE"/>
    <w:rsid w:val="004D0D6E"/>
    <w:rsid w:val="004F040A"/>
    <w:rsid w:val="004F5993"/>
    <w:rsid w:val="005011C3"/>
    <w:rsid w:val="00506463"/>
    <w:rsid w:val="0051694D"/>
    <w:rsid w:val="00526432"/>
    <w:rsid w:val="005268C6"/>
    <w:rsid w:val="00533B59"/>
    <w:rsid w:val="00533D66"/>
    <w:rsid w:val="00534E54"/>
    <w:rsid w:val="005409CD"/>
    <w:rsid w:val="005436BE"/>
    <w:rsid w:val="00545053"/>
    <w:rsid w:val="005455A8"/>
    <w:rsid w:val="00546549"/>
    <w:rsid w:val="00552F1E"/>
    <w:rsid w:val="005541BC"/>
    <w:rsid w:val="0055516D"/>
    <w:rsid w:val="00556942"/>
    <w:rsid w:val="00565FD3"/>
    <w:rsid w:val="00571FE6"/>
    <w:rsid w:val="005775F7"/>
    <w:rsid w:val="00581AB8"/>
    <w:rsid w:val="00582E90"/>
    <w:rsid w:val="005871EA"/>
    <w:rsid w:val="005A3300"/>
    <w:rsid w:val="005A4529"/>
    <w:rsid w:val="005B4E76"/>
    <w:rsid w:val="005D2746"/>
    <w:rsid w:val="005D5AAA"/>
    <w:rsid w:val="005D6E13"/>
    <w:rsid w:val="005E7CC2"/>
    <w:rsid w:val="005E7FCE"/>
    <w:rsid w:val="005F1196"/>
    <w:rsid w:val="005F4057"/>
    <w:rsid w:val="005F68A9"/>
    <w:rsid w:val="006024E1"/>
    <w:rsid w:val="006061D2"/>
    <w:rsid w:val="00623163"/>
    <w:rsid w:val="006243BB"/>
    <w:rsid w:val="0063135F"/>
    <w:rsid w:val="00635CED"/>
    <w:rsid w:val="00641695"/>
    <w:rsid w:val="006455A9"/>
    <w:rsid w:val="006462BA"/>
    <w:rsid w:val="00650AF3"/>
    <w:rsid w:val="00651477"/>
    <w:rsid w:val="006532B0"/>
    <w:rsid w:val="006548FA"/>
    <w:rsid w:val="00662D9F"/>
    <w:rsid w:val="00666CBE"/>
    <w:rsid w:val="006750FE"/>
    <w:rsid w:val="00680707"/>
    <w:rsid w:val="006807FD"/>
    <w:rsid w:val="0068086E"/>
    <w:rsid w:val="00690781"/>
    <w:rsid w:val="0069456C"/>
    <w:rsid w:val="006A2B20"/>
    <w:rsid w:val="006A2D60"/>
    <w:rsid w:val="006A3A31"/>
    <w:rsid w:val="006A493E"/>
    <w:rsid w:val="006A7E67"/>
    <w:rsid w:val="006B1426"/>
    <w:rsid w:val="006B7033"/>
    <w:rsid w:val="006C1F38"/>
    <w:rsid w:val="006C5A26"/>
    <w:rsid w:val="006D1B89"/>
    <w:rsid w:val="006D1CDF"/>
    <w:rsid w:val="006D534E"/>
    <w:rsid w:val="006D564B"/>
    <w:rsid w:val="006E429C"/>
    <w:rsid w:val="006E6462"/>
    <w:rsid w:val="00704186"/>
    <w:rsid w:val="00704C8D"/>
    <w:rsid w:val="007111B9"/>
    <w:rsid w:val="0071397D"/>
    <w:rsid w:val="00715171"/>
    <w:rsid w:val="00721BD0"/>
    <w:rsid w:val="00723113"/>
    <w:rsid w:val="0073047D"/>
    <w:rsid w:val="0074325B"/>
    <w:rsid w:val="007466F0"/>
    <w:rsid w:val="00755FF3"/>
    <w:rsid w:val="007620EB"/>
    <w:rsid w:val="0076706C"/>
    <w:rsid w:val="0077136A"/>
    <w:rsid w:val="00775385"/>
    <w:rsid w:val="00777850"/>
    <w:rsid w:val="00780756"/>
    <w:rsid w:val="00783118"/>
    <w:rsid w:val="00791C50"/>
    <w:rsid w:val="007930A3"/>
    <w:rsid w:val="0079754A"/>
    <w:rsid w:val="007A0BA9"/>
    <w:rsid w:val="007A6AEA"/>
    <w:rsid w:val="007A6D87"/>
    <w:rsid w:val="007B2D91"/>
    <w:rsid w:val="007B4929"/>
    <w:rsid w:val="007C04C4"/>
    <w:rsid w:val="007E7498"/>
    <w:rsid w:val="007F1FD9"/>
    <w:rsid w:val="007F1FE3"/>
    <w:rsid w:val="007F22E3"/>
    <w:rsid w:val="007F2493"/>
    <w:rsid w:val="00801F78"/>
    <w:rsid w:val="008059EF"/>
    <w:rsid w:val="008127B3"/>
    <w:rsid w:val="00823641"/>
    <w:rsid w:val="00825D19"/>
    <w:rsid w:val="008261FC"/>
    <w:rsid w:val="0084187C"/>
    <w:rsid w:val="00843BE7"/>
    <w:rsid w:val="008471D4"/>
    <w:rsid w:val="00861C0C"/>
    <w:rsid w:val="008634E1"/>
    <w:rsid w:val="008707FF"/>
    <w:rsid w:val="00874E9D"/>
    <w:rsid w:val="008761B8"/>
    <w:rsid w:val="00880E58"/>
    <w:rsid w:val="008933EE"/>
    <w:rsid w:val="00895F04"/>
    <w:rsid w:val="00895F08"/>
    <w:rsid w:val="008A1099"/>
    <w:rsid w:val="008A2A4C"/>
    <w:rsid w:val="008A674B"/>
    <w:rsid w:val="008B54C3"/>
    <w:rsid w:val="008C10EA"/>
    <w:rsid w:val="008C275E"/>
    <w:rsid w:val="008C56AF"/>
    <w:rsid w:val="008C6535"/>
    <w:rsid w:val="008D271C"/>
    <w:rsid w:val="008F0E2D"/>
    <w:rsid w:val="008F3B1A"/>
    <w:rsid w:val="008F7A4B"/>
    <w:rsid w:val="009038DA"/>
    <w:rsid w:val="0091273D"/>
    <w:rsid w:val="009140E7"/>
    <w:rsid w:val="00914132"/>
    <w:rsid w:val="0093010B"/>
    <w:rsid w:val="00940C66"/>
    <w:rsid w:val="0094751A"/>
    <w:rsid w:val="00957BDE"/>
    <w:rsid w:val="0096504A"/>
    <w:rsid w:val="0096700B"/>
    <w:rsid w:val="00967668"/>
    <w:rsid w:val="00972623"/>
    <w:rsid w:val="00972B38"/>
    <w:rsid w:val="00973DB6"/>
    <w:rsid w:val="00974EAD"/>
    <w:rsid w:val="009766B2"/>
    <w:rsid w:val="00976775"/>
    <w:rsid w:val="00976985"/>
    <w:rsid w:val="00992A41"/>
    <w:rsid w:val="00997B73"/>
    <w:rsid w:val="009A1E74"/>
    <w:rsid w:val="009A66F7"/>
    <w:rsid w:val="009B286A"/>
    <w:rsid w:val="009B37E1"/>
    <w:rsid w:val="009B519E"/>
    <w:rsid w:val="009B6B11"/>
    <w:rsid w:val="009B71F6"/>
    <w:rsid w:val="009C4A9B"/>
    <w:rsid w:val="009C7EC7"/>
    <w:rsid w:val="009D357E"/>
    <w:rsid w:val="009D535D"/>
    <w:rsid w:val="009E053E"/>
    <w:rsid w:val="009E3904"/>
    <w:rsid w:val="009E74A0"/>
    <w:rsid w:val="00A01D25"/>
    <w:rsid w:val="00A03F8F"/>
    <w:rsid w:val="00A107A7"/>
    <w:rsid w:val="00A1296F"/>
    <w:rsid w:val="00A12CAC"/>
    <w:rsid w:val="00A17EC4"/>
    <w:rsid w:val="00A27BCF"/>
    <w:rsid w:val="00A35F67"/>
    <w:rsid w:val="00A3704F"/>
    <w:rsid w:val="00A44967"/>
    <w:rsid w:val="00A477FA"/>
    <w:rsid w:val="00A50C54"/>
    <w:rsid w:val="00A6092C"/>
    <w:rsid w:val="00A61C16"/>
    <w:rsid w:val="00A6595E"/>
    <w:rsid w:val="00A722D7"/>
    <w:rsid w:val="00A728D7"/>
    <w:rsid w:val="00A7382B"/>
    <w:rsid w:val="00A77019"/>
    <w:rsid w:val="00A848CE"/>
    <w:rsid w:val="00A84EA8"/>
    <w:rsid w:val="00A85CD0"/>
    <w:rsid w:val="00A8741F"/>
    <w:rsid w:val="00AA2582"/>
    <w:rsid w:val="00AA3570"/>
    <w:rsid w:val="00AA3E08"/>
    <w:rsid w:val="00AA4B73"/>
    <w:rsid w:val="00AA6255"/>
    <w:rsid w:val="00AA7ED6"/>
    <w:rsid w:val="00AB7CF4"/>
    <w:rsid w:val="00AC067A"/>
    <w:rsid w:val="00AC5490"/>
    <w:rsid w:val="00AC57FC"/>
    <w:rsid w:val="00AE059C"/>
    <w:rsid w:val="00AE305A"/>
    <w:rsid w:val="00AE341A"/>
    <w:rsid w:val="00AE34BD"/>
    <w:rsid w:val="00AE5F9A"/>
    <w:rsid w:val="00AE70AA"/>
    <w:rsid w:val="00AF3BDB"/>
    <w:rsid w:val="00AF6BDB"/>
    <w:rsid w:val="00B02459"/>
    <w:rsid w:val="00B05344"/>
    <w:rsid w:val="00B068A0"/>
    <w:rsid w:val="00B15DED"/>
    <w:rsid w:val="00B16A95"/>
    <w:rsid w:val="00B31C4E"/>
    <w:rsid w:val="00B479CA"/>
    <w:rsid w:val="00B52CF1"/>
    <w:rsid w:val="00B52FB7"/>
    <w:rsid w:val="00B549A8"/>
    <w:rsid w:val="00B5704A"/>
    <w:rsid w:val="00B571E8"/>
    <w:rsid w:val="00B6043A"/>
    <w:rsid w:val="00B61ED8"/>
    <w:rsid w:val="00B6213F"/>
    <w:rsid w:val="00B62B6D"/>
    <w:rsid w:val="00B6470E"/>
    <w:rsid w:val="00B7063F"/>
    <w:rsid w:val="00B73891"/>
    <w:rsid w:val="00B76B7E"/>
    <w:rsid w:val="00B856EA"/>
    <w:rsid w:val="00B9114C"/>
    <w:rsid w:val="00B92E5A"/>
    <w:rsid w:val="00BA02B5"/>
    <w:rsid w:val="00BA4DE0"/>
    <w:rsid w:val="00BB047A"/>
    <w:rsid w:val="00BC0CCD"/>
    <w:rsid w:val="00BC5B13"/>
    <w:rsid w:val="00BD3101"/>
    <w:rsid w:val="00BE2DDC"/>
    <w:rsid w:val="00BE4F36"/>
    <w:rsid w:val="00BF2558"/>
    <w:rsid w:val="00BF5997"/>
    <w:rsid w:val="00BF7DC0"/>
    <w:rsid w:val="00C01B46"/>
    <w:rsid w:val="00C1341E"/>
    <w:rsid w:val="00C15A04"/>
    <w:rsid w:val="00C24E1D"/>
    <w:rsid w:val="00C253AA"/>
    <w:rsid w:val="00C4241D"/>
    <w:rsid w:val="00C42896"/>
    <w:rsid w:val="00C458DE"/>
    <w:rsid w:val="00C466A1"/>
    <w:rsid w:val="00C46CC1"/>
    <w:rsid w:val="00C53290"/>
    <w:rsid w:val="00C547A6"/>
    <w:rsid w:val="00C60D89"/>
    <w:rsid w:val="00C7000F"/>
    <w:rsid w:val="00C85AB2"/>
    <w:rsid w:val="00C86027"/>
    <w:rsid w:val="00C87DFD"/>
    <w:rsid w:val="00CA5516"/>
    <w:rsid w:val="00CB147D"/>
    <w:rsid w:val="00CB4C00"/>
    <w:rsid w:val="00CB4DD7"/>
    <w:rsid w:val="00CB75B3"/>
    <w:rsid w:val="00CC41C1"/>
    <w:rsid w:val="00CC4809"/>
    <w:rsid w:val="00CD0D14"/>
    <w:rsid w:val="00CD0D6D"/>
    <w:rsid w:val="00CD2F29"/>
    <w:rsid w:val="00CE4573"/>
    <w:rsid w:val="00CE661F"/>
    <w:rsid w:val="00CF0FDC"/>
    <w:rsid w:val="00D0306B"/>
    <w:rsid w:val="00D06A88"/>
    <w:rsid w:val="00D11E8A"/>
    <w:rsid w:val="00D210B3"/>
    <w:rsid w:val="00D30FB1"/>
    <w:rsid w:val="00D34884"/>
    <w:rsid w:val="00D4378F"/>
    <w:rsid w:val="00D600E8"/>
    <w:rsid w:val="00D64FD3"/>
    <w:rsid w:val="00D71AAB"/>
    <w:rsid w:val="00D72D85"/>
    <w:rsid w:val="00D74F8E"/>
    <w:rsid w:val="00D75C12"/>
    <w:rsid w:val="00D7694B"/>
    <w:rsid w:val="00D84A28"/>
    <w:rsid w:val="00D91D84"/>
    <w:rsid w:val="00DA595E"/>
    <w:rsid w:val="00DB3F1B"/>
    <w:rsid w:val="00DB692B"/>
    <w:rsid w:val="00DC1E87"/>
    <w:rsid w:val="00DD21D4"/>
    <w:rsid w:val="00DD702A"/>
    <w:rsid w:val="00DE3B1E"/>
    <w:rsid w:val="00DE4C9F"/>
    <w:rsid w:val="00DF134E"/>
    <w:rsid w:val="00DF6807"/>
    <w:rsid w:val="00E004D6"/>
    <w:rsid w:val="00E12B14"/>
    <w:rsid w:val="00E219F8"/>
    <w:rsid w:val="00E3469D"/>
    <w:rsid w:val="00E524A6"/>
    <w:rsid w:val="00E605A5"/>
    <w:rsid w:val="00E63DEB"/>
    <w:rsid w:val="00E65D3B"/>
    <w:rsid w:val="00E706BA"/>
    <w:rsid w:val="00E745FB"/>
    <w:rsid w:val="00E77B2B"/>
    <w:rsid w:val="00E963C0"/>
    <w:rsid w:val="00E97E3D"/>
    <w:rsid w:val="00EA1EBC"/>
    <w:rsid w:val="00EA305C"/>
    <w:rsid w:val="00EA5117"/>
    <w:rsid w:val="00EA7445"/>
    <w:rsid w:val="00EB1EB3"/>
    <w:rsid w:val="00EB1F6E"/>
    <w:rsid w:val="00EB279E"/>
    <w:rsid w:val="00EC1BE6"/>
    <w:rsid w:val="00EE43D2"/>
    <w:rsid w:val="00EF45F6"/>
    <w:rsid w:val="00F01B77"/>
    <w:rsid w:val="00F05BF1"/>
    <w:rsid w:val="00F05C0A"/>
    <w:rsid w:val="00F13022"/>
    <w:rsid w:val="00F16755"/>
    <w:rsid w:val="00F20B72"/>
    <w:rsid w:val="00F25D43"/>
    <w:rsid w:val="00F26DBB"/>
    <w:rsid w:val="00F33981"/>
    <w:rsid w:val="00F46BAE"/>
    <w:rsid w:val="00F66E4F"/>
    <w:rsid w:val="00F82758"/>
    <w:rsid w:val="00F837CF"/>
    <w:rsid w:val="00F85C30"/>
    <w:rsid w:val="00F945CA"/>
    <w:rsid w:val="00F96237"/>
    <w:rsid w:val="00F96C1C"/>
    <w:rsid w:val="00F97CED"/>
    <w:rsid w:val="00FB1387"/>
    <w:rsid w:val="00FC4700"/>
    <w:rsid w:val="00FC52F2"/>
    <w:rsid w:val="00FF05AA"/>
    <w:rsid w:val="00FF595B"/>
    <w:rsid w:val="00FF678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colormru v:ext="edit" colors="#b2b2b2"/>
    </o:shapedefaults>
    <o:shapelayout v:ext="edit">
      <o:idmap v:ext="edit" data="1"/>
    </o:shapelayout>
  </w:shapeDefaults>
  <w:decimalSymbol w:val="."/>
  <w:listSeparator w:val=","/>
  <w14:docId w14:val="7C0AE83E"/>
  <w15:docId w15:val="{94925ACA-9C28-43FE-94D5-003708E1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61F"/>
    <w:rPr>
      <w:rFonts w:eastAsia="Times New Roman"/>
      <w:sz w:val="24"/>
      <w:szCs w:val="24"/>
      <w:lang w:val="en-ZA"/>
    </w:rPr>
  </w:style>
  <w:style w:type="paragraph" w:styleId="Heading1">
    <w:name w:val="heading 1"/>
    <w:aliases w:val="Se,1,Heading,2,l1,H1,main title,Heading A,Heading1,H1-Heading 1,h1,Header 1,Legal Line 1,head 1,list 1,II+,I,Head 1 (Chapter heading),Heading No. L1,1st level,I1,Chapter title,l1+toc 1,Level 1,Level 11,Head 1,Head 11,Head 12,Head 111,Head 13"/>
    <w:basedOn w:val="Normal"/>
    <w:next w:val="Normal"/>
    <w:qFormat/>
    <w:rsid w:val="00775385"/>
    <w:pPr>
      <w:keepNext/>
      <w:numPr>
        <w:numId w:val="1"/>
      </w:numPr>
      <w:pBdr>
        <w:bottom w:val="single" w:sz="12" w:space="1" w:color="auto"/>
      </w:pBdr>
      <w:shd w:val="clear" w:color="auto" w:fill="0000FF"/>
      <w:spacing w:before="240" w:after="60"/>
      <w:jc w:val="center"/>
      <w:outlineLvl w:val="0"/>
    </w:pPr>
    <w:rPr>
      <w:rFonts w:ascii="Arial" w:hAnsi="Arial" w:cs="Arial"/>
      <w:bCs/>
      <w:color w:val="FFFFFF"/>
      <w:kern w:val="32"/>
      <w:sz w:val="32"/>
      <w:szCs w:val="32"/>
    </w:rPr>
  </w:style>
  <w:style w:type="paragraph" w:styleId="Heading2">
    <w:name w:val="heading 2"/>
    <w:aliases w:val="H2,V_Head2,rp_Heading 2,h2,l2,a,L2,sub title,Header 2,Header2,list 2,list 2,heading 2TOC,Head 2,List level 2,2nd level,2 headline,DTSÜberschrift 2,Überschrift 2 Anhang,Überschrift 2 Anhang1,Überschrift 2 Anhang2,Überschrift 2 Anhang11,A"/>
    <w:basedOn w:val="Normal"/>
    <w:next w:val="Normal"/>
    <w:qFormat/>
    <w:rsid w:val="00775385"/>
    <w:pPr>
      <w:keepNext/>
      <w:numPr>
        <w:ilvl w:val="1"/>
        <w:numId w:val="1"/>
      </w:numPr>
      <w:spacing w:before="240" w:after="60"/>
      <w:jc w:val="both"/>
      <w:outlineLvl w:val="1"/>
    </w:pPr>
    <w:rPr>
      <w:rFonts w:ascii="Arial" w:hAnsi="Arial" w:cs="Arial"/>
      <w:b/>
      <w:iCs/>
      <w:color w:val="0000FF"/>
      <w:sz w:val="28"/>
      <w:szCs w:val="28"/>
    </w:rPr>
  </w:style>
  <w:style w:type="paragraph" w:styleId="Heading3">
    <w:name w:val="heading 3"/>
    <w:aliases w:val="H3,l3,h3,heading 3,h31,h32,Heading 3 Char,H3 Char,Kop 3V Char,l3 Char,CT Char,3 Char,Sub-sub section Title Char,h3 Char,list 3 Char,Head 3 Char,1.1.1 Char,3rd level Char,Underrubrik2 Char,hhh Char,h31 Char,Titolo Sotto/Sottosezione Char"/>
    <w:basedOn w:val="Normal"/>
    <w:next w:val="Normal"/>
    <w:qFormat/>
    <w:rsid w:val="00775385"/>
    <w:pPr>
      <w:keepNext/>
      <w:numPr>
        <w:ilvl w:val="2"/>
        <w:numId w:val="1"/>
      </w:numPr>
      <w:spacing w:before="240" w:after="60"/>
      <w:outlineLvl w:val="2"/>
    </w:pPr>
    <w:rPr>
      <w:rFonts w:ascii="Arial" w:hAnsi="Arial" w:cs="Arial"/>
      <w:b/>
      <w:bCs/>
      <w:color w:val="0000FF"/>
      <w:sz w:val="28"/>
      <w:szCs w:val="26"/>
    </w:rPr>
  </w:style>
  <w:style w:type="paragraph" w:styleId="Heading4">
    <w:name w:val="heading 4"/>
    <w:aliases w:val="4,l4,h4,H4,Paragraph Title,ph,h41,Heading Four,procedure,E4,h:4,Head4,text body,l4+toc4,I4,T4,4heading,Heading4,H4-Heading 4,list 4,mh1l,Module heading 1 large (18 points),Head 4,4 dash,DTSÜberschrift 4,Fourth Level Heading,DTS‹berschrift 4"/>
    <w:basedOn w:val="Normal"/>
    <w:next w:val="Normal"/>
    <w:qFormat/>
    <w:rsid w:val="00775385"/>
    <w:pPr>
      <w:keepNext/>
      <w:numPr>
        <w:ilvl w:val="3"/>
        <w:numId w:val="1"/>
      </w:numPr>
      <w:jc w:val="right"/>
      <w:outlineLvl w:val="3"/>
    </w:pPr>
    <w:rPr>
      <w:rFonts w:ascii="Arial" w:hAnsi="Arial" w:cs="Arial"/>
      <w:b/>
      <w:bCs/>
      <w:sz w:val="20"/>
      <w:szCs w:val="20"/>
    </w:rPr>
  </w:style>
  <w:style w:type="paragraph" w:styleId="Heading5">
    <w:name w:val="heading 5"/>
    <w:basedOn w:val="Normal"/>
    <w:next w:val="Normal"/>
    <w:qFormat/>
    <w:rsid w:val="00775385"/>
    <w:pPr>
      <w:keepNext/>
      <w:jc w:val="center"/>
      <w:outlineLvl w:val="4"/>
    </w:pPr>
    <w:rPr>
      <w:rFonts w:ascii="Arial" w:hAnsi="Arial" w:cs="Arial"/>
      <w:b/>
      <w:bCs/>
    </w:rPr>
  </w:style>
  <w:style w:type="paragraph" w:styleId="Heading6">
    <w:name w:val="heading 6"/>
    <w:basedOn w:val="Normal"/>
    <w:next w:val="Normal"/>
    <w:qFormat/>
    <w:rsid w:val="00775385"/>
    <w:pPr>
      <w:keepNext/>
      <w:jc w:val="center"/>
      <w:outlineLvl w:val="5"/>
    </w:pPr>
    <w:rPr>
      <w:rFonts w:ascii="Arial" w:hAnsi="Arial" w:cs="Arial"/>
      <w:b/>
      <w:bCs/>
      <w:sz w:val="22"/>
    </w:rPr>
  </w:style>
  <w:style w:type="paragraph" w:styleId="Heading7">
    <w:name w:val="heading 7"/>
    <w:basedOn w:val="Normal"/>
    <w:next w:val="Normal"/>
    <w:qFormat/>
    <w:rsid w:val="00775385"/>
    <w:pPr>
      <w:spacing w:before="240" w:after="60"/>
      <w:outlineLvl w:val="6"/>
    </w:pPr>
  </w:style>
  <w:style w:type="paragraph" w:styleId="Heading8">
    <w:name w:val="heading 8"/>
    <w:basedOn w:val="Normal"/>
    <w:next w:val="Normal"/>
    <w:qFormat/>
    <w:rsid w:val="00775385"/>
    <w:pPr>
      <w:spacing w:before="240" w:after="60"/>
      <w:outlineLvl w:val="7"/>
    </w:pPr>
    <w:rPr>
      <w:i/>
      <w:iCs/>
    </w:rPr>
  </w:style>
  <w:style w:type="paragraph" w:styleId="Heading9">
    <w:name w:val="heading 9"/>
    <w:basedOn w:val="Normal"/>
    <w:next w:val="Normal"/>
    <w:qFormat/>
    <w:rsid w:val="0077538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
    <w:name w:val="Cover Page"/>
    <w:rsid w:val="00775385"/>
    <w:pPr>
      <w:spacing w:after="100" w:afterAutospacing="1"/>
      <w:jc w:val="center"/>
    </w:pPr>
    <w:rPr>
      <w:rFonts w:ascii="Arial" w:eastAsia="Times New Roman" w:hAnsi="Arial" w:cs="Arial"/>
      <w:b/>
      <w:bCs/>
      <w:sz w:val="28"/>
    </w:rPr>
  </w:style>
  <w:style w:type="paragraph" w:styleId="Header">
    <w:name w:val="header"/>
    <w:basedOn w:val="Normal"/>
    <w:link w:val="HeaderChar"/>
    <w:rsid w:val="00775385"/>
    <w:pPr>
      <w:tabs>
        <w:tab w:val="center" w:pos="4320"/>
        <w:tab w:val="right" w:pos="8640"/>
      </w:tabs>
    </w:pPr>
  </w:style>
  <w:style w:type="paragraph" w:styleId="Footer">
    <w:name w:val="footer"/>
    <w:basedOn w:val="Normal"/>
    <w:link w:val="FooterChar"/>
    <w:uiPriority w:val="99"/>
    <w:rsid w:val="00775385"/>
    <w:pPr>
      <w:tabs>
        <w:tab w:val="center" w:pos="4320"/>
        <w:tab w:val="right" w:pos="8640"/>
      </w:tabs>
    </w:pPr>
  </w:style>
  <w:style w:type="paragraph" w:styleId="TOC1">
    <w:name w:val="toc 1"/>
    <w:aliases w:val="Discon TOC1"/>
    <w:basedOn w:val="Normal"/>
    <w:next w:val="Normal"/>
    <w:autoRedefine/>
    <w:uiPriority w:val="39"/>
    <w:rsid w:val="00775385"/>
    <w:pPr>
      <w:spacing w:before="360"/>
    </w:pPr>
    <w:rPr>
      <w:rFonts w:ascii="Arial" w:hAnsi="Arial"/>
      <w:b/>
      <w:bCs/>
      <w:caps/>
      <w:szCs w:val="28"/>
    </w:rPr>
  </w:style>
  <w:style w:type="paragraph" w:styleId="TOC2">
    <w:name w:val="toc 2"/>
    <w:basedOn w:val="Normal"/>
    <w:next w:val="Normal"/>
    <w:autoRedefine/>
    <w:uiPriority w:val="39"/>
    <w:rsid w:val="00581AB8"/>
    <w:pPr>
      <w:tabs>
        <w:tab w:val="left" w:pos="480"/>
      </w:tabs>
      <w:spacing w:before="240"/>
    </w:pPr>
    <w:rPr>
      <w:rFonts w:ascii="Arial" w:hAnsi="Arial" w:cs="Arial"/>
      <w:b/>
      <w:bCs/>
      <w:noProof/>
    </w:rPr>
  </w:style>
  <w:style w:type="character" w:styleId="Hyperlink">
    <w:name w:val="Hyperlink"/>
    <w:basedOn w:val="DefaultParagraphFont"/>
    <w:uiPriority w:val="99"/>
    <w:rsid w:val="00775385"/>
    <w:rPr>
      <w:color w:val="0000FF"/>
      <w:u w:val="single"/>
    </w:rPr>
  </w:style>
  <w:style w:type="paragraph" w:styleId="Title">
    <w:name w:val="Title"/>
    <w:basedOn w:val="Normal"/>
    <w:qFormat/>
    <w:rsid w:val="00775385"/>
    <w:pPr>
      <w:pBdr>
        <w:top w:val="single" w:sz="4" w:space="1" w:color="auto" w:shadow="1"/>
        <w:left w:val="single" w:sz="4" w:space="4" w:color="auto" w:shadow="1"/>
        <w:bottom w:val="single" w:sz="4" w:space="1" w:color="auto" w:shadow="1"/>
        <w:right w:val="single" w:sz="4" w:space="4" w:color="auto" w:shadow="1"/>
      </w:pBdr>
      <w:spacing w:before="240" w:after="120"/>
      <w:jc w:val="center"/>
      <w:outlineLvl w:val="0"/>
    </w:pPr>
    <w:rPr>
      <w:rFonts w:ascii="Arial" w:hAnsi="Arial" w:cs="Arial"/>
      <w:b/>
      <w:bCs/>
      <w:color w:val="0000FF"/>
      <w:kern w:val="28"/>
      <w:sz w:val="40"/>
      <w:szCs w:val="32"/>
      <w14:shadow w14:blurRad="50800" w14:dist="38100" w14:dir="2700000" w14:sx="100000" w14:sy="100000" w14:kx="0" w14:ky="0" w14:algn="tl">
        <w14:srgbClr w14:val="000000">
          <w14:alpha w14:val="60000"/>
        </w14:srgbClr>
      </w14:shadow>
    </w:rPr>
  </w:style>
  <w:style w:type="character" w:styleId="PageNumber">
    <w:name w:val="page number"/>
    <w:aliases w:val="Page,Number"/>
    <w:basedOn w:val="DefaultParagraphFont"/>
    <w:rsid w:val="00775385"/>
  </w:style>
  <w:style w:type="paragraph" w:styleId="BodyTextIndent">
    <w:name w:val="Body Text Indent"/>
    <w:basedOn w:val="Normal"/>
    <w:rsid w:val="00775385"/>
    <w:pPr>
      <w:ind w:left="360"/>
    </w:pPr>
    <w:rPr>
      <w:rFonts w:ascii="BlacklightD" w:hAnsi="BlacklightD"/>
    </w:rPr>
  </w:style>
  <w:style w:type="paragraph" w:customStyle="1" w:styleId="Text1">
    <w:name w:val="Text 1"/>
    <w:basedOn w:val="Normal"/>
    <w:rsid w:val="00775385"/>
    <w:pPr>
      <w:spacing w:before="120" w:after="100" w:afterAutospacing="1"/>
      <w:jc w:val="both"/>
    </w:pPr>
    <w:rPr>
      <w:rFonts w:ascii="Arial" w:hAnsi="Arial"/>
      <w:szCs w:val="20"/>
      <w:lang w:val="en-GB"/>
    </w:rPr>
  </w:style>
  <w:style w:type="paragraph" w:styleId="BalloonText">
    <w:name w:val="Balloon Text"/>
    <w:basedOn w:val="Normal"/>
    <w:semiHidden/>
    <w:rsid w:val="00775385"/>
    <w:rPr>
      <w:rFonts w:ascii="Tahoma" w:hAnsi="Tahoma" w:cs="Tahoma"/>
      <w:sz w:val="16"/>
      <w:szCs w:val="16"/>
    </w:rPr>
  </w:style>
  <w:style w:type="paragraph" w:styleId="BodyTextIndent2">
    <w:name w:val="Body Text Indent 2"/>
    <w:basedOn w:val="Normal"/>
    <w:rsid w:val="00775385"/>
    <w:pPr>
      <w:spacing w:after="120" w:line="480" w:lineRule="auto"/>
      <w:ind w:left="360"/>
    </w:pPr>
  </w:style>
  <w:style w:type="paragraph" w:styleId="BodyText">
    <w:name w:val="Body Text"/>
    <w:aliases w:val="b,block,bt,Body text,bd,Body Text x,body text"/>
    <w:basedOn w:val="Normal"/>
    <w:rsid w:val="00775385"/>
    <w:pPr>
      <w:spacing w:after="120"/>
    </w:pPr>
  </w:style>
  <w:style w:type="paragraph" w:styleId="BodyText3">
    <w:name w:val="Body Text 3"/>
    <w:basedOn w:val="Normal"/>
    <w:rsid w:val="00775385"/>
    <w:pPr>
      <w:spacing w:after="120"/>
    </w:pPr>
    <w:rPr>
      <w:sz w:val="16"/>
      <w:szCs w:val="16"/>
    </w:rPr>
  </w:style>
  <w:style w:type="paragraph" w:styleId="BodyText2">
    <w:name w:val="Body Text 2"/>
    <w:basedOn w:val="Normal"/>
    <w:rsid w:val="00775385"/>
    <w:pPr>
      <w:spacing w:after="120" w:line="480" w:lineRule="auto"/>
    </w:pPr>
  </w:style>
  <w:style w:type="paragraph" w:customStyle="1" w:styleId="Hdg3">
    <w:name w:val="Hdg 3"/>
    <w:basedOn w:val="Normal"/>
    <w:rsid w:val="00775385"/>
    <w:pPr>
      <w:tabs>
        <w:tab w:val="num" w:pos="1440"/>
      </w:tabs>
      <w:spacing w:before="120" w:after="100" w:afterAutospacing="1"/>
      <w:ind w:left="1440" w:hanging="1440"/>
    </w:pPr>
    <w:rPr>
      <w:rFonts w:ascii="Arial" w:hAnsi="Arial"/>
      <w:b/>
      <w:szCs w:val="20"/>
      <w:lang w:val="en-GB"/>
    </w:rPr>
  </w:style>
  <w:style w:type="paragraph" w:styleId="NormalIndent">
    <w:name w:val="Normal Indent"/>
    <w:basedOn w:val="Normal"/>
    <w:rsid w:val="00775385"/>
    <w:pPr>
      <w:ind w:left="720"/>
    </w:pPr>
    <w:rPr>
      <w:sz w:val="20"/>
      <w:szCs w:val="20"/>
      <w:lang w:val="en-GB"/>
    </w:rPr>
  </w:style>
  <w:style w:type="paragraph" w:customStyle="1" w:styleId="Paragraph3">
    <w:name w:val="Paragraph 3"/>
    <w:basedOn w:val="Normal"/>
    <w:rsid w:val="00775385"/>
    <w:pPr>
      <w:spacing w:before="120" w:after="120"/>
      <w:ind w:left="425"/>
      <w:jc w:val="both"/>
    </w:pPr>
    <w:rPr>
      <w:sz w:val="20"/>
      <w:szCs w:val="20"/>
      <w:lang w:val="en-GB"/>
    </w:rPr>
  </w:style>
  <w:style w:type="paragraph" w:customStyle="1" w:styleId="Paragraph4">
    <w:name w:val="Paragraph 4"/>
    <w:basedOn w:val="Paragraph3"/>
    <w:rsid w:val="00775385"/>
    <w:pPr>
      <w:spacing w:before="0"/>
    </w:pPr>
  </w:style>
  <w:style w:type="character" w:styleId="LineNumber">
    <w:name w:val="line number"/>
    <w:basedOn w:val="DefaultParagraphFont"/>
    <w:rsid w:val="00775385"/>
  </w:style>
  <w:style w:type="character" w:customStyle="1" w:styleId="BodyTextChar">
    <w:name w:val="Body Text Char"/>
    <w:basedOn w:val="DefaultParagraphFont"/>
    <w:rsid w:val="00775385"/>
    <w:rPr>
      <w:sz w:val="24"/>
      <w:szCs w:val="24"/>
      <w:lang w:val="en-US" w:eastAsia="en-US" w:bidi="ar-SA"/>
    </w:rPr>
  </w:style>
  <w:style w:type="character" w:customStyle="1" w:styleId="Heading2Char">
    <w:name w:val="Heading 2 Char"/>
    <w:basedOn w:val="DefaultParagraphFont"/>
    <w:rsid w:val="00775385"/>
    <w:rPr>
      <w:rFonts w:ascii="Copperplate Gothic Bold" w:hAnsi="Copperplate Gothic Bold" w:cs="Arial"/>
      <w:bCs/>
      <w:iCs/>
      <w:color w:val="0000FF"/>
      <w:sz w:val="28"/>
      <w:szCs w:val="28"/>
      <w:lang w:val="en-ZA" w:eastAsia="en-US" w:bidi="ar-SA"/>
    </w:rPr>
  </w:style>
  <w:style w:type="paragraph" w:customStyle="1" w:styleId="Text1Indent1">
    <w:name w:val="Text 1 Indent 1"/>
    <w:basedOn w:val="Normal"/>
    <w:rsid w:val="00775385"/>
    <w:pPr>
      <w:tabs>
        <w:tab w:val="num" w:pos="1800"/>
      </w:tabs>
      <w:spacing w:before="120" w:after="100" w:afterAutospacing="1"/>
      <w:ind w:left="1800" w:hanging="360"/>
      <w:jc w:val="both"/>
    </w:pPr>
    <w:rPr>
      <w:rFonts w:ascii="Arial" w:hAnsi="Arial" w:cs="Arial"/>
    </w:rPr>
  </w:style>
  <w:style w:type="paragraph" w:customStyle="1" w:styleId="Text1Indent2">
    <w:name w:val="Text 1 Indent 2"/>
    <w:basedOn w:val="Normal"/>
    <w:rsid w:val="00775385"/>
    <w:pPr>
      <w:tabs>
        <w:tab w:val="num" w:pos="1800"/>
      </w:tabs>
      <w:spacing w:before="120" w:after="120"/>
      <w:ind w:left="1800" w:hanging="360"/>
      <w:jc w:val="both"/>
    </w:pPr>
    <w:rPr>
      <w:rFonts w:ascii="Arial" w:hAnsi="Arial" w:cs="Arial"/>
    </w:rPr>
  </w:style>
  <w:style w:type="paragraph" w:customStyle="1" w:styleId="Text1Indent3">
    <w:name w:val="Text 1 Indent 3"/>
    <w:basedOn w:val="Normal"/>
    <w:rsid w:val="00775385"/>
    <w:pPr>
      <w:tabs>
        <w:tab w:val="num" w:pos="2520"/>
      </w:tabs>
      <w:spacing w:before="120" w:after="120"/>
      <w:ind w:left="2520" w:hanging="360"/>
      <w:jc w:val="both"/>
    </w:pPr>
    <w:rPr>
      <w:rFonts w:ascii="Arial" w:hAnsi="Arial" w:cs="Arial"/>
    </w:rPr>
  </w:style>
  <w:style w:type="paragraph" w:customStyle="1" w:styleId="Text1Indent">
    <w:name w:val="Text 1 Indent"/>
    <w:basedOn w:val="Text1"/>
    <w:rsid w:val="00775385"/>
    <w:pPr>
      <w:ind w:left="720"/>
    </w:pPr>
    <w:rPr>
      <w:rFonts w:cs="Arial"/>
    </w:rPr>
  </w:style>
  <w:style w:type="paragraph" w:styleId="FootnoteText">
    <w:name w:val="footnote text"/>
    <w:basedOn w:val="Normal"/>
    <w:semiHidden/>
    <w:rsid w:val="00775385"/>
    <w:rPr>
      <w:sz w:val="20"/>
      <w:szCs w:val="20"/>
    </w:rPr>
  </w:style>
  <w:style w:type="character" w:styleId="FootnoteReference">
    <w:name w:val="footnote reference"/>
    <w:basedOn w:val="DefaultParagraphFont"/>
    <w:semiHidden/>
    <w:rsid w:val="00775385"/>
    <w:rPr>
      <w:vertAlign w:val="superscript"/>
    </w:rPr>
  </w:style>
  <w:style w:type="character" w:styleId="FollowedHyperlink">
    <w:name w:val="FollowedHyperlink"/>
    <w:basedOn w:val="DefaultParagraphFont"/>
    <w:rsid w:val="00775385"/>
    <w:rPr>
      <w:color w:val="800080"/>
      <w:u w:val="single"/>
    </w:rPr>
  </w:style>
  <w:style w:type="paragraph" w:customStyle="1" w:styleId="AppendixHeading1">
    <w:name w:val="Appendix Heading 1"/>
    <w:rsid w:val="00775385"/>
    <w:pPr>
      <w:tabs>
        <w:tab w:val="num" w:pos="2160"/>
      </w:tabs>
      <w:spacing w:before="120" w:after="100" w:afterAutospacing="1"/>
      <w:ind w:left="576" w:hanging="576"/>
    </w:pPr>
    <w:rPr>
      <w:rFonts w:eastAsia="Times New Roman"/>
    </w:rPr>
  </w:style>
  <w:style w:type="paragraph" w:styleId="Caption">
    <w:name w:val="caption"/>
    <w:basedOn w:val="Normal"/>
    <w:next w:val="Normal"/>
    <w:qFormat/>
    <w:rsid w:val="00775385"/>
    <w:pPr>
      <w:spacing w:before="120" w:after="120"/>
      <w:jc w:val="both"/>
    </w:pPr>
    <w:rPr>
      <w:rFonts w:ascii="Arial" w:hAnsi="Arial" w:cs="Arial"/>
      <w:b/>
      <w:bCs/>
    </w:rPr>
  </w:style>
  <w:style w:type="paragraph" w:customStyle="1" w:styleId="Text1AlphaNumber">
    <w:name w:val="Text 1 Alpha Number"/>
    <w:basedOn w:val="Text1"/>
    <w:rsid w:val="00775385"/>
    <w:pPr>
      <w:numPr>
        <w:numId w:val="2"/>
      </w:numPr>
    </w:pPr>
    <w:rPr>
      <w:i/>
      <w:iCs/>
    </w:rPr>
  </w:style>
  <w:style w:type="paragraph" w:customStyle="1" w:styleId="SubCSFHeading">
    <w:name w:val="Sub CSF Heading"/>
    <w:basedOn w:val="Text1AlphaNumber"/>
    <w:rsid w:val="00775385"/>
    <w:pPr>
      <w:numPr>
        <w:numId w:val="3"/>
      </w:numPr>
    </w:pPr>
    <w:rPr>
      <w:b/>
      <w:bCs/>
      <w:color w:val="0000FF"/>
    </w:rPr>
  </w:style>
  <w:style w:type="paragraph" w:customStyle="1" w:styleId="Bul3">
    <w:name w:val="Bul 3"/>
    <w:basedOn w:val="Normal"/>
    <w:rsid w:val="00775385"/>
    <w:pPr>
      <w:tabs>
        <w:tab w:val="num" w:pos="360"/>
      </w:tabs>
      <w:ind w:left="360" w:hanging="360"/>
    </w:pPr>
  </w:style>
  <w:style w:type="character" w:customStyle="1" w:styleId="d">
    <w:name w:val="d"/>
    <w:basedOn w:val="DefaultParagraphFont"/>
    <w:rsid w:val="00775385"/>
  </w:style>
  <w:style w:type="paragraph" w:customStyle="1" w:styleId="StyleCSFHeadingBefore05line">
    <w:name w:val="Style CSF Heading + Before:  0.5 line"/>
    <w:basedOn w:val="Normal"/>
    <w:rsid w:val="00775385"/>
    <w:pPr>
      <w:spacing w:beforeLines="50" w:after="100" w:afterAutospacing="1"/>
    </w:pPr>
    <w:rPr>
      <w:rFonts w:ascii="Arial" w:eastAsia="SimSun" w:hAnsi="Arial"/>
      <w:i/>
      <w:kern w:val="32"/>
      <w:lang w:eastAsia="zh-CN"/>
    </w:rPr>
  </w:style>
  <w:style w:type="paragraph" w:customStyle="1" w:styleId="SummaryHeading">
    <w:name w:val="Summary Heading"/>
    <w:basedOn w:val="Heading2"/>
    <w:rsid w:val="00775385"/>
    <w:pPr>
      <w:numPr>
        <w:ilvl w:val="0"/>
        <w:numId w:val="0"/>
      </w:numPr>
      <w:spacing w:before="120" w:after="120"/>
      <w:jc w:val="center"/>
    </w:pPr>
    <w:rPr>
      <w:bCs/>
      <w:iCs w:val="0"/>
      <w:color w:val="996633"/>
      <w:lang w:val="en-US"/>
    </w:rPr>
  </w:style>
  <w:style w:type="paragraph" w:customStyle="1" w:styleId="SummaryHead2">
    <w:name w:val="Summary Head 2"/>
    <w:basedOn w:val="Heading3"/>
    <w:rsid w:val="00775385"/>
    <w:pPr>
      <w:numPr>
        <w:ilvl w:val="0"/>
        <w:numId w:val="0"/>
      </w:numPr>
    </w:pPr>
    <w:rPr>
      <w:color w:val="996633"/>
      <w:szCs w:val="28"/>
    </w:rPr>
  </w:style>
  <w:style w:type="paragraph" w:customStyle="1" w:styleId="TOContentshead">
    <w:name w:val="TOContents head"/>
    <w:basedOn w:val="SummaryHeading"/>
    <w:rsid w:val="00775385"/>
  </w:style>
  <w:style w:type="character" w:styleId="CommentReference">
    <w:name w:val="annotation reference"/>
    <w:basedOn w:val="DefaultParagraphFont"/>
    <w:semiHidden/>
    <w:rsid w:val="00775385"/>
    <w:rPr>
      <w:sz w:val="16"/>
      <w:szCs w:val="16"/>
    </w:rPr>
  </w:style>
  <w:style w:type="paragraph" w:styleId="CommentText">
    <w:name w:val="annotation text"/>
    <w:basedOn w:val="Normal"/>
    <w:semiHidden/>
    <w:rsid w:val="00775385"/>
    <w:rPr>
      <w:sz w:val="20"/>
      <w:szCs w:val="20"/>
    </w:rPr>
  </w:style>
  <w:style w:type="paragraph" w:styleId="CommentSubject">
    <w:name w:val="annotation subject"/>
    <w:basedOn w:val="CommentText"/>
    <w:next w:val="CommentText"/>
    <w:semiHidden/>
    <w:rsid w:val="00775385"/>
    <w:rPr>
      <w:b/>
      <w:bCs/>
    </w:rPr>
  </w:style>
  <w:style w:type="paragraph" w:styleId="BodyTextIndent3">
    <w:name w:val="Body Text Indent 3"/>
    <w:basedOn w:val="Normal"/>
    <w:rsid w:val="00775385"/>
    <w:pPr>
      <w:ind w:left="720"/>
    </w:pPr>
    <w:rPr>
      <w:rFonts w:ascii="Arial" w:hAnsi="Arial" w:cs="Arial"/>
    </w:rPr>
  </w:style>
  <w:style w:type="paragraph" w:customStyle="1" w:styleId="Footer-Classification">
    <w:name w:val="Footer - Classification"/>
    <w:basedOn w:val="Footer"/>
    <w:rsid w:val="00775385"/>
    <w:pPr>
      <w:framePr w:hSpace="181" w:vSpace="57" w:wrap="around" w:vAnchor="text" w:hAnchor="text" w:xAlign="center" w:y="241"/>
      <w:tabs>
        <w:tab w:val="clear" w:pos="4320"/>
        <w:tab w:val="clear" w:pos="8640"/>
        <w:tab w:val="right" w:pos="9749"/>
      </w:tabs>
      <w:jc w:val="center"/>
    </w:pPr>
    <w:rPr>
      <w:rFonts w:ascii="Arial" w:hAnsi="Arial"/>
      <w:b/>
      <w:caps/>
      <w:sz w:val="20"/>
      <w:szCs w:val="20"/>
    </w:rPr>
  </w:style>
  <w:style w:type="paragraph" w:styleId="Index1">
    <w:name w:val="index 1"/>
    <w:basedOn w:val="Normal"/>
    <w:autoRedefine/>
    <w:semiHidden/>
    <w:rsid w:val="00775385"/>
    <w:pPr>
      <w:numPr>
        <w:numId w:val="4"/>
      </w:numPr>
      <w:spacing w:before="120" w:after="120"/>
      <w:jc w:val="both"/>
    </w:pPr>
    <w:rPr>
      <w:rFonts w:ascii="Arial" w:hAnsi="Arial"/>
      <w:snapToGrid w:val="0"/>
      <w:spacing w:val="-3"/>
      <w:sz w:val="22"/>
      <w:szCs w:val="20"/>
      <w:lang w:val="en-GB"/>
    </w:rPr>
  </w:style>
  <w:style w:type="paragraph" w:customStyle="1" w:styleId="Level1">
    <w:name w:val="Level1"/>
    <w:basedOn w:val="Heading1"/>
    <w:next w:val="Normal"/>
    <w:rsid w:val="00775385"/>
    <w:pPr>
      <w:keepLines/>
      <w:numPr>
        <w:numId w:val="5"/>
      </w:numPr>
      <w:pBdr>
        <w:bottom w:val="none" w:sz="0" w:space="0" w:color="auto"/>
      </w:pBdr>
      <w:shd w:val="clear" w:color="auto" w:fill="auto"/>
      <w:spacing w:before="0" w:after="240" w:line="288" w:lineRule="auto"/>
      <w:jc w:val="both"/>
    </w:pPr>
    <w:rPr>
      <w:rFonts w:ascii="Tahoma" w:hAnsi="Tahoma" w:cs="Times New Roman"/>
      <w:b/>
      <w:bCs w:val="0"/>
      <w:caps/>
      <w:color w:val="auto"/>
      <w:kern w:val="28"/>
      <w:sz w:val="22"/>
      <w:szCs w:val="20"/>
      <w:lang w:val="en-US"/>
    </w:rPr>
  </w:style>
  <w:style w:type="paragraph" w:customStyle="1" w:styleId="Level4">
    <w:name w:val="Level4"/>
    <w:basedOn w:val="Level3"/>
    <w:rsid w:val="00775385"/>
    <w:pPr>
      <w:keepNext/>
      <w:keepLines/>
      <w:numPr>
        <w:ilvl w:val="3"/>
        <w:numId w:val="5"/>
      </w:numPr>
      <w:spacing w:after="240"/>
    </w:pPr>
  </w:style>
  <w:style w:type="paragraph" w:customStyle="1" w:styleId="Level3">
    <w:name w:val="Level3"/>
    <w:basedOn w:val="Level2"/>
    <w:rsid w:val="00775385"/>
    <w:pPr>
      <w:ind w:left="1588" w:hanging="1588"/>
    </w:pPr>
  </w:style>
  <w:style w:type="paragraph" w:customStyle="1" w:styleId="Level2">
    <w:name w:val="Level2"/>
    <w:basedOn w:val="Normal"/>
    <w:rsid w:val="00775385"/>
    <w:pPr>
      <w:spacing w:line="288" w:lineRule="auto"/>
      <w:ind w:left="1021" w:hanging="1021"/>
      <w:jc w:val="both"/>
      <w:outlineLvl w:val="1"/>
    </w:pPr>
    <w:rPr>
      <w:rFonts w:ascii="Tahoma" w:hAnsi="Tahoma"/>
      <w:kern w:val="28"/>
      <w:sz w:val="22"/>
      <w:szCs w:val="20"/>
    </w:rPr>
  </w:style>
  <w:style w:type="paragraph" w:customStyle="1" w:styleId="Level5">
    <w:name w:val="Level5"/>
    <w:basedOn w:val="Level4"/>
    <w:rsid w:val="00775385"/>
    <w:pPr>
      <w:numPr>
        <w:ilvl w:val="4"/>
      </w:numPr>
      <w:tabs>
        <w:tab w:val="clear" w:pos="2665"/>
        <w:tab w:val="num" w:pos="360"/>
        <w:tab w:val="num" w:pos="1008"/>
        <w:tab w:val="num" w:pos="3600"/>
      </w:tabs>
      <w:ind w:left="1008" w:hanging="1008"/>
    </w:pPr>
  </w:style>
  <w:style w:type="paragraph" w:customStyle="1" w:styleId="Level6">
    <w:name w:val="Level6"/>
    <w:basedOn w:val="Level1"/>
    <w:rsid w:val="00775385"/>
    <w:pPr>
      <w:numPr>
        <w:ilvl w:val="5"/>
      </w:numPr>
      <w:tabs>
        <w:tab w:val="clear" w:pos="3232"/>
        <w:tab w:val="num" w:pos="360"/>
        <w:tab w:val="num" w:pos="1152"/>
        <w:tab w:val="num" w:pos="4320"/>
      </w:tabs>
      <w:ind w:left="1152" w:hanging="1152"/>
    </w:pPr>
    <w:rPr>
      <w:b w:val="0"/>
      <w:caps w:val="0"/>
    </w:rPr>
  </w:style>
  <w:style w:type="paragraph" w:customStyle="1" w:styleId="Level7">
    <w:name w:val="Level7"/>
    <w:basedOn w:val="Normal"/>
    <w:rsid w:val="00775385"/>
    <w:pPr>
      <w:keepNext/>
      <w:keepLines/>
      <w:numPr>
        <w:ilvl w:val="6"/>
        <w:numId w:val="5"/>
      </w:numPr>
      <w:spacing w:after="240" w:line="288" w:lineRule="auto"/>
      <w:jc w:val="both"/>
    </w:pPr>
    <w:rPr>
      <w:rFonts w:ascii="Tahoma" w:hAnsi="Tahoma"/>
      <w:sz w:val="22"/>
      <w:szCs w:val="20"/>
    </w:rPr>
  </w:style>
  <w:style w:type="paragraph" w:customStyle="1" w:styleId="Level8">
    <w:name w:val="Level8"/>
    <w:basedOn w:val="Normal"/>
    <w:rsid w:val="00775385"/>
    <w:pPr>
      <w:keepNext/>
      <w:keepLines/>
      <w:numPr>
        <w:ilvl w:val="7"/>
        <w:numId w:val="5"/>
      </w:numPr>
      <w:spacing w:after="240" w:line="288" w:lineRule="auto"/>
      <w:jc w:val="both"/>
    </w:pPr>
    <w:rPr>
      <w:rFonts w:ascii="Tahoma" w:hAnsi="Tahoma"/>
      <w:sz w:val="22"/>
      <w:szCs w:val="20"/>
    </w:rPr>
  </w:style>
  <w:style w:type="paragraph" w:customStyle="1" w:styleId="Level9">
    <w:name w:val="Level9"/>
    <w:basedOn w:val="Normal"/>
    <w:rsid w:val="00775385"/>
    <w:pPr>
      <w:keepNext/>
      <w:keepLines/>
      <w:numPr>
        <w:ilvl w:val="8"/>
        <w:numId w:val="5"/>
      </w:numPr>
      <w:spacing w:after="240" w:line="288" w:lineRule="auto"/>
      <w:jc w:val="both"/>
    </w:pPr>
    <w:rPr>
      <w:rFonts w:ascii="Tahoma" w:hAnsi="Tahoma"/>
      <w:sz w:val="22"/>
      <w:szCs w:val="20"/>
    </w:rPr>
  </w:style>
  <w:style w:type="paragraph" w:customStyle="1" w:styleId="-TTI">
    <w:name w:val="-TTI"/>
    <w:rsid w:val="00775385"/>
    <w:pPr>
      <w:widowControl w:val="0"/>
      <w:tabs>
        <w:tab w:val="left" w:pos="431"/>
        <w:tab w:val="left" w:pos="864"/>
        <w:tab w:val="left" w:pos="1440"/>
        <w:tab w:val="left" w:pos="2015"/>
        <w:tab w:val="left" w:pos="2591"/>
        <w:tab w:val="left" w:pos="3311"/>
      </w:tabs>
      <w:autoSpaceDE w:val="0"/>
      <w:autoSpaceDN w:val="0"/>
      <w:adjustRightInd w:val="0"/>
      <w:ind w:left="1440" w:hanging="1440"/>
    </w:pPr>
    <w:rPr>
      <w:rFonts w:eastAsia="Times New Roman"/>
      <w:sz w:val="24"/>
      <w:szCs w:val="24"/>
    </w:rPr>
  </w:style>
  <w:style w:type="paragraph" w:customStyle="1" w:styleId="-TRI">
    <w:name w:val="-TRI"/>
    <w:rsid w:val="00775385"/>
    <w:pPr>
      <w:widowControl w:val="0"/>
      <w:tabs>
        <w:tab w:val="left" w:pos="432"/>
        <w:tab w:val="decimal" w:pos="1007"/>
        <w:tab w:val="left" w:pos="1440"/>
        <w:tab w:val="left" w:pos="2015"/>
        <w:tab w:val="left" w:pos="2591"/>
        <w:tab w:val="left" w:pos="3311"/>
      </w:tabs>
      <w:autoSpaceDE w:val="0"/>
      <w:autoSpaceDN w:val="0"/>
      <w:adjustRightInd w:val="0"/>
      <w:ind w:left="1440" w:hanging="1440"/>
    </w:pPr>
    <w:rPr>
      <w:rFonts w:eastAsia="Times New Roman"/>
      <w:sz w:val="24"/>
      <w:szCs w:val="24"/>
    </w:rPr>
  </w:style>
  <w:style w:type="paragraph" w:customStyle="1" w:styleId="NormalArial">
    <w:name w:val="Normal + Arial"/>
    <w:aliases w:val="Bold"/>
    <w:basedOn w:val="Normal"/>
    <w:rsid w:val="00775385"/>
    <w:pPr>
      <w:tabs>
        <w:tab w:val="num" w:pos="540"/>
      </w:tabs>
      <w:ind w:left="540" w:hanging="540"/>
      <w:jc w:val="both"/>
    </w:pPr>
    <w:rPr>
      <w:rFonts w:ascii="Arial" w:hAnsi="Arial" w:cs="Arial"/>
      <w:b/>
    </w:rPr>
  </w:style>
  <w:style w:type="paragraph" w:customStyle="1" w:styleId="Head1">
    <w:name w:val="Head1"/>
    <w:basedOn w:val="NormalArial"/>
    <w:rsid w:val="00775385"/>
    <w:pPr>
      <w:numPr>
        <w:numId w:val="8"/>
      </w:numPr>
    </w:pPr>
  </w:style>
  <w:style w:type="paragraph" w:customStyle="1" w:styleId="Head2Char">
    <w:name w:val="Head2 Char"/>
    <w:basedOn w:val="BodyTextIndent"/>
    <w:rsid w:val="00775385"/>
    <w:pPr>
      <w:numPr>
        <w:ilvl w:val="1"/>
        <w:numId w:val="8"/>
      </w:numPr>
      <w:tabs>
        <w:tab w:val="clear" w:pos="861"/>
        <w:tab w:val="num" w:pos="720"/>
      </w:tabs>
      <w:ind w:left="720"/>
      <w:jc w:val="both"/>
    </w:pPr>
    <w:rPr>
      <w:rFonts w:ascii="Arial" w:hAnsi="Arial" w:cs="Arial"/>
      <w:b/>
      <w:bCs/>
    </w:rPr>
  </w:style>
  <w:style w:type="paragraph" w:customStyle="1" w:styleId="Bullet">
    <w:name w:val="Bullet"/>
    <w:basedOn w:val="BodyTextIndent"/>
    <w:rsid w:val="00775385"/>
    <w:pPr>
      <w:numPr>
        <w:numId w:val="6"/>
      </w:numPr>
      <w:tabs>
        <w:tab w:val="clear" w:pos="360"/>
        <w:tab w:val="num" w:pos="900"/>
      </w:tabs>
      <w:ind w:left="900"/>
      <w:jc w:val="both"/>
    </w:pPr>
    <w:rPr>
      <w:rFonts w:ascii="Arial" w:hAnsi="Arial" w:cs="Arial"/>
      <w:i/>
      <w:iCs/>
      <w:color w:val="000000"/>
    </w:rPr>
  </w:style>
  <w:style w:type="paragraph" w:customStyle="1" w:styleId="Txt1">
    <w:name w:val="Txt1"/>
    <w:basedOn w:val="Normal"/>
    <w:rsid w:val="00775385"/>
    <w:pPr>
      <w:ind w:left="540"/>
      <w:jc w:val="both"/>
    </w:pPr>
    <w:rPr>
      <w:rFonts w:ascii="Arial" w:hAnsi="Arial" w:cs="Arial"/>
    </w:rPr>
  </w:style>
  <w:style w:type="paragraph" w:customStyle="1" w:styleId="Txt1Left1cm">
    <w:name w:val="Txt1 + Left:  1 cm"/>
    <w:basedOn w:val="Txt1"/>
    <w:rsid w:val="00775385"/>
    <w:pPr>
      <w:ind w:left="567"/>
    </w:pPr>
  </w:style>
  <w:style w:type="paragraph" w:customStyle="1" w:styleId="Bulltxt">
    <w:name w:val="Bulltxt"/>
    <w:basedOn w:val="Txt1"/>
    <w:rsid w:val="00775385"/>
    <w:pPr>
      <w:ind w:left="900"/>
    </w:pPr>
  </w:style>
  <w:style w:type="paragraph" w:customStyle="1" w:styleId="Bullet1">
    <w:name w:val="Bullet1"/>
    <w:basedOn w:val="BodyTextIndent"/>
    <w:rsid w:val="00775385"/>
    <w:pPr>
      <w:numPr>
        <w:numId w:val="9"/>
      </w:numPr>
      <w:tabs>
        <w:tab w:val="left" w:pos="900"/>
      </w:tabs>
      <w:jc w:val="both"/>
    </w:pPr>
    <w:rPr>
      <w:rFonts w:ascii="Arial" w:hAnsi="Arial" w:cs="Arial"/>
    </w:rPr>
  </w:style>
  <w:style w:type="paragraph" w:customStyle="1" w:styleId="Bullet11">
    <w:name w:val="Bullet11"/>
    <w:basedOn w:val="Bullet1"/>
    <w:rsid w:val="00775385"/>
    <w:pPr>
      <w:tabs>
        <w:tab w:val="clear" w:pos="900"/>
        <w:tab w:val="clear" w:pos="1571"/>
        <w:tab w:val="num" w:pos="1260"/>
      </w:tabs>
      <w:ind w:left="1260" w:hanging="409"/>
    </w:pPr>
  </w:style>
  <w:style w:type="character" w:customStyle="1" w:styleId="Txt1Char">
    <w:name w:val="Txt1 Char"/>
    <w:basedOn w:val="DefaultParagraphFont"/>
    <w:rsid w:val="00775385"/>
    <w:rPr>
      <w:rFonts w:ascii="Arial" w:hAnsi="Arial" w:cs="Arial"/>
      <w:sz w:val="24"/>
      <w:szCs w:val="24"/>
      <w:lang w:val="en-US" w:eastAsia="en-US" w:bidi="ar-SA"/>
    </w:rPr>
  </w:style>
  <w:style w:type="paragraph" w:customStyle="1" w:styleId="wilna">
    <w:name w:val="wilna"/>
    <w:basedOn w:val="TOC1"/>
    <w:rsid w:val="00775385"/>
    <w:pPr>
      <w:tabs>
        <w:tab w:val="left" w:pos="720"/>
        <w:tab w:val="right" w:leader="dot" w:pos="8299"/>
      </w:tabs>
    </w:pPr>
  </w:style>
  <w:style w:type="paragraph" w:customStyle="1" w:styleId="wilna1">
    <w:name w:val="wilna1"/>
    <w:basedOn w:val="TOC1"/>
    <w:rsid w:val="00775385"/>
    <w:pPr>
      <w:tabs>
        <w:tab w:val="left" w:pos="480"/>
        <w:tab w:val="right" w:leader="dot" w:pos="8299"/>
      </w:tabs>
    </w:pPr>
  </w:style>
  <w:style w:type="character" w:customStyle="1" w:styleId="BodyTextIndentChar">
    <w:name w:val="Body Text Indent Char"/>
    <w:basedOn w:val="DefaultParagraphFont"/>
    <w:rsid w:val="00775385"/>
    <w:rPr>
      <w:rFonts w:ascii="BlacklightD" w:hAnsi="BlacklightD"/>
      <w:sz w:val="24"/>
      <w:szCs w:val="24"/>
      <w:lang w:val="en-US" w:eastAsia="en-US" w:bidi="ar-SA"/>
    </w:rPr>
  </w:style>
  <w:style w:type="character" w:customStyle="1" w:styleId="Head2Char0">
    <w:name w:val="Head2 Char"/>
    <w:basedOn w:val="BodyTextIndentChar"/>
    <w:rsid w:val="00775385"/>
    <w:rPr>
      <w:rFonts w:ascii="Arial" w:hAnsi="Arial" w:cs="Arial"/>
      <w:b/>
      <w:bCs/>
      <w:sz w:val="24"/>
      <w:szCs w:val="24"/>
      <w:lang w:val="en-US" w:eastAsia="en-US" w:bidi="ar-SA"/>
    </w:rPr>
  </w:style>
  <w:style w:type="paragraph" w:styleId="Subtitle">
    <w:name w:val="Subtitle"/>
    <w:basedOn w:val="Normal"/>
    <w:qFormat/>
    <w:rsid w:val="00775385"/>
    <w:pPr>
      <w:widowControl w:val="0"/>
      <w:tabs>
        <w:tab w:val="left" w:pos="720"/>
        <w:tab w:val="left" w:pos="1944"/>
        <w:tab w:val="left" w:pos="3384"/>
        <w:tab w:val="left" w:pos="3744"/>
        <w:tab w:val="left" w:pos="4644"/>
        <w:tab w:val="left" w:pos="5760"/>
        <w:tab w:val="left" w:pos="7920"/>
      </w:tabs>
      <w:spacing w:line="215" w:lineRule="auto"/>
      <w:jc w:val="center"/>
    </w:pPr>
    <w:rPr>
      <w:rFonts w:ascii="Arial" w:hAnsi="Arial" w:cs="Arial"/>
      <w:b/>
      <w:bCs/>
      <w:snapToGrid w:val="0"/>
      <w:szCs w:val="20"/>
      <w:lang w:val="en-GB"/>
    </w:rPr>
  </w:style>
  <w:style w:type="paragraph" w:customStyle="1" w:styleId="None">
    <w:name w:val="None"/>
    <w:basedOn w:val="Heading2"/>
    <w:rsid w:val="00775385"/>
    <w:pPr>
      <w:numPr>
        <w:ilvl w:val="0"/>
        <w:numId w:val="0"/>
      </w:numPr>
      <w:spacing w:before="60" w:after="120"/>
      <w:jc w:val="center"/>
    </w:pPr>
    <w:rPr>
      <w:b w:val="0"/>
      <w:sz w:val="22"/>
      <w:szCs w:val="22"/>
    </w:rPr>
  </w:style>
  <w:style w:type="paragraph" w:styleId="TOC3">
    <w:name w:val="toc 3"/>
    <w:basedOn w:val="Normal"/>
    <w:next w:val="Normal"/>
    <w:autoRedefine/>
    <w:uiPriority w:val="39"/>
    <w:rsid w:val="00CD2F29"/>
    <w:pPr>
      <w:tabs>
        <w:tab w:val="left" w:pos="709"/>
      </w:tabs>
      <w:ind w:right="402"/>
    </w:pPr>
    <w:rPr>
      <w:rFonts w:ascii="Arial" w:hAnsi="Arial" w:cs="Arial"/>
      <w:noProof/>
    </w:rPr>
  </w:style>
  <w:style w:type="paragraph" w:styleId="TOC4">
    <w:name w:val="toc 4"/>
    <w:basedOn w:val="Normal"/>
    <w:next w:val="Normal"/>
    <w:autoRedefine/>
    <w:semiHidden/>
    <w:rsid w:val="00C46CC1"/>
    <w:pPr>
      <w:tabs>
        <w:tab w:val="right" w:pos="9735"/>
      </w:tabs>
      <w:ind w:right="297"/>
    </w:pPr>
    <w:rPr>
      <w:rFonts w:ascii="Arial" w:hAnsi="Arial" w:cs="Arial"/>
      <w:noProof/>
    </w:rPr>
  </w:style>
  <w:style w:type="paragraph" w:styleId="TOC5">
    <w:name w:val="toc 5"/>
    <w:basedOn w:val="Normal"/>
    <w:next w:val="Normal"/>
    <w:autoRedefine/>
    <w:semiHidden/>
    <w:rsid w:val="00775385"/>
    <w:pPr>
      <w:ind w:left="720"/>
    </w:pPr>
  </w:style>
  <w:style w:type="paragraph" w:styleId="TOC6">
    <w:name w:val="toc 6"/>
    <w:basedOn w:val="Normal"/>
    <w:next w:val="Normal"/>
    <w:autoRedefine/>
    <w:semiHidden/>
    <w:rsid w:val="00775385"/>
    <w:pPr>
      <w:ind w:left="960"/>
    </w:pPr>
  </w:style>
  <w:style w:type="paragraph" w:styleId="TOC7">
    <w:name w:val="toc 7"/>
    <w:basedOn w:val="Normal"/>
    <w:next w:val="Normal"/>
    <w:autoRedefine/>
    <w:semiHidden/>
    <w:rsid w:val="00775385"/>
    <w:pPr>
      <w:ind w:left="1200"/>
    </w:pPr>
  </w:style>
  <w:style w:type="paragraph" w:styleId="TOC8">
    <w:name w:val="toc 8"/>
    <w:basedOn w:val="Normal"/>
    <w:next w:val="Normal"/>
    <w:autoRedefine/>
    <w:semiHidden/>
    <w:rsid w:val="00775385"/>
    <w:pPr>
      <w:ind w:left="1440"/>
    </w:pPr>
  </w:style>
  <w:style w:type="paragraph" w:styleId="TOC9">
    <w:name w:val="toc 9"/>
    <w:basedOn w:val="Normal"/>
    <w:next w:val="Normal"/>
    <w:autoRedefine/>
    <w:semiHidden/>
    <w:rsid w:val="00775385"/>
    <w:pPr>
      <w:ind w:left="1680"/>
    </w:pPr>
  </w:style>
  <w:style w:type="paragraph" w:styleId="DocumentMap">
    <w:name w:val="Document Map"/>
    <w:basedOn w:val="Normal"/>
    <w:semiHidden/>
    <w:rsid w:val="00775385"/>
    <w:pPr>
      <w:shd w:val="clear" w:color="auto" w:fill="000080"/>
    </w:pPr>
    <w:rPr>
      <w:rFonts w:ascii="Tahoma" w:hAnsi="Tahoma" w:cs="Tahoma"/>
    </w:rPr>
  </w:style>
  <w:style w:type="paragraph" w:customStyle="1" w:styleId="RD1">
    <w:name w:val="R&amp;D1"/>
    <w:basedOn w:val="List"/>
    <w:autoRedefine/>
    <w:rsid w:val="00775385"/>
    <w:pPr>
      <w:numPr>
        <w:ilvl w:val="0"/>
      </w:numPr>
      <w:spacing w:before="240" w:after="240"/>
    </w:pPr>
    <w:rPr>
      <w:rFonts w:cs="Arial"/>
      <w:b/>
      <w:sz w:val="24"/>
      <w:szCs w:val="24"/>
    </w:rPr>
  </w:style>
  <w:style w:type="paragraph" w:styleId="List">
    <w:name w:val="List"/>
    <w:basedOn w:val="Normal"/>
    <w:rsid w:val="00775385"/>
    <w:pPr>
      <w:numPr>
        <w:ilvl w:val="1"/>
        <w:numId w:val="7"/>
      </w:numPr>
    </w:pPr>
    <w:rPr>
      <w:rFonts w:ascii="Arial" w:hAnsi="Arial"/>
      <w:sz w:val="20"/>
      <w:szCs w:val="20"/>
      <w:lang w:eastAsia="en-ZA"/>
    </w:rPr>
  </w:style>
  <w:style w:type="paragraph" w:customStyle="1" w:styleId="RD4">
    <w:name w:val="R&amp;D4"/>
    <w:basedOn w:val="Normal"/>
    <w:rsid w:val="00775385"/>
    <w:pPr>
      <w:numPr>
        <w:ilvl w:val="2"/>
        <w:numId w:val="7"/>
      </w:numPr>
      <w:spacing w:after="120"/>
    </w:pPr>
    <w:rPr>
      <w:rFonts w:ascii="Arial" w:hAnsi="Arial"/>
      <w:sz w:val="20"/>
      <w:szCs w:val="20"/>
      <w:lang w:eastAsia="en-ZA"/>
    </w:rPr>
  </w:style>
  <w:style w:type="paragraph" w:customStyle="1" w:styleId="RD5">
    <w:name w:val="R&amp;D5"/>
    <w:basedOn w:val="Normal"/>
    <w:rsid w:val="00775385"/>
    <w:pPr>
      <w:numPr>
        <w:ilvl w:val="3"/>
        <w:numId w:val="7"/>
      </w:numPr>
      <w:spacing w:after="120"/>
    </w:pPr>
    <w:rPr>
      <w:rFonts w:ascii="Arial" w:hAnsi="Arial"/>
      <w:sz w:val="20"/>
      <w:szCs w:val="20"/>
      <w:lang w:eastAsia="en-ZA"/>
    </w:rPr>
  </w:style>
  <w:style w:type="paragraph" w:customStyle="1" w:styleId="RD6">
    <w:name w:val="R&amp;D6"/>
    <w:basedOn w:val="Normal"/>
    <w:rsid w:val="00775385"/>
    <w:pPr>
      <w:numPr>
        <w:ilvl w:val="4"/>
        <w:numId w:val="7"/>
      </w:numPr>
      <w:spacing w:after="120"/>
    </w:pPr>
    <w:rPr>
      <w:rFonts w:ascii="Arial" w:hAnsi="Arial"/>
      <w:sz w:val="20"/>
      <w:szCs w:val="20"/>
      <w:lang w:eastAsia="en-ZA"/>
    </w:rPr>
  </w:style>
  <w:style w:type="paragraph" w:customStyle="1" w:styleId="RDPartHeading">
    <w:name w:val="R&amp;D Part Heading"/>
    <w:basedOn w:val="Normal"/>
    <w:rsid w:val="00775385"/>
    <w:pPr>
      <w:numPr>
        <w:ilvl w:val="5"/>
        <w:numId w:val="7"/>
      </w:numPr>
      <w:shd w:val="clear" w:color="auto" w:fill="CCCCCC"/>
      <w:spacing w:before="120" w:after="160"/>
      <w:jc w:val="center"/>
    </w:pPr>
    <w:rPr>
      <w:rFonts w:ascii="Arial (W1)" w:hAnsi="Arial (W1)"/>
      <w:b/>
      <w:smallCaps/>
      <w:sz w:val="32"/>
      <w:szCs w:val="32"/>
      <w:lang w:eastAsia="en-ZA"/>
    </w:rPr>
  </w:style>
  <w:style w:type="paragraph" w:styleId="BlockText">
    <w:name w:val="Block Text"/>
    <w:basedOn w:val="Normal"/>
    <w:rsid w:val="00775385"/>
    <w:pPr>
      <w:tabs>
        <w:tab w:val="left" w:pos="567"/>
        <w:tab w:val="left" w:pos="5670"/>
      </w:tabs>
      <w:autoSpaceDE w:val="0"/>
      <w:autoSpaceDN w:val="0"/>
      <w:jc w:val="both"/>
    </w:pPr>
    <w:rPr>
      <w:rFonts w:ascii="Arial" w:hAnsi="Arial" w:cs="Arial"/>
      <w:sz w:val="20"/>
      <w:szCs w:val="20"/>
    </w:rPr>
  </w:style>
  <w:style w:type="paragraph" w:customStyle="1" w:styleId="Bul1">
    <w:name w:val="Bul 1"/>
    <w:basedOn w:val="Normal"/>
    <w:rsid w:val="00775385"/>
    <w:pPr>
      <w:tabs>
        <w:tab w:val="num" w:pos="360"/>
      </w:tabs>
      <w:spacing w:before="60"/>
      <w:jc w:val="both"/>
    </w:pPr>
    <w:rPr>
      <w:rFonts w:ascii="Verdana" w:hAnsi="Verdana" w:cs="Arial"/>
      <w:sz w:val="20"/>
      <w:szCs w:val="22"/>
    </w:rPr>
  </w:style>
  <w:style w:type="paragraph" w:customStyle="1" w:styleId="Preliminary">
    <w:name w:val="Preliminary"/>
    <w:basedOn w:val="Normal"/>
    <w:rsid w:val="00775385"/>
    <w:pPr>
      <w:jc w:val="both"/>
    </w:pPr>
    <w:rPr>
      <w:rFonts w:ascii="Verdana" w:hAnsi="Verdana"/>
      <w:sz w:val="16"/>
      <w:szCs w:val="20"/>
    </w:rPr>
  </w:style>
  <w:style w:type="paragraph" w:customStyle="1" w:styleId="QuickA">
    <w:name w:val="Quick A."/>
    <w:basedOn w:val="Normal"/>
    <w:rsid w:val="00775385"/>
    <w:pPr>
      <w:widowControl w:val="0"/>
      <w:numPr>
        <w:numId w:val="10"/>
      </w:numPr>
    </w:pPr>
    <w:rPr>
      <w:snapToGrid w:val="0"/>
      <w:szCs w:val="20"/>
      <w:lang w:val="en-US"/>
    </w:rPr>
  </w:style>
  <w:style w:type="paragraph" w:customStyle="1" w:styleId="Quick1">
    <w:name w:val="Quick 1."/>
    <w:basedOn w:val="Normal"/>
    <w:rsid w:val="00775385"/>
    <w:pPr>
      <w:widowControl w:val="0"/>
      <w:numPr>
        <w:numId w:val="11"/>
      </w:numPr>
      <w:ind w:left="720" w:hanging="720"/>
    </w:pPr>
    <w:rPr>
      <w:snapToGrid w:val="0"/>
      <w:szCs w:val="20"/>
      <w:lang w:val="en-US"/>
    </w:rPr>
  </w:style>
  <w:style w:type="paragraph" w:customStyle="1" w:styleId="Quick">
    <w:name w:val="Quick ·"/>
    <w:basedOn w:val="Normal"/>
    <w:rsid w:val="00775385"/>
    <w:pPr>
      <w:widowControl w:val="0"/>
      <w:ind w:left="4285" w:hanging="624"/>
    </w:pPr>
    <w:rPr>
      <w:snapToGrid w:val="0"/>
      <w:szCs w:val="20"/>
      <w:lang w:val="en-US"/>
    </w:rPr>
  </w:style>
  <w:style w:type="paragraph" w:customStyle="1" w:styleId="LP1">
    <w:name w:val="LP1"/>
    <w:basedOn w:val="Heading2"/>
    <w:rsid w:val="00775385"/>
    <w:pPr>
      <w:tabs>
        <w:tab w:val="clear" w:pos="576"/>
        <w:tab w:val="num" w:pos="1418"/>
        <w:tab w:val="num" w:pos="3698"/>
      </w:tabs>
      <w:spacing w:before="120" w:after="120"/>
      <w:ind w:left="1418" w:hanging="709"/>
      <w:jc w:val="left"/>
    </w:pPr>
    <w:rPr>
      <w:rFonts w:ascii="Tahoma" w:hAnsi="Tahoma" w:cs="Tahoma"/>
      <w:b w:val="0"/>
      <w:iCs w:val="0"/>
      <w:color w:val="auto"/>
      <w:sz w:val="22"/>
      <w:szCs w:val="20"/>
      <w:lang w:val="en-GB"/>
    </w:rPr>
  </w:style>
  <w:style w:type="paragraph" w:customStyle="1" w:styleId="Title1">
    <w:name w:val="Title1"/>
    <w:basedOn w:val="Normal"/>
    <w:rsid w:val="00775385"/>
    <w:pPr>
      <w:keepNext/>
      <w:keepLines/>
      <w:pageBreakBefore/>
      <w:numPr>
        <w:numId w:val="13"/>
      </w:numPr>
      <w:tabs>
        <w:tab w:val="clear" w:pos="1702"/>
      </w:tabs>
      <w:spacing w:before="120" w:after="120"/>
      <w:ind w:left="0" w:firstLine="0"/>
      <w:jc w:val="center"/>
    </w:pPr>
    <w:rPr>
      <w:rFonts w:ascii="Tahoma" w:hAnsi="Tahoma"/>
      <w:b/>
      <w:caps/>
      <w:sz w:val="28"/>
      <w:szCs w:val="20"/>
      <w:lang w:val="en-GB"/>
    </w:rPr>
  </w:style>
  <w:style w:type="paragraph" w:customStyle="1" w:styleId="Head3">
    <w:name w:val="Head3"/>
    <w:basedOn w:val="Head2Char"/>
    <w:rsid w:val="00775385"/>
    <w:pPr>
      <w:numPr>
        <w:ilvl w:val="2"/>
      </w:numPr>
      <w:tabs>
        <w:tab w:val="clear" w:pos="1287"/>
        <w:tab w:val="num" w:pos="720"/>
      </w:tabs>
      <w:ind w:left="720"/>
    </w:pPr>
    <w:rPr>
      <w:lang w:val="en-US"/>
    </w:rPr>
  </w:style>
  <w:style w:type="character" w:customStyle="1" w:styleId="Char">
    <w:name w:val="Char"/>
    <w:basedOn w:val="DefaultParagraphFont"/>
    <w:rsid w:val="00775385"/>
    <w:rPr>
      <w:rFonts w:ascii="BlacklightD" w:hAnsi="BlacklightD"/>
      <w:sz w:val="24"/>
      <w:szCs w:val="24"/>
      <w:lang w:val="en-ZA" w:eastAsia="en-US" w:bidi="ar-SA"/>
    </w:rPr>
  </w:style>
  <w:style w:type="character" w:customStyle="1" w:styleId="Head2CharChar">
    <w:name w:val="Head2 Char Char"/>
    <w:basedOn w:val="Char"/>
    <w:rsid w:val="00775385"/>
    <w:rPr>
      <w:rFonts w:ascii="Arial" w:hAnsi="Arial" w:cs="Arial"/>
      <w:b/>
      <w:bCs/>
      <w:sz w:val="24"/>
      <w:szCs w:val="24"/>
      <w:lang w:val="en-ZA" w:eastAsia="en-US" w:bidi="ar-SA"/>
    </w:rPr>
  </w:style>
  <w:style w:type="character" w:customStyle="1" w:styleId="Head3Char">
    <w:name w:val="Head3 Char"/>
    <w:basedOn w:val="Head2CharChar"/>
    <w:rsid w:val="00775385"/>
    <w:rPr>
      <w:rFonts w:ascii="Arial" w:hAnsi="Arial" w:cs="Arial"/>
      <w:b/>
      <w:bCs/>
      <w:sz w:val="24"/>
      <w:szCs w:val="24"/>
      <w:lang w:val="en-US" w:eastAsia="en-US" w:bidi="ar-SA"/>
    </w:rPr>
  </w:style>
  <w:style w:type="paragraph" w:customStyle="1" w:styleId="Head2">
    <w:name w:val="Head2"/>
    <w:basedOn w:val="BodyTextIndent"/>
    <w:rsid w:val="00775385"/>
    <w:pPr>
      <w:tabs>
        <w:tab w:val="num" w:pos="1440"/>
      </w:tabs>
      <w:ind w:left="1440" w:hanging="720"/>
      <w:jc w:val="both"/>
    </w:pPr>
    <w:rPr>
      <w:rFonts w:ascii="Arial" w:hAnsi="Arial" w:cs="Arial"/>
      <w:b/>
      <w:bCs/>
      <w:lang w:val="en-US"/>
    </w:rPr>
  </w:style>
  <w:style w:type="paragraph" w:customStyle="1" w:styleId="LP">
    <w:name w:val="LP"/>
    <w:basedOn w:val="Normal"/>
    <w:rsid w:val="00775385"/>
    <w:pPr>
      <w:keepLines/>
      <w:spacing w:before="120" w:after="120"/>
      <w:jc w:val="both"/>
    </w:pPr>
    <w:rPr>
      <w:rFonts w:ascii="Tahoma" w:hAnsi="Tahoma"/>
      <w:sz w:val="22"/>
      <w:szCs w:val="20"/>
      <w:lang w:val="en-GB"/>
    </w:rPr>
  </w:style>
  <w:style w:type="paragraph" w:customStyle="1" w:styleId="01Normal">
    <w:name w:val="01 Normal"/>
    <w:rsid w:val="00775385"/>
    <w:pPr>
      <w:tabs>
        <w:tab w:val="left" w:pos="720"/>
      </w:tabs>
      <w:spacing w:before="120" w:after="120" w:line="260" w:lineRule="exact"/>
      <w:jc w:val="both"/>
    </w:pPr>
    <w:rPr>
      <w:rFonts w:ascii="Tahoma" w:eastAsia="Times New Roman" w:hAnsi="Tahoma" w:cs="Tahoma"/>
      <w:color w:val="000000"/>
      <w:sz w:val="22"/>
    </w:rPr>
  </w:style>
  <w:style w:type="paragraph" w:customStyle="1" w:styleId="Bullet10">
    <w:name w:val="Bullet 1"/>
    <w:basedOn w:val="Normal"/>
    <w:rsid w:val="00775385"/>
    <w:pPr>
      <w:keepLines/>
      <w:tabs>
        <w:tab w:val="num" w:pos="1702"/>
        <w:tab w:val="left" w:pos="1985"/>
      </w:tabs>
      <w:spacing w:before="120" w:after="120"/>
      <w:ind w:left="4396" w:hanging="284"/>
      <w:jc w:val="both"/>
    </w:pPr>
    <w:rPr>
      <w:rFonts w:ascii="Tahoma" w:hAnsi="Tahoma"/>
      <w:sz w:val="22"/>
      <w:szCs w:val="20"/>
      <w:lang w:val="en-US"/>
    </w:rPr>
  </w:style>
  <w:style w:type="paragraph" w:styleId="ListParagraph">
    <w:name w:val="List Paragraph"/>
    <w:basedOn w:val="Normal"/>
    <w:uiPriority w:val="34"/>
    <w:qFormat/>
    <w:rsid w:val="00715171"/>
    <w:pPr>
      <w:ind w:left="720"/>
      <w:contextualSpacing/>
    </w:pPr>
  </w:style>
  <w:style w:type="table" w:styleId="TableGrid">
    <w:name w:val="Table Grid"/>
    <w:basedOn w:val="TableNormal"/>
    <w:uiPriority w:val="59"/>
    <w:rsid w:val="00065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E661F"/>
    <w:rPr>
      <w:rFonts w:eastAsia="Times New Roman"/>
      <w:sz w:val="24"/>
      <w:szCs w:val="24"/>
      <w:lang w:val="en-ZA"/>
    </w:rPr>
  </w:style>
  <w:style w:type="paragraph" w:customStyle="1" w:styleId="xl25">
    <w:name w:val="xl25"/>
    <w:basedOn w:val="Normal"/>
    <w:rsid w:val="00526432"/>
    <w:pPr>
      <w:spacing w:before="100" w:beforeAutospacing="1" w:after="100" w:afterAutospacing="1"/>
    </w:pPr>
    <w:rPr>
      <w:rFonts w:ascii="Arial" w:eastAsia="Arial Unicode MS" w:hAnsi="Arial" w:cs="Arial"/>
      <w:b/>
      <w:bCs/>
      <w:sz w:val="16"/>
      <w:szCs w:val="16"/>
      <w:lang w:val="en-US"/>
    </w:rPr>
  </w:style>
  <w:style w:type="paragraph" w:customStyle="1" w:styleId="xl24">
    <w:name w:val="xl24"/>
    <w:basedOn w:val="Normal"/>
    <w:rsid w:val="00526432"/>
    <w:pPr>
      <w:spacing w:before="100" w:beforeAutospacing="1" w:after="100" w:afterAutospacing="1"/>
    </w:pPr>
    <w:rPr>
      <w:rFonts w:ascii="Arial" w:eastAsia="Arial Unicode MS" w:hAnsi="Arial" w:cs="Arial"/>
      <w:sz w:val="16"/>
      <w:szCs w:val="16"/>
      <w:lang w:val="en-US"/>
    </w:rPr>
  </w:style>
  <w:style w:type="character" w:styleId="Emphasis">
    <w:name w:val="Emphasis"/>
    <w:basedOn w:val="DefaultParagraphFont"/>
    <w:qFormat/>
    <w:rsid w:val="00526432"/>
    <w:rPr>
      <w:i/>
      <w:iCs/>
    </w:rPr>
  </w:style>
  <w:style w:type="numbering" w:styleId="111111">
    <w:name w:val="Outline List 2"/>
    <w:basedOn w:val="NoList"/>
    <w:rsid w:val="00526432"/>
    <w:pPr>
      <w:numPr>
        <w:numId w:val="16"/>
      </w:numPr>
    </w:pPr>
  </w:style>
  <w:style w:type="paragraph" w:customStyle="1" w:styleId="Char2">
    <w:name w:val="Char2"/>
    <w:basedOn w:val="Normal"/>
    <w:rsid w:val="00526432"/>
    <w:pPr>
      <w:keepNext/>
      <w:keepLines/>
      <w:widowControl w:val="0"/>
      <w:spacing w:after="160" w:line="240" w:lineRule="exact"/>
    </w:pPr>
    <w:rPr>
      <w:rFonts w:ascii="Arial" w:hAnsi="Arial"/>
      <w:b/>
      <w:bCs/>
      <w:sz w:val="28"/>
    </w:rPr>
  </w:style>
  <w:style w:type="character" w:customStyle="1" w:styleId="HeaderChar">
    <w:name w:val="Header Char"/>
    <w:basedOn w:val="DefaultParagraphFont"/>
    <w:link w:val="Header"/>
    <w:rsid w:val="00526432"/>
    <w:rPr>
      <w:rFonts w:eastAsia="Times New Roman"/>
      <w:sz w:val="24"/>
      <w:szCs w:val="24"/>
      <w:lang w:val="en-ZA"/>
    </w:rPr>
  </w:style>
  <w:style w:type="character" w:customStyle="1" w:styleId="EmailStyle126">
    <w:name w:val="EmailStyle126"/>
    <w:basedOn w:val="DefaultParagraphFont"/>
    <w:semiHidden/>
    <w:rsid w:val="00526432"/>
    <w:rPr>
      <w:rFonts w:ascii="Georgia" w:hAnsi="Georgia"/>
      <w:b w:val="0"/>
      <w:bCs w:val="0"/>
      <w:i w:val="0"/>
      <w:iCs w:val="0"/>
      <w:strike w:val="0"/>
      <w:color w:val="0000FF"/>
      <w:sz w:val="20"/>
      <w:szCs w:val="20"/>
      <w:u w:val="none"/>
    </w:rPr>
  </w:style>
  <w:style w:type="paragraph" w:customStyle="1" w:styleId="Heading1level1bullets">
    <w:name w:val="Heading 1 level 1 bullets"/>
    <w:basedOn w:val="Normal"/>
    <w:autoRedefine/>
    <w:rsid w:val="00526432"/>
    <w:pPr>
      <w:numPr>
        <w:ilvl w:val="1"/>
        <w:numId w:val="17"/>
      </w:numPr>
      <w:jc w:val="both"/>
    </w:pPr>
    <w:rPr>
      <w:rFonts w:ascii="Arial" w:eastAsia="Arial" w:hAnsi="Arial" w:cs="Tahoma"/>
      <w:lang w:val="en-GB"/>
    </w:rPr>
  </w:style>
  <w:style w:type="paragraph" w:customStyle="1" w:styleId="Milestoneformat">
    <w:name w:val="Milestone format"/>
    <w:basedOn w:val="Header"/>
    <w:link w:val="MilestoneformatChar"/>
    <w:rsid w:val="00526432"/>
    <w:pPr>
      <w:numPr>
        <w:numId w:val="18"/>
      </w:numPr>
    </w:pPr>
    <w:rPr>
      <w:rFonts w:ascii="Arial" w:hAnsi="Arial" w:cs="Arial"/>
      <w:sz w:val="18"/>
      <w:lang w:val="en-GB"/>
    </w:rPr>
  </w:style>
  <w:style w:type="character" w:customStyle="1" w:styleId="MilestoneformatChar">
    <w:name w:val="Milestone format Char"/>
    <w:basedOn w:val="DefaultParagraphFont"/>
    <w:link w:val="Milestoneformat"/>
    <w:rsid w:val="00526432"/>
    <w:rPr>
      <w:rFonts w:ascii="Arial" w:eastAsia="Times New Roman" w:hAnsi="Arial" w:cs="Arial"/>
      <w:sz w:val="18"/>
      <w:szCs w:val="24"/>
      <w:lang w:val="en-GB"/>
    </w:rPr>
  </w:style>
  <w:style w:type="numbering" w:customStyle="1" w:styleId="StyleNumberedArial9pt">
    <w:name w:val="Style Numbered Arial 9 pt"/>
    <w:basedOn w:val="NoList"/>
    <w:rsid w:val="00526432"/>
    <w:pPr>
      <w:numPr>
        <w:numId w:val="19"/>
      </w:numPr>
    </w:pPr>
  </w:style>
  <w:style w:type="paragraph" w:customStyle="1" w:styleId="StyleHeaderArial9pt">
    <w:name w:val="Style Header + Arial 9 pt"/>
    <w:basedOn w:val="Header"/>
    <w:rsid w:val="00526432"/>
    <w:pPr>
      <w:numPr>
        <w:numId w:val="20"/>
      </w:numPr>
      <w:tabs>
        <w:tab w:val="clear" w:pos="340"/>
        <w:tab w:val="num" w:pos="360"/>
      </w:tabs>
      <w:ind w:left="0" w:firstLine="0"/>
    </w:pPr>
    <w:rPr>
      <w:rFonts w:ascii="Arial" w:hAnsi="Arial" w:cs="Arial"/>
      <w:sz w:val="18"/>
      <w:lang w:val="en-GB"/>
    </w:rPr>
  </w:style>
  <w:style w:type="paragraph" w:customStyle="1" w:styleId="Sub-heading3">
    <w:name w:val="Sub-heading 3"/>
    <w:basedOn w:val="Normal"/>
    <w:rsid w:val="00526432"/>
    <w:pPr>
      <w:numPr>
        <w:ilvl w:val="1"/>
        <w:numId w:val="21"/>
      </w:numPr>
    </w:pPr>
    <w:rPr>
      <w:lang w:val="en-GB"/>
    </w:rPr>
  </w:style>
  <w:style w:type="paragraph" w:customStyle="1" w:styleId="xl57">
    <w:name w:val="xl57"/>
    <w:basedOn w:val="Normal"/>
    <w:rsid w:val="00526432"/>
    <w:pPr>
      <w:spacing w:before="100" w:beforeAutospacing="1" w:after="100" w:afterAutospacing="1"/>
    </w:pPr>
    <w:rPr>
      <w:rFonts w:eastAsia="Arial Unicode MS"/>
      <w:b/>
      <w:bCs/>
      <w:i/>
      <w:iCs/>
      <w:sz w:val="16"/>
      <w:szCs w:val="16"/>
      <w:lang w:val="en-GB"/>
    </w:rPr>
  </w:style>
  <w:style w:type="paragraph" w:styleId="List4">
    <w:name w:val="List 4"/>
    <w:basedOn w:val="Normal"/>
    <w:rsid w:val="00526432"/>
    <w:pPr>
      <w:ind w:left="1440" w:hanging="360"/>
    </w:pPr>
    <w:rPr>
      <w:lang w:val="en-GB"/>
    </w:rPr>
  </w:style>
  <w:style w:type="numbering" w:customStyle="1" w:styleId="Style1">
    <w:name w:val="Style1"/>
    <w:rsid w:val="00526432"/>
    <w:pPr>
      <w:numPr>
        <w:numId w:val="22"/>
      </w:numPr>
    </w:pPr>
  </w:style>
  <w:style w:type="paragraph" w:customStyle="1" w:styleId="X-Text">
    <w:name w:val="X-Text"/>
    <w:basedOn w:val="Normal"/>
    <w:rsid w:val="00526432"/>
    <w:pPr>
      <w:tabs>
        <w:tab w:val="left" w:pos="425"/>
      </w:tabs>
      <w:ind w:left="425" w:hanging="425"/>
      <w:jc w:val="center"/>
    </w:pPr>
    <w:rPr>
      <w:rFonts w:ascii="Arial" w:hAnsi="Arial"/>
      <w:sz w:val="22"/>
      <w:szCs w:val="20"/>
      <w:lang w:val="en-GB"/>
    </w:rPr>
  </w:style>
  <w:style w:type="paragraph" w:customStyle="1" w:styleId="1AutoList1">
    <w:name w:val="1AutoList1"/>
    <w:rsid w:val="00526432"/>
    <w:pPr>
      <w:widowControl w:val="0"/>
      <w:tabs>
        <w:tab w:val="left" w:pos="720"/>
      </w:tabs>
      <w:autoSpaceDE w:val="0"/>
      <w:autoSpaceDN w:val="0"/>
      <w:adjustRightInd w:val="0"/>
      <w:ind w:left="720" w:hanging="720"/>
      <w:jc w:val="both"/>
    </w:pPr>
    <w:rPr>
      <w:rFonts w:eastAsia="Times New Roman"/>
      <w:szCs w:val="24"/>
    </w:rPr>
  </w:style>
  <w:style w:type="paragraph" w:customStyle="1" w:styleId="Char20">
    <w:name w:val="Char2"/>
    <w:basedOn w:val="Normal"/>
    <w:rsid w:val="00526432"/>
    <w:pPr>
      <w:keepNext/>
      <w:keepLines/>
      <w:widowControl w:val="0"/>
      <w:spacing w:after="160" w:line="240" w:lineRule="exact"/>
    </w:pPr>
    <w:rPr>
      <w:rFonts w:ascii="Arial" w:hAnsi="Arial"/>
      <w:b/>
      <w:bCs/>
      <w:sz w:val="28"/>
    </w:rPr>
  </w:style>
  <w:style w:type="paragraph" w:customStyle="1" w:styleId="Char21">
    <w:name w:val="Char2"/>
    <w:basedOn w:val="Normal"/>
    <w:rsid w:val="00AE341A"/>
    <w:pPr>
      <w:keepNext/>
      <w:keepLines/>
      <w:widowControl w:val="0"/>
      <w:spacing w:after="160" w:line="240" w:lineRule="exact"/>
    </w:pPr>
    <w:rPr>
      <w:rFonts w:ascii="Arial" w:hAnsi="Arial"/>
      <w:b/>
      <w:bCs/>
      <w:sz w:val="28"/>
    </w:rPr>
  </w:style>
  <w:style w:type="character" w:customStyle="1" w:styleId="EmailStyle1401">
    <w:name w:val="EmailStyle1401"/>
    <w:basedOn w:val="DefaultParagraphFont"/>
    <w:semiHidden/>
    <w:rsid w:val="00AE341A"/>
    <w:rPr>
      <w:rFonts w:ascii="Georgia" w:hAnsi="Georgia"/>
      <w:b w:val="0"/>
      <w:bCs w:val="0"/>
      <w:i w:val="0"/>
      <w:iCs w:val="0"/>
      <w:strike w:val="0"/>
      <w:color w:val="0000FF"/>
      <w:sz w:val="20"/>
      <w:szCs w:val="20"/>
      <w:u w:val="none"/>
    </w:rPr>
  </w:style>
  <w:style w:type="character" w:customStyle="1" w:styleId="FooterChar">
    <w:name w:val="Footer Char"/>
    <w:basedOn w:val="DefaultParagraphFont"/>
    <w:link w:val="Footer"/>
    <w:uiPriority w:val="99"/>
    <w:rsid w:val="006D1B89"/>
    <w:rPr>
      <w:rFonts w:eastAsia="Times New Roman"/>
      <w:sz w:val="24"/>
      <w:szCs w:val="24"/>
      <w:lang w:val="en-ZA"/>
    </w:rPr>
  </w:style>
  <w:style w:type="paragraph" w:styleId="NormalWeb">
    <w:name w:val="Normal (Web)"/>
    <w:basedOn w:val="Normal"/>
    <w:unhideWhenUsed/>
    <w:rsid w:val="0076706C"/>
    <w:pPr>
      <w:spacing w:before="100" w:beforeAutospacing="1" w:after="100" w:afterAutospacing="1"/>
    </w:pPr>
    <w:rPr>
      <w:lang w:val="en-US"/>
    </w:rPr>
  </w:style>
  <w:style w:type="numbering" w:customStyle="1" w:styleId="1111111">
    <w:name w:val="1 / 1.1 / 1.1.11"/>
    <w:basedOn w:val="NoList"/>
    <w:next w:val="111111"/>
    <w:rsid w:val="006C5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891253">
      <w:bodyDiv w:val="1"/>
      <w:marLeft w:val="0"/>
      <w:marRight w:val="0"/>
      <w:marTop w:val="0"/>
      <w:marBottom w:val="0"/>
      <w:divBdr>
        <w:top w:val="none" w:sz="0" w:space="0" w:color="auto"/>
        <w:left w:val="none" w:sz="0" w:space="0" w:color="auto"/>
        <w:bottom w:val="none" w:sz="0" w:space="0" w:color="auto"/>
        <w:right w:val="none" w:sz="0" w:space="0" w:color="auto"/>
      </w:divBdr>
    </w:div>
    <w:div w:id="1234465302">
      <w:bodyDiv w:val="1"/>
      <w:marLeft w:val="0"/>
      <w:marRight w:val="0"/>
      <w:marTop w:val="0"/>
      <w:marBottom w:val="0"/>
      <w:divBdr>
        <w:top w:val="none" w:sz="0" w:space="0" w:color="auto"/>
        <w:left w:val="none" w:sz="0" w:space="0" w:color="auto"/>
        <w:bottom w:val="none" w:sz="0" w:space="0" w:color="auto"/>
        <w:right w:val="none" w:sz="0" w:space="0" w:color="auto"/>
      </w:divBdr>
    </w:div>
    <w:div w:id="137199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reasury.gov.z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D005B-647D-4451-80BC-0ACE6A982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12896</Words>
  <Characters>73509</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DISCON</Company>
  <LinksUpToDate>false</LinksUpToDate>
  <CharactersWithSpaces>86233</CharactersWithSpaces>
  <SharedDoc>false</SharedDoc>
  <HLinks>
    <vt:vector size="240" baseType="variant">
      <vt:variant>
        <vt:i4>1900598</vt:i4>
      </vt:variant>
      <vt:variant>
        <vt:i4>236</vt:i4>
      </vt:variant>
      <vt:variant>
        <vt:i4>0</vt:i4>
      </vt:variant>
      <vt:variant>
        <vt:i4>5</vt:i4>
      </vt:variant>
      <vt:variant>
        <vt:lpwstr/>
      </vt:variant>
      <vt:variant>
        <vt:lpwstr>_Toc159896716</vt:lpwstr>
      </vt:variant>
      <vt:variant>
        <vt:i4>1900598</vt:i4>
      </vt:variant>
      <vt:variant>
        <vt:i4>230</vt:i4>
      </vt:variant>
      <vt:variant>
        <vt:i4>0</vt:i4>
      </vt:variant>
      <vt:variant>
        <vt:i4>5</vt:i4>
      </vt:variant>
      <vt:variant>
        <vt:lpwstr/>
      </vt:variant>
      <vt:variant>
        <vt:lpwstr>_Toc159896715</vt:lpwstr>
      </vt:variant>
      <vt:variant>
        <vt:i4>1900598</vt:i4>
      </vt:variant>
      <vt:variant>
        <vt:i4>224</vt:i4>
      </vt:variant>
      <vt:variant>
        <vt:i4>0</vt:i4>
      </vt:variant>
      <vt:variant>
        <vt:i4>5</vt:i4>
      </vt:variant>
      <vt:variant>
        <vt:lpwstr/>
      </vt:variant>
      <vt:variant>
        <vt:lpwstr>_Toc159896714</vt:lpwstr>
      </vt:variant>
      <vt:variant>
        <vt:i4>1900598</vt:i4>
      </vt:variant>
      <vt:variant>
        <vt:i4>218</vt:i4>
      </vt:variant>
      <vt:variant>
        <vt:i4>0</vt:i4>
      </vt:variant>
      <vt:variant>
        <vt:i4>5</vt:i4>
      </vt:variant>
      <vt:variant>
        <vt:lpwstr/>
      </vt:variant>
      <vt:variant>
        <vt:lpwstr>_Toc159896713</vt:lpwstr>
      </vt:variant>
      <vt:variant>
        <vt:i4>1900598</vt:i4>
      </vt:variant>
      <vt:variant>
        <vt:i4>212</vt:i4>
      </vt:variant>
      <vt:variant>
        <vt:i4>0</vt:i4>
      </vt:variant>
      <vt:variant>
        <vt:i4>5</vt:i4>
      </vt:variant>
      <vt:variant>
        <vt:lpwstr/>
      </vt:variant>
      <vt:variant>
        <vt:lpwstr>_Toc159896712</vt:lpwstr>
      </vt:variant>
      <vt:variant>
        <vt:i4>1900598</vt:i4>
      </vt:variant>
      <vt:variant>
        <vt:i4>206</vt:i4>
      </vt:variant>
      <vt:variant>
        <vt:i4>0</vt:i4>
      </vt:variant>
      <vt:variant>
        <vt:i4>5</vt:i4>
      </vt:variant>
      <vt:variant>
        <vt:lpwstr/>
      </vt:variant>
      <vt:variant>
        <vt:lpwstr>_Toc159896711</vt:lpwstr>
      </vt:variant>
      <vt:variant>
        <vt:i4>1900598</vt:i4>
      </vt:variant>
      <vt:variant>
        <vt:i4>200</vt:i4>
      </vt:variant>
      <vt:variant>
        <vt:i4>0</vt:i4>
      </vt:variant>
      <vt:variant>
        <vt:i4>5</vt:i4>
      </vt:variant>
      <vt:variant>
        <vt:lpwstr/>
      </vt:variant>
      <vt:variant>
        <vt:lpwstr>_Toc159896710</vt:lpwstr>
      </vt:variant>
      <vt:variant>
        <vt:i4>1835062</vt:i4>
      </vt:variant>
      <vt:variant>
        <vt:i4>194</vt:i4>
      </vt:variant>
      <vt:variant>
        <vt:i4>0</vt:i4>
      </vt:variant>
      <vt:variant>
        <vt:i4>5</vt:i4>
      </vt:variant>
      <vt:variant>
        <vt:lpwstr/>
      </vt:variant>
      <vt:variant>
        <vt:lpwstr>_Toc159896709</vt:lpwstr>
      </vt:variant>
      <vt:variant>
        <vt:i4>1835062</vt:i4>
      </vt:variant>
      <vt:variant>
        <vt:i4>188</vt:i4>
      </vt:variant>
      <vt:variant>
        <vt:i4>0</vt:i4>
      </vt:variant>
      <vt:variant>
        <vt:i4>5</vt:i4>
      </vt:variant>
      <vt:variant>
        <vt:lpwstr/>
      </vt:variant>
      <vt:variant>
        <vt:lpwstr>_Toc159896708</vt:lpwstr>
      </vt:variant>
      <vt:variant>
        <vt:i4>1835062</vt:i4>
      </vt:variant>
      <vt:variant>
        <vt:i4>182</vt:i4>
      </vt:variant>
      <vt:variant>
        <vt:i4>0</vt:i4>
      </vt:variant>
      <vt:variant>
        <vt:i4>5</vt:i4>
      </vt:variant>
      <vt:variant>
        <vt:lpwstr/>
      </vt:variant>
      <vt:variant>
        <vt:lpwstr>_Toc159896707</vt:lpwstr>
      </vt:variant>
      <vt:variant>
        <vt:i4>1835062</vt:i4>
      </vt:variant>
      <vt:variant>
        <vt:i4>176</vt:i4>
      </vt:variant>
      <vt:variant>
        <vt:i4>0</vt:i4>
      </vt:variant>
      <vt:variant>
        <vt:i4>5</vt:i4>
      </vt:variant>
      <vt:variant>
        <vt:lpwstr/>
      </vt:variant>
      <vt:variant>
        <vt:lpwstr>_Toc159896706</vt:lpwstr>
      </vt:variant>
      <vt:variant>
        <vt:i4>1835062</vt:i4>
      </vt:variant>
      <vt:variant>
        <vt:i4>170</vt:i4>
      </vt:variant>
      <vt:variant>
        <vt:i4>0</vt:i4>
      </vt:variant>
      <vt:variant>
        <vt:i4>5</vt:i4>
      </vt:variant>
      <vt:variant>
        <vt:lpwstr/>
      </vt:variant>
      <vt:variant>
        <vt:lpwstr>_Toc159896705</vt:lpwstr>
      </vt:variant>
      <vt:variant>
        <vt:i4>1835062</vt:i4>
      </vt:variant>
      <vt:variant>
        <vt:i4>164</vt:i4>
      </vt:variant>
      <vt:variant>
        <vt:i4>0</vt:i4>
      </vt:variant>
      <vt:variant>
        <vt:i4>5</vt:i4>
      </vt:variant>
      <vt:variant>
        <vt:lpwstr/>
      </vt:variant>
      <vt:variant>
        <vt:lpwstr>_Toc159896704</vt:lpwstr>
      </vt:variant>
      <vt:variant>
        <vt:i4>1835062</vt:i4>
      </vt:variant>
      <vt:variant>
        <vt:i4>158</vt:i4>
      </vt:variant>
      <vt:variant>
        <vt:i4>0</vt:i4>
      </vt:variant>
      <vt:variant>
        <vt:i4>5</vt:i4>
      </vt:variant>
      <vt:variant>
        <vt:lpwstr/>
      </vt:variant>
      <vt:variant>
        <vt:lpwstr>_Toc159896703</vt:lpwstr>
      </vt:variant>
      <vt:variant>
        <vt:i4>1835062</vt:i4>
      </vt:variant>
      <vt:variant>
        <vt:i4>152</vt:i4>
      </vt:variant>
      <vt:variant>
        <vt:i4>0</vt:i4>
      </vt:variant>
      <vt:variant>
        <vt:i4>5</vt:i4>
      </vt:variant>
      <vt:variant>
        <vt:lpwstr/>
      </vt:variant>
      <vt:variant>
        <vt:lpwstr>_Toc159896702</vt:lpwstr>
      </vt:variant>
      <vt:variant>
        <vt:i4>1835062</vt:i4>
      </vt:variant>
      <vt:variant>
        <vt:i4>146</vt:i4>
      </vt:variant>
      <vt:variant>
        <vt:i4>0</vt:i4>
      </vt:variant>
      <vt:variant>
        <vt:i4>5</vt:i4>
      </vt:variant>
      <vt:variant>
        <vt:lpwstr/>
      </vt:variant>
      <vt:variant>
        <vt:lpwstr>_Toc159896701</vt:lpwstr>
      </vt:variant>
      <vt:variant>
        <vt:i4>1835062</vt:i4>
      </vt:variant>
      <vt:variant>
        <vt:i4>140</vt:i4>
      </vt:variant>
      <vt:variant>
        <vt:i4>0</vt:i4>
      </vt:variant>
      <vt:variant>
        <vt:i4>5</vt:i4>
      </vt:variant>
      <vt:variant>
        <vt:lpwstr/>
      </vt:variant>
      <vt:variant>
        <vt:lpwstr>_Toc159896700</vt:lpwstr>
      </vt:variant>
      <vt:variant>
        <vt:i4>1376311</vt:i4>
      </vt:variant>
      <vt:variant>
        <vt:i4>134</vt:i4>
      </vt:variant>
      <vt:variant>
        <vt:i4>0</vt:i4>
      </vt:variant>
      <vt:variant>
        <vt:i4>5</vt:i4>
      </vt:variant>
      <vt:variant>
        <vt:lpwstr/>
      </vt:variant>
      <vt:variant>
        <vt:lpwstr>_Toc159896699</vt:lpwstr>
      </vt:variant>
      <vt:variant>
        <vt:i4>1376311</vt:i4>
      </vt:variant>
      <vt:variant>
        <vt:i4>128</vt:i4>
      </vt:variant>
      <vt:variant>
        <vt:i4>0</vt:i4>
      </vt:variant>
      <vt:variant>
        <vt:i4>5</vt:i4>
      </vt:variant>
      <vt:variant>
        <vt:lpwstr/>
      </vt:variant>
      <vt:variant>
        <vt:lpwstr>_Toc159896698</vt:lpwstr>
      </vt:variant>
      <vt:variant>
        <vt:i4>1376311</vt:i4>
      </vt:variant>
      <vt:variant>
        <vt:i4>122</vt:i4>
      </vt:variant>
      <vt:variant>
        <vt:i4>0</vt:i4>
      </vt:variant>
      <vt:variant>
        <vt:i4>5</vt:i4>
      </vt:variant>
      <vt:variant>
        <vt:lpwstr/>
      </vt:variant>
      <vt:variant>
        <vt:lpwstr>_Toc159896697</vt:lpwstr>
      </vt:variant>
      <vt:variant>
        <vt:i4>1376311</vt:i4>
      </vt:variant>
      <vt:variant>
        <vt:i4>116</vt:i4>
      </vt:variant>
      <vt:variant>
        <vt:i4>0</vt:i4>
      </vt:variant>
      <vt:variant>
        <vt:i4>5</vt:i4>
      </vt:variant>
      <vt:variant>
        <vt:lpwstr/>
      </vt:variant>
      <vt:variant>
        <vt:lpwstr>_Toc159896696</vt:lpwstr>
      </vt:variant>
      <vt:variant>
        <vt:i4>1376311</vt:i4>
      </vt:variant>
      <vt:variant>
        <vt:i4>110</vt:i4>
      </vt:variant>
      <vt:variant>
        <vt:i4>0</vt:i4>
      </vt:variant>
      <vt:variant>
        <vt:i4>5</vt:i4>
      </vt:variant>
      <vt:variant>
        <vt:lpwstr/>
      </vt:variant>
      <vt:variant>
        <vt:lpwstr>_Toc159896695</vt:lpwstr>
      </vt:variant>
      <vt:variant>
        <vt:i4>1376311</vt:i4>
      </vt:variant>
      <vt:variant>
        <vt:i4>104</vt:i4>
      </vt:variant>
      <vt:variant>
        <vt:i4>0</vt:i4>
      </vt:variant>
      <vt:variant>
        <vt:i4>5</vt:i4>
      </vt:variant>
      <vt:variant>
        <vt:lpwstr/>
      </vt:variant>
      <vt:variant>
        <vt:lpwstr>_Toc159896694</vt:lpwstr>
      </vt:variant>
      <vt:variant>
        <vt:i4>1376311</vt:i4>
      </vt:variant>
      <vt:variant>
        <vt:i4>98</vt:i4>
      </vt:variant>
      <vt:variant>
        <vt:i4>0</vt:i4>
      </vt:variant>
      <vt:variant>
        <vt:i4>5</vt:i4>
      </vt:variant>
      <vt:variant>
        <vt:lpwstr/>
      </vt:variant>
      <vt:variant>
        <vt:lpwstr>_Toc159896693</vt:lpwstr>
      </vt:variant>
      <vt:variant>
        <vt:i4>1376311</vt:i4>
      </vt:variant>
      <vt:variant>
        <vt:i4>92</vt:i4>
      </vt:variant>
      <vt:variant>
        <vt:i4>0</vt:i4>
      </vt:variant>
      <vt:variant>
        <vt:i4>5</vt:i4>
      </vt:variant>
      <vt:variant>
        <vt:lpwstr/>
      </vt:variant>
      <vt:variant>
        <vt:lpwstr>_Toc159896692</vt:lpwstr>
      </vt:variant>
      <vt:variant>
        <vt:i4>1376311</vt:i4>
      </vt:variant>
      <vt:variant>
        <vt:i4>86</vt:i4>
      </vt:variant>
      <vt:variant>
        <vt:i4>0</vt:i4>
      </vt:variant>
      <vt:variant>
        <vt:i4>5</vt:i4>
      </vt:variant>
      <vt:variant>
        <vt:lpwstr/>
      </vt:variant>
      <vt:variant>
        <vt:lpwstr>_Toc159896691</vt:lpwstr>
      </vt:variant>
      <vt:variant>
        <vt:i4>1376311</vt:i4>
      </vt:variant>
      <vt:variant>
        <vt:i4>80</vt:i4>
      </vt:variant>
      <vt:variant>
        <vt:i4>0</vt:i4>
      </vt:variant>
      <vt:variant>
        <vt:i4>5</vt:i4>
      </vt:variant>
      <vt:variant>
        <vt:lpwstr/>
      </vt:variant>
      <vt:variant>
        <vt:lpwstr>_Toc159896690</vt:lpwstr>
      </vt:variant>
      <vt:variant>
        <vt:i4>1310775</vt:i4>
      </vt:variant>
      <vt:variant>
        <vt:i4>74</vt:i4>
      </vt:variant>
      <vt:variant>
        <vt:i4>0</vt:i4>
      </vt:variant>
      <vt:variant>
        <vt:i4>5</vt:i4>
      </vt:variant>
      <vt:variant>
        <vt:lpwstr/>
      </vt:variant>
      <vt:variant>
        <vt:lpwstr>_Toc159896689</vt:lpwstr>
      </vt:variant>
      <vt:variant>
        <vt:i4>1310775</vt:i4>
      </vt:variant>
      <vt:variant>
        <vt:i4>68</vt:i4>
      </vt:variant>
      <vt:variant>
        <vt:i4>0</vt:i4>
      </vt:variant>
      <vt:variant>
        <vt:i4>5</vt:i4>
      </vt:variant>
      <vt:variant>
        <vt:lpwstr/>
      </vt:variant>
      <vt:variant>
        <vt:lpwstr>_Toc159896688</vt:lpwstr>
      </vt:variant>
      <vt:variant>
        <vt:i4>1310775</vt:i4>
      </vt:variant>
      <vt:variant>
        <vt:i4>62</vt:i4>
      </vt:variant>
      <vt:variant>
        <vt:i4>0</vt:i4>
      </vt:variant>
      <vt:variant>
        <vt:i4>5</vt:i4>
      </vt:variant>
      <vt:variant>
        <vt:lpwstr/>
      </vt:variant>
      <vt:variant>
        <vt:lpwstr>_Toc159896687</vt:lpwstr>
      </vt:variant>
      <vt:variant>
        <vt:i4>1310775</vt:i4>
      </vt:variant>
      <vt:variant>
        <vt:i4>56</vt:i4>
      </vt:variant>
      <vt:variant>
        <vt:i4>0</vt:i4>
      </vt:variant>
      <vt:variant>
        <vt:i4>5</vt:i4>
      </vt:variant>
      <vt:variant>
        <vt:lpwstr/>
      </vt:variant>
      <vt:variant>
        <vt:lpwstr>_Toc159896686</vt:lpwstr>
      </vt:variant>
      <vt:variant>
        <vt:i4>1310775</vt:i4>
      </vt:variant>
      <vt:variant>
        <vt:i4>50</vt:i4>
      </vt:variant>
      <vt:variant>
        <vt:i4>0</vt:i4>
      </vt:variant>
      <vt:variant>
        <vt:i4>5</vt:i4>
      </vt:variant>
      <vt:variant>
        <vt:lpwstr/>
      </vt:variant>
      <vt:variant>
        <vt:lpwstr>_Toc159896685</vt:lpwstr>
      </vt:variant>
      <vt:variant>
        <vt:i4>1310775</vt:i4>
      </vt:variant>
      <vt:variant>
        <vt:i4>44</vt:i4>
      </vt:variant>
      <vt:variant>
        <vt:i4>0</vt:i4>
      </vt:variant>
      <vt:variant>
        <vt:i4>5</vt:i4>
      </vt:variant>
      <vt:variant>
        <vt:lpwstr/>
      </vt:variant>
      <vt:variant>
        <vt:lpwstr>_Toc159896684</vt:lpwstr>
      </vt:variant>
      <vt:variant>
        <vt:i4>1310775</vt:i4>
      </vt:variant>
      <vt:variant>
        <vt:i4>38</vt:i4>
      </vt:variant>
      <vt:variant>
        <vt:i4>0</vt:i4>
      </vt:variant>
      <vt:variant>
        <vt:i4>5</vt:i4>
      </vt:variant>
      <vt:variant>
        <vt:lpwstr/>
      </vt:variant>
      <vt:variant>
        <vt:lpwstr>_Toc159896683</vt:lpwstr>
      </vt:variant>
      <vt:variant>
        <vt:i4>1310775</vt:i4>
      </vt:variant>
      <vt:variant>
        <vt:i4>32</vt:i4>
      </vt:variant>
      <vt:variant>
        <vt:i4>0</vt:i4>
      </vt:variant>
      <vt:variant>
        <vt:i4>5</vt:i4>
      </vt:variant>
      <vt:variant>
        <vt:lpwstr/>
      </vt:variant>
      <vt:variant>
        <vt:lpwstr>_Toc159896682</vt:lpwstr>
      </vt:variant>
      <vt:variant>
        <vt:i4>1310775</vt:i4>
      </vt:variant>
      <vt:variant>
        <vt:i4>26</vt:i4>
      </vt:variant>
      <vt:variant>
        <vt:i4>0</vt:i4>
      </vt:variant>
      <vt:variant>
        <vt:i4>5</vt:i4>
      </vt:variant>
      <vt:variant>
        <vt:lpwstr/>
      </vt:variant>
      <vt:variant>
        <vt:lpwstr>_Toc159896681</vt:lpwstr>
      </vt:variant>
      <vt:variant>
        <vt:i4>1310775</vt:i4>
      </vt:variant>
      <vt:variant>
        <vt:i4>20</vt:i4>
      </vt:variant>
      <vt:variant>
        <vt:i4>0</vt:i4>
      </vt:variant>
      <vt:variant>
        <vt:i4>5</vt:i4>
      </vt:variant>
      <vt:variant>
        <vt:lpwstr/>
      </vt:variant>
      <vt:variant>
        <vt:lpwstr>_Toc159896680</vt:lpwstr>
      </vt:variant>
      <vt:variant>
        <vt:i4>1769527</vt:i4>
      </vt:variant>
      <vt:variant>
        <vt:i4>14</vt:i4>
      </vt:variant>
      <vt:variant>
        <vt:i4>0</vt:i4>
      </vt:variant>
      <vt:variant>
        <vt:i4>5</vt:i4>
      </vt:variant>
      <vt:variant>
        <vt:lpwstr/>
      </vt:variant>
      <vt:variant>
        <vt:lpwstr>_Toc159896679</vt:lpwstr>
      </vt:variant>
      <vt:variant>
        <vt:i4>1769527</vt:i4>
      </vt:variant>
      <vt:variant>
        <vt:i4>8</vt:i4>
      </vt:variant>
      <vt:variant>
        <vt:i4>0</vt:i4>
      </vt:variant>
      <vt:variant>
        <vt:i4>5</vt:i4>
      </vt:variant>
      <vt:variant>
        <vt:lpwstr/>
      </vt:variant>
      <vt:variant>
        <vt:lpwstr>_Toc159896678</vt:lpwstr>
      </vt:variant>
      <vt:variant>
        <vt:i4>1769527</vt:i4>
      </vt:variant>
      <vt:variant>
        <vt:i4>2</vt:i4>
      </vt:variant>
      <vt:variant>
        <vt:i4>0</vt:i4>
      </vt:variant>
      <vt:variant>
        <vt:i4>5</vt:i4>
      </vt:variant>
      <vt:variant>
        <vt:lpwstr/>
      </vt:variant>
      <vt:variant>
        <vt:lpwstr>_Toc159896677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 Edwards</dc:creator>
  <cp:lastModifiedBy>William Ramoroka</cp:lastModifiedBy>
  <cp:revision>2</cp:revision>
  <cp:lastPrinted>2019-02-14T09:56:00Z</cp:lastPrinted>
  <dcterms:created xsi:type="dcterms:W3CDTF">2019-03-13T09:47:00Z</dcterms:created>
  <dcterms:modified xsi:type="dcterms:W3CDTF">2019-03-13T09:47:00Z</dcterms:modified>
</cp:coreProperties>
</file>